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15" w:rsidRDefault="00520515" w:rsidP="00520515">
      <w:pPr>
        <w:ind w:firstLine="180"/>
        <w:jc w:val="center"/>
        <w:rPr>
          <w:b/>
          <w:sz w:val="28"/>
        </w:rPr>
      </w:pPr>
      <w:r>
        <w:rPr>
          <w:b/>
          <w:sz w:val="28"/>
        </w:rPr>
        <w:t>РОССИЙСКАЯ ФЕДЕРАЦИЯ</w:t>
      </w:r>
      <w:r>
        <w:rPr>
          <w:b/>
          <w:sz w:val="28"/>
        </w:rPr>
        <w:br/>
        <w:t>КРАСНОЯРСКИЙ КРАЙ РЫБИНСКИЙ РАЙОН</w:t>
      </w:r>
      <w:r>
        <w:rPr>
          <w:b/>
          <w:sz w:val="28"/>
        </w:rPr>
        <w:br/>
      </w:r>
      <w:r w:rsidR="00C86083">
        <w:rPr>
          <w:b/>
          <w:sz w:val="28"/>
        </w:rPr>
        <w:t>НАЛОБИНСКИЙ СЕЛЬСКИЙ СОВЕТ ДЕПУТАТОВ</w:t>
      </w:r>
    </w:p>
    <w:p w:rsidR="00520515" w:rsidRDefault="00520515" w:rsidP="00520515">
      <w:pPr>
        <w:ind w:firstLine="180"/>
        <w:jc w:val="center"/>
        <w:rPr>
          <w:b/>
          <w:sz w:val="28"/>
        </w:rPr>
      </w:pPr>
    </w:p>
    <w:p w:rsidR="00520515" w:rsidRDefault="00520515" w:rsidP="00520515">
      <w:pPr>
        <w:jc w:val="center"/>
        <w:rPr>
          <w:b/>
          <w:sz w:val="28"/>
        </w:rPr>
      </w:pPr>
      <w:r>
        <w:rPr>
          <w:b/>
          <w:sz w:val="28"/>
        </w:rPr>
        <w:t>РЕШЕНИЕ</w:t>
      </w:r>
    </w:p>
    <w:p w:rsidR="00520515" w:rsidRPr="00557259" w:rsidRDefault="00DD2CFD" w:rsidP="00703923">
      <w:pPr>
        <w:rPr>
          <w:sz w:val="28"/>
          <w:szCs w:val="28"/>
        </w:rPr>
      </w:pPr>
      <w:r>
        <w:rPr>
          <w:sz w:val="28"/>
          <w:szCs w:val="28"/>
        </w:rPr>
        <w:t>22</w:t>
      </w:r>
      <w:r w:rsidR="00C86083">
        <w:rPr>
          <w:sz w:val="28"/>
          <w:szCs w:val="28"/>
        </w:rPr>
        <w:t>.</w:t>
      </w:r>
      <w:r>
        <w:rPr>
          <w:sz w:val="28"/>
          <w:szCs w:val="28"/>
        </w:rPr>
        <w:t>02</w:t>
      </w:r>
      <w:r w:rsidR="00C86083">
        <w:rPr>
          <w:sz w:val="28"/>
          <w:szCs w:val="28"/>
        </w:rPr>
        <w:t>.</w:t>
      </w:r>
      <w:r>
        <w:rPr>
          <w:sz w:val="28"/>
          <w:szCs w:val="28"/>
        </w:rPr>
        <w:t>2018</w:t>
      </w:r>
      <w:r w:rsidR="004A4521" w:rsidRPr="00557259">
        <w:rPr>
          <w:sz w:val="28"/>
          <w:szCs w:val="28"/>
        </w:rPr>
        <w:t xml:space="preserve">                   </w:t>
      </w:r>
      <w:r w:rsidR="00557259">
        <w:rPr>
          <w:sz w:val="28"/>
          <w:szCs w:val="28"/>
        </w:rPr>
        <w:t xml:space="preserve">    </w:t>
      </w:r>
      <w:r w:rsidR="004A4521" w:rsidRPr="00557259">
        <w:rPr>
          <w:sz w:val="28"/>
          <w:szCs w:val="28"/>
        </w:rPr>
        <w:t xml:space="preserve">         </w:t>
      </w:r>
      <w:r w:rsidR="00C31A84">
        <w:rPr>
          <w:sz w:val="28"/>
          <w:szCs w:val="28"/>
        </w:rPr>
        <w:t xml:space="preserve">    </w:t>
      </w:r>
      <w:r w:rsidR="00703923">
        <w:rPr>
          <w:sz w:val="28"/>
          <w:szCs w:val="28"/>
        </w:rPr>
        <w:t xml:space="preserve">   </w:t>
      </w:r>
      <w:r w:rsidR="00227E99">
        <w:rPr>
          <w:sz w:val="28"/>
          <w:szCs w:val="28"/>
        </w:rPr>
        <w:t xml:space="preserve">  </w:t>
      </w:r>
      <w:r w:rsidR="00C31A84">
        <w:rPr>
          <w:sz w:val="28"/>
          <w:szCs w:val="28"/>
        </w:rPr>
        <w:t xml:space="preserve"> </w:t>
      </w:r>
      <w:r w:rsidR="004A4521" w:rsidRPr="00557259">
        <w:rPr>
          <w:sz w:val="28"/>
          <w:szCs w:val="28"/>
        </w:rPr>
        <w:t xml:space="preserve"> </w:t>
      </w:r>
      <w:r w:rsidR="00703923">
        <w:rPr>
          <w:sz w:val="28"/>
          <w:szCs w:val="28"/>
        </w:rPr>
        <w:t>д. Налобино</w:t>
      </w:r>
      <w:r w:rsidR="00520515" w:rsidRPr="00557259">
        <w:rPr>
          <w:sz w:val="28"/>
          <w:szCs w:val="28"/>
        </w:rPr>
        <w:tab/>
      </w:r>
      <w:r w:rsidR="00520515" w:rsidRPr="00557259">
        <w:rPr>
          <w:sz w:val="28"/>
          <w:szCs w:val="28"/>
        </w:rPr>
        <w:tab/>
      </w:r>
      <w:r w:rsidR="00557259">
        <w:rPr>
          <w:sz w:val="28"/>
          <w:szCs w:val="28"/>
        </w:rPr>
        <w:t xml:space="preserve">                 </w:t>
      </w:r>
      <w:r w:rsidR="00520515" w:rsidRPr="00557259">
        <w:rPr>
          <w:sz w:val="28"/>
          <w:szCs w:val="28"/>
        </w:rPr>
        <w:tab/>
      </w:r>
      <w:r w:rsidR="00C31A84">
        <w:rPr>
          <w:sz w:val="28"/>
          <w:szCs w:val="28"/>
        </w:rPr>
        <w:t xml:space="preserve"> </w:t>
      </w:r>
      <w:r w:rsidR="00520515" w:rsidRPr="00557259">
        <w:rPr>
          <w:sz w:val="28"/>
          <w:szCs w:val="28"/>
        </w:rPr>
        <w:t xml:space="preserve">№ </w:t>
      </w:r>
      <w:r>
        <w:rPr>
          <w:sz w:val="28"/>
          <w:szCs w:val="28"/>
        </w:rPr>
        <w:t>16</w:t>
      </w:r>
      <w:r w:rsidR="00C86083">
        <w:rPr>
          <w:sz w:val="28"/>
          <w:szCs w:val="28"/>
        </w:rPr>
        <w:t>-</w:t>
      </w:r>
      <w:r>
        <w:rPr>
          <w:sz w:val="28"/>
          <w:szCs w:val="28"/>
        </w:rPr>
        <w:t>63</w:t>
      </w:r>
      <w:r w:rsidR="00520515" w:rsidRPr="00557259">
        <w:rPr>
          <w:sz w:val="28"/>
          <w:szCs w:val="28"/>
        </w:rPr>
        <w:t>р</w:t>
      </w:r>
    </w:p>
    <w:p w:rsidR="00520515" w:rsidRDefault="00520515" w:rsidP="00703923">
      <w:pPr>
        <w:rPr>
          <w:sz w:val="28"/>
        </w:rPr>
      </w:pPr>
      <w:r>
        <w:rPr>
          <w:sz w:val="28"/>
        </w:rPr>
        <w:t xml:space="preserve">                                                              </w:t>
      </w:r>
    </w:p>
    <w:p w:rsidR="00520515" w:rsidRDefault="00C31A84" w:rsidP="00520515">
      <w:pPr>
        <w:rPr>
          <w:sz w:val="28"/>
        </w:rPr>
      </w:pPr>
      <w:r>
        <w:rPr>
          <w:sz w:val="28"/>
        </w:rPr>
        <w:t>О внесении изменений и дополнений</w:t>
      </w:r>
    </w:p>
    <w:p w:rsidR="00C31A84" w:rsidRDefault="00C31A84" w:rsidP="00520515">
      <w:pPr>
        <w:rPr>
          <w:sz w:val="28"/>
        </w:rPr>
      </w:pPr>
      <w:r>
        <w:rPr>
          <w:sz w:val="28"/>
        </w:rPr>
        <w:t xml:space="preserve">в решение </w:t>
      </w:r>
      <w:proofErr w:type="spellStart"/>
      <w:r>
        <w:rPr>
          <w:sz w:val="28"/>
        </w:rPr>
        <w:t>Налобинского</w:t>
      </w:r>
      <w:proofErr w:type="spellEnd"/>
      <w:r>
        <w:rPr>
          <w:sz w:val="28"/>
        </w:rPr>
        <w:t xml:space="preserve"> сельского Совета</w:t>
      </w:r>
    </w:p>
    <w:p w:rsidR="00C31A84" w:rsidRDefault="00C31A84" w:rsidP="00520515">
      <w:pPr>
        <w:rPr>
          <w:sz w:val="28"/>
        </w:rPr>
      </w:pPr>
      <w:r>
        <w:rPr>
          <w:sz w:val="28"/>
        </w:rPr>
        <w:t>депутатов от 27.12.2017 № 15-61р</w:t>
      </w:r>
    </w:p>
    <w:p w:rsidR="00520515" w:rsidRDefault="00520515" w:rsidP="00520515">
      <w:pPr>
        <w:rPr>
          <w:sz w:val="28"/>
        </w:rPr>
      </w:pPr>
      <w:r>
        <w:rPr>
          <w:sz w:val="28"/>
        </w:rPr>
        <w:t xml:space="preserve">«О бюджете </w:t>
      </w:r>
      <w:proofErr w:type="spellStart"/>
      <w:r>
        <w:rPr>
          <w:sz w:val="28"/>
        </w:rPr>
        <w:t>Налобинского</w:t>
      </w:r>
      <w:proofErr w:type="spellEnd"/>
      <w:r>
        <w:rPr>
          <w:sz w:val="28"/>
        </w:rPr>
        <w:t xml:space="preserve"> сельсовета</w:t>
      </w:r>
    </w:p>
    <w:p w:rsidR="00520515" w:rsidRDefault="006E7C46" w:rsidP="00520515">
      <w:pPr>
        <w:rPr>
          <w:sz w:val="28"/>
        </w:rPr>
      </w:pPr>
      <w:r>
        <w:rPr>
          <w:sz w:val="28"/>
        </w:rPr>
        <w:t>на 201</w:t>
      </w:r>
      <w:r w:rsidR="006C77AC">
        <w:rPr>
          <w:sz w:val="28"/>
        </w:rPr>
        <w:t>8</w:t>
      </w:r>
      <w:r w:rsidR="00520515">
        <w:rPr>
          <w:sz w:val="28"/>
        </w:rPr>
        <w:t xml:space="preserve"> год и плановый период</w:t>
      </w:r>
    </w:p>
    <w:p w:rsidR="00520515" w:rsidRDefault="006E7C46" w:rsidP="00520515">
      <w:pPr>
        <w:rPr>
          <w:sz w:val="28"/>
        </w:rPr>
      </w:pPr>
      <w:r>
        <w:rPr>
          <w:sz w:val="28"/>
        </w:rPr>
        <w:t>201</w:t>
      </w:r>
      <w:r w:rsidR="006C77AC">
        <w:rPr>
          <w:sz w:val="28"/>
        </w:rPr>
        <w:t>9</w:t>
      </w:r>
      <w:r>
        <w:rPr>
          <w:sz w:val="28"/>
        </w:rPr>
        <w:t>-20</w:t>
      </w:r>
      <w:r w:rsidR="006C77AC">
        <w:rPr>
          <w:sz w:val="28"/>
        </w:rPr>
        <w:t xml:space="preserve">20 </w:t>
      </w:r>
      <w:r w:rsidR="00520515">
        <w:rPr>
          <w:sz w:val="28"/>
        </w:rPr>
        <w:t>годов»</w:t>
      </w:r>
    </w:p>
    <w:p w:rsidR="00D727E5" w:rsidRDefault="00D727E5" w:rsidP="00F4669F">
      <w:pPr>
        <w:jc w:val="both"/>
        <w:rPr>
          <w:sz w:val="28"/>
          <w:szCs w:val="28"/>
        </w:rPr>
      </w:pPr>
      <w:proofErr w:type="spellStart"/>
      <w:r>
        <w:rPr>
          <w:sz w:val="28"/>
          <w:szCs w:val="28"/>
        </w:rPr>
        <w:t>Налобинский</w:t>
      </w:r>
      <w:proofErr w:type="spellEnd"/>
      <w:r>
        <w:rPr>
          <w:sz w:val="28"/>
          <w:szCs w:val="28"/>
        </w:rPr>
        <w:t xml:space="preserve"> сельский Совет депутатов РЕШИЛ:</w:t>
      </w:r>
    </w:p>
    <w:p w:rsidR="00D727E5" w:rsidRPr="00703923" w:rsidRDefault="00703923" w:rsidP="00703923">
      <w:pPr>
        <w:ind w:firstLine="709"/>
        <w:jc w:val="both"/>
        <w:rPr>
          <w:sz w:val="28"/>
          <w:szCs w:val="28"/>
        </w:rPr>
      </w:pPr>
      <w:r>
        <w:rPr>
          <w:sz w:val="28"/>
          <w:szCs w:val="28"/>
        </w:rPr>
        <w:t xml:space="preserve">1. </w:t>
      </w:r>
      <w:r w:rsidR="00D727E5" w:rsidRPr="00703923">
        <w:rPr>
          <w:sz w:val="28"/>
          <w:szCs w:val="28"/>
        </w:rPr>
        <w:t xml:space="preserve">Внести в решение </w:t>
      </w:r>
      <w:proofErr w:type="spellStart"/>
      <w:r w:rsidR="00D727E5" w:rsidRPr="00703923">
        <w:rPr>
          <w:sz w:val="28"/>
          <w:szCs w:val="28"/>
        </w:rPr>
        <w:t>Налобинского</w:t>
      </w:r>
      <w:proofErr w:type="spellEnd"/>
      <w:r w:rsidR="00D727E5" w:rsidRPr="00703923">
        <w:rPr>
          <w:sz w:val="28"/>
          <w:szCs w:val="28"/>
        </w:rPr>
        <w:t xml:space="preserve"> сельского Совета депутатов от </w:t>
      </w:r>
      <w:r w:rsidR="00F4669F" w:rsidRPr="00703923">
        <w:rPr>
          <w:sz w:val="28"/>
          <w:szCs w:val="28"/>
        </w:rPr>
        <w:t xml:space="preserve"> </w:t>
      </w:r>
      <w:r w:rsidR="00D727E5" w:rsidRPr="00703923">
        <w:rPr>
          <w:sz w:val="28"/>
          <w:szCs w:val="28"/>
        </w:rPr>
        <w:t xml:space="preserve">27.12.2017 г </w:t>
      </w:r>
      <w:r w:rsidR="00F4669F" w:rsidRPr="00703923">
        <w:rPr>
          <w:sz w:val="28"/>
          <w:szCs w:val="28"/>
        </w:rPr>
        <w:t xml:space="preserve"> </w:t>
      </w:r>
      <w:r w:rsidR="00D727E5" w:rsidRPr="00703923">
        <w:rPr>
          <w:sz w:val="28"/>
          <w:szCs w:val="28"/>
        </w:rPr>
        <w:t>№  15-61р</w:t>
      </w:r>
      <w:r w:rsidR="00F4669F" w:rsidRPr="00703923">
        <w:rPr>
          <w:sz w:val="28"/>
          <w:szCs w:val="28"/>
        </w:rPr>
        <w:t xml:space="preserve"> </w:t>
      </w:r>
      <w:r w:rsidR="00D727E5" w:rsidRPr="00703923">
        <w:rPr>
          <w:sz w:val="28"/>
          <w:szCs w:val="28"/>
        </w:rPr>
        <w:t>следующие изменения и дополнения</w:t>
      </w:r>
      <w:r w:rsidR="00F4669F" w:rsidRPr="00703923">
        <w:rPr>
          <w:sz w:val="28"/>
          <w:szCs w:val="28"/>
        </w:rPr>
        <w:t>:</w:t>
      </w:r>
    </w:p>
    <w:p w:rsidR="00D727E5" w:rsidRDefault="00D727E5" w:rsidP="00703923">
      <w:pPr>
        <w:ind w:firstLine="709"/>
        <w:jc w:val="both"/>
        <w:rPr>
          <w:sz w:val="28"/>
          <w:szCs w:val="28"/>
        </w:rPr>
      </w:pPr>
      <w:r>
        <w:rPr>
          <w:sz w:val="28"/>
          <w:szCs w:val="28"/>
        </w:rPr>
        <w:t>1) пункт 1</w:t>
      </w:r>
      <w:r w:rsidR="00972703">
        <w:rPr>
          <w:sz w:val="28"/>
          <w:szCs w:val="28"/>
        </w:rPr>
        <w:t xml:space="preserve"> статьи 1</w:t>
      </w:r>
      <w:r w:rsidR="00F4669F" w:rsidRPr="00F4669F">
        <w:rPr>
          <w:sz w:val="28"/>
          <w:szCs w:val="28"/>
        </w:rPr>
        <w:t xml:space="preserve"> </w:t>
      </w:r>
      <w:r w:rsidR="00F4669F">
        <w:rPr>
          <w:sz w:val="28"/>
          <w:szCs w:val="28"/>
        </w:rPr>
        <w:t>«Основные характеристики бюджета  сельсовета на 2018 год и плановый период 2019-2020 годов»</w:t>
      </w:r>
      <w:r>
        <w:rPr>
          <w:sz w:val="28"/>
          <w:szCs w:val="28"/>
        </w:rPr>
        <w:t xml:space="preserve"> изложить в новой редакции:</w:t>
      </w:r>
    </w:p>
    <w:p w:rsidR="00D727E5" w:rsidRDefault="00D727E5" w:rsidP="00F4669F">
      <w:pPr>
        <w:jc w:val="both"/>
        <w:rPr>
          <w:sz w:val="28"/>
          <w:szCs w:val="28"/>
        </w:rPr>
      </w:pPr>
      <w:r>
        <w:rPr>
          <w:sz w:val="28"/>
          <w:szCs w:val="28"/>
        </w:rPr>
        <w:t>в подпункте 1 цифры «</w:t>
      </w:r>
      <w:r w:rsidR="00C71A6A">
        <w:rPr>
          <w:sz w:val="28"/>
        </w:rPr>
        <w:t>5 215,349</w:t>
      </w:r>
      <w:r>
        <w:rPr>
          <w:sz w:val="28"/>
          <w:szCs w:val="28"/>
        </w:rPr>
        <w:t>» заменить цифрами «</w:t>
      </w:r>
      <w:r w:rsidR="00C71A6A">
        <w:rPr>
          <w:sz w:val="28"/>
          <w:szCs w:val="28"/>
        </w:rPr>
        <w:t>5 393,641</w:t>
      </w:r>
      <w:r>
        <w:rPr>
          <w:sz w:val="28"/>
          <w:szCs w:val="28"/>
        </w:rPr>
        <w:t>»</w:t>
      </w:r>
    </w:p>
    <w:p w:rsidR="00D727E5" w:rsidRDefault="00D727E5" w:rsidP="00F4669F">
      <w:pPr>
        <w:jc w:val="both"/>
        <w:rPr>
          <w:sz w:val="28"/>
          <w:szCs w:val="28"/>
        </w:rPr>
      </w:pPr>
      <w:r>
        <w:rPr>
          <w:sz w:val="28"/>
          <w:szCs w:val="28"/>
        </w:rPr>
        <w:t>в подпункте 2 цифры «</w:t>
      </w:r>
      <w:r w:rsidR="00C71A6A">
        <w:rPr>
          <w:sz w:val="28"/>
        </w:rPr>
        <w:t>5 215,349</w:t>
      </w:r>
      <w:r>
        <w:rPr>
          <w:sz w:val="28"/>
          <w:szCs w:val="28"/>
        </w:rPr>
        <w:t>» заменить цифрами «</w:t>
      </w:r>
      <w:r w:rsidR="00C71A6A">
        <w:rPr>
          <w:sz w:val="28"/>
          <w:szCs w:val="28"/>
        </w:rPr>
        <w:t>5</w:t>
      </w:r>
      <w:r w:rsidR="00C10080">
        <w:rPr>
          <w:sz w:val="28"/>
          <w:szCs w:val="28"/>
        </w:rPr>
        <w:t xml:space="preserve"> </w:t>
      </w:r>
      <w:r w:rsidR="00C71A6A">
        <w:rPr>
          <w:sz w:val="28"/>
          <w:szCs w:val="28"/>
        </w:rPr>
        <w:t>393,641</w:t>
      </w:r>
      <w:r>
        <w:rPr>
          <w:sz w:val="28"/>
          <w:szCs w:val="28"/>
        </w:rPr>
        <w:t xml:space="preserve">» </w:t>
      </w:r>
      <w:r w:rsidR="00E67D6E">
        <w:rPr>
          <w:sz w:val="28"/>
          <w:szCs w:val="28"/>
        </w:rPr>
        <w:t>.</w:t>
      </w:r>
    </w:p>
    <w:p w:rsidR="00E67D6E" w:rsidRDefault="00E67D6E" w:rsidP="00703923">
      <w:pPr>
        <w:ind w:firstLine="709"/>
        <w:jc w:val="both"/>
        <w:rPr>
          <w:sz w:val="28"/>
          <w:szCs w:val="28"/>
        </w:rPr>
      </w:pPr>
      <w:r>
        <w:rPr>
          <w:sz w:val="28"/>
          <w:szCs w:val="28"/>
        </w:rPr>
        <w:t>2) пункт 3 статьи 12 «</w:t>
      </w:r>
      <w:r w:rsidRPr="00E67D6E">
        <w:rPr>
          <w:sz w:val="28"/>
        </w:rPr>
        <w:t>Межбюджетные трансферты</w:t>
      </w:r>
      <w:r>
        <w:rPr>
          <w:sz w:val="28"/>
          <w:szCs w:val="28"/>
        </w:rPr>
        <w:t>» изложить в новой редакции:</w:t>
      </w:r>
    </w:p>
    <w:p w:rsidR="00F4669F" w:rsidRDefault="00F4669F" w:rsidP="00F4669F">
      <w:pPr>
        <w:jc w:val="both"/>
        <w:rPr>
          <w:sz w:val="28"/>
          <w:szCs w:val="28"/>
        </w:rPr>
      </w:pPr>
      <w:r>
        <w:rPr>
          <w:sz w:val="28"/>
        </w:rPr>
        <w:t>с</w:t>
      </w:r>
      <w:r w:rsidR="00E67D6E">
        <w:rPr>
          <w:sz w:val="28"/>
        </w:rPr>
        <w:t xml:space="preserve">убвенции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 в </w:t>
      </w:r>
      <w:r w:rsidR="00E67D6E" w:rsidRPr="00F4669F">
        <w:rPr>
          <w:b/>
          <w:sz w:val="28"/>
        </w:rPr>
        <w:t>2018</w:t>
      </w:r>
      <w:r w:rsidR="00E67D6E">
        <w:rPr>
          <w:sz w:val="28"/>
        </w:rPr>
        <w:t xml:space="preserve"> году </w:t>
      </w:r>
      <w:r w:rsidR="00E67D6E" w:rsidRPr="00F4669F">
        <w:rPr>
          <w:b/>
          <w:sz w:val="28"/>
        </w:rPr>
        <w:t>1,</w:t>
      </w:r>
      <w:r w:rsidRPr="00F4669F">
        <w:rPr>
          <w:b/>
          <w:sz w:val="28"/>
        </w:rPr>
        <w:t>806</w:t>
      </w:r>
      <w:r w:rsidR="00E67D6E">
        <w:rPr>
          <w:sz w:val="28"/>
        </w:rPr>
        <w:t xml:space="preserve"> тыс</w:t>
      </w:r>
      <w:proofErr w:type="gramStart"/>
      <w:r w:rsidR="00E67D6E">
        <w:rPr>
          <w:sz w:val="28"/>
        </w:rPr>
        <w:t>.р</w:t>
      </w:r>
      <w:proofErr w:type="gramEnd"/>
      <w:r w:rsidR="00E67D6E">
        <w:rPr>
          <w:sz w:val="28"/>
        </w:rPr>
        <w:t>ублей и плановом периоде 2019 году 1,750 тыс.рублей в 2020 году в сумме 1,750 тыс. рублей.</w:t>
      </w:r>
    </w:p>
    <w:p w:rsidR="00D727E5" w:rsidRDefault="00D727E5" w:rsidP="00703923">
      <w:pPr>
        <w:ind w:firstLine="709"/>
        <w:jc w:val="both"/>
        <w:rPr>
          <w:sz w:val="28"/>
          <w:szCs w:val="28"/>
        </w:rPr>
      </w:pPr>
      <w:r>
        <w:rPr>
          <w:sz w:val="28"/>
          <w:szCs w:val="28"/>
        </w:rPr>
        <w:t xml:space="preserve">2. </w:t>
      </w:r>
      <w:r w:rsidR="00F4669F">
        <w:rPr>
          <w:sz w:val="28"/>
          <w:szCs w:val="28"/>
        </w:rPr>
        <w:t xml:space="preserve"> </w:t>
      </w:r>
      <w:r>
        <w:rPr>
          <w:sz w:val="28"/>
          <w:szCs w:val="28"/>
        </w:rPr>
        <w:t>Уточнить остатки средств бюджета сельсовета на начало года в сумме</w:t>
      </w:r>
    </w:p>
    <w:p w:rsidR="00D727E5" w:rsidRDefault="00C71A6A" w:rsidP="00F4669F">
      <w:pPr>
        <w:jc w:val="both"/>
        <w:rPr>
          <w:sz w:val="28"/>
          <w:szCs w:val="28"/>
        </w:rPr>
      </w:pPr>
      <w:r>
        <w:rPr>
          <w:sz w:val="28"/>
          <w:szCs w:val="28"/>
        </w:rPr>
        <w:t xml:space="preserve">0,00 </w:t>
      </w:r>
      <w:r w:rsidR="00D727E5">
        <w:rPr>
          <w:sz w:val="28"/>
          <w:szCs w:val="28"/>
        </w:rPr>
        <w:t xml:space="preserve"> тыс</w:t>
      </w:r>
      <w:proofErr w:type="gramStart"/>
      <w:r w:rsidR="00D727E5">
        <w:rPr>
          <w:sz w:val="28"/>
          <w:szCs w:val="28"/>
        </w:rPr>
        <w:t>.р</w:t>
      </w:r>
      <w:proofErr w:type="gramEnd"/>
      <w:r w:rsidR="00D727E5">
        <w:rPr>
          <w:sz w:val="28"/>
          <w:szCs w:val="28"/>
        </w:rPr>
        <w:t>ублей.</w:t>
      </w:r>
    </w:p>
    <w:p w:rsidR="00D727E5" w:rsidRDefault="00D727E5" w:rsidP="00F4669F">
      <w:pPr>
        <w:jc w:val="both"/>
        <w:rPr>
          <w:sz w:val="28"/>
          <w:szCs w:val="28"/>
        </w:rPr>
      </w:pPr>
      <w:r>
        <w:rPr>
          <w:sz w:val="28"/>
          <w:szCs w:val="28"/>
        </w:rPr>
        <w:t xml:space="preserve">2) Приложение 1 изложить в новой редакции </w:t>
      </w:r>
      <w:proofErr w:type="gramStart"/>
      <w:r>
        <w:rPr>
          <w:sz w:val="28"/>
          <w:szCs w:val="28"/>
        </w:rPr>
        <w:t>согласно приложения</w:t>
      </w:r>
      <w:proofErr w:type="gramEnd"/>
      <w:r>
        <w:rPr>
          <w:sz w:val="28"/>
          <w:szCs w:val="28"/>
        </w:rPr>
        <w:t xml:space="preserve"> 1</w:t>
      </w:r>
    </w:p>
    <w:p w:rsidR="00D727E5" w:rsidRDefault="00D727E5" w:rsidP="00F4669F">
      <w:pPr>
        <w:jc w:val="both"/>
        <w:rPr>
          <w:sz w:val="28"/>
          <w:szCs w:val="28"/>
        </w:rPr>
      </w:pPr>
      <w:r>
        <w:rPr>
          <w:sz w:val="28"/>
          <w:szCs w:val="28"/>
        </w:rPr>
        <w:t xml:space="preserve">3) Приложение 2 изложить в новой редакции </w:t>
      </w:r>
      <w:proofErr w:type="gramStart"/>
      <w:r>
        <w:rPr>
          <w:sz w:val="28"/>
          <w:szCs w:val="28"/>
        </w:rPr>
        <w:t>согласно приложения</w:t>
      </w:r>
      <w:proofErr w:type="gramEnd"/>
      <w:r>
        <w:rPr>
          <w:sz w:val="28"/>
          <w:szCs w:val="28"/>
        </w:rPr>
        <w:t xml:space="preserve"> 2</w:t>
      </w:r>
    </w:p>
    <w:p w:rsidR="00D727E5" w:rsidRDefault="00D727E5" w:rsidP="00F4669F">
      <w:pPr>
        <w:jc w:val="both"/>
        <w:rPr>
          <w:sz w:val="28"/>
          <w:szCs w:val="28"/>
        </w:rPr>
      </w:pPr>
      <w:r>
        <w:rPr>
          <w:sz w:val="28"/>
          <w:szCs w:val="28"/>
        </w:rPr>
        <w:t xml:space="preserve">4) Приложение 3 изложить в новой редакции </w:t>
      </w:r>
      <w:proofErr w:type="gramStart"/>
      <w:r>
        <w:rPr>
          <w:sz w:val="28"/>
          <w:szCs w:val="28"/>
        </w:rPr>
        <w:t>согласно приложения</w:t>
      </w:r>
      <w:proofErr w:type="gramEnd"/>
      <w:r>
        <w:rPr>
          <w:sz w:val="28"/>
          <w:szCs w:val="28"/>
        </w:rPr>
        <w:t xml:space="preserve"> 3</w:t>
      </w:r>
    </w:p>
    <w:p w:rsidR="00D727E5" w:rsidRDefault="00D727E5" w:rsidP="00F4669F">
      <w:pPr>
        <w:jc w:val="both"/>
        <w:rPr>
          <w:sz w:val="28"/>
          <w:szCs w:val="28"/>
        </w:rPr>
      </w:pPr>
      <w:r>
        <w:rPr>
          <w:sz w:val="28"/>
          <w:szCs w:val="28"/>
        </w:rPr>
        <w:t xml:space="preserve">5) Приложение 4 изложить в новой редакции </w:t>
      </w:r>
      <w:proofErr w:type="gramStart"/>
      <w:r>
        <w:rPr>
          <w:sz w:val="28"/>
          <w:szCs w:val="28"/>
        </w:rPr>
        <w:t>согласно приложения</w:t>
      </w:r>
      <w:proofErr w:type="gramEnd"/>
      <w:r>
        <w:rPr>
          <w:sz w:val="28"/>
          <w:szCs w:val="28"/>
        </w:rPr>
        <w:t xml:space="preserve"> 4</w:t>
      </w:r>
    </w:p>
    <w:p w:rsidR="00D727E5" w:rsidRDefault="00D727E5" w:rsidP="00F4669F">
      <w:pPr>
        <w:jc w:val="both"/>
        <w:rPr>
          <w:sz w:val="28"/>
          <w:szCs w:val="28"/>
        </w:rPr>
      </w:pPr>
      <w:r>
        <w:rPr>
          <w:sz w:val="28"/>
          <w:szCs w:val="28"/>
        </w:rPr>
        <w:t xml:space="preserve">6) Приложение 5 изложить в новой редакции </w:t>
      </w:r>
      <w:proofErr w:type="gramStart"/>
      <w:r>
        <w:rPr>
          <w:sz w:val="28"/>
          <w:szCs w:val="28"/>
        </w:rPr>
        <w:t>согласно приложения</w:t>
      </w:r>
      <w:proofErr w:type="gramEnd"/>
      <w:r>
        <w:rPr>
          <w:sz w:val="28"/>
          <w:szCs w:val="28"/>
        </w:rPr>
        <w:t xml:space="preserve"> 5</w:t>
      </w:r>
    </w:p>
    <w:p w:rsidR="00D727E5" w:rsidRDefault="00D727E5" w:rsidP="00F4669F">
      <w:pPr>
        <w:jc w:val="both"/>
        <w:rPr>
          <w:sz w:val="28"/>
          <w:szCs w:val="28"/>
        </w:rPr>
      </w:pPr>
      <w:r>
        <w:rPr>
          <w:sz w:val="28"/>
          <w:szCs w:val="28"/>
        </w:rPr>
        <w:t xml:space="preserve">7) Приложение 6 изложить в новой редакции </w:t>
      </w:r>
      <w:proofErr w:type="gramStart"/>
      <w:r>
        <w:rPr>
          <w:sz w:val="28"/>
          <w:szCs w:val="28"/>
        </w:rPr>
        <w:t>согласно приложения</w:t>
      </w:r>
      <w:proofErr w:type="gramEnd"/>
      <w:r>
        <w:rPr>
          <w:sz w:val="28"/>
          <w:szCs w:val="28"/>
        </w:rPr>
        <w:t xml:space="preserve"> 6 </w:t>
      </w:r>
    </w:p>
    <w:p w:rsidR="00D727E5" w:rsidRDefault="00D727E5" w:rsidP="00F4669F">
      <w:pPr>
        <w:jc w:val="both"/>
        <w:rPr>
          <w:sz w:val="28"/>
          <w:szCs w:val="28"/>
        </w:rPr>
      </w:pPr>
      <w:r>
        <w:rPr>
          <w:sz w:val="28"/>
          <w:szCs w:val="28"/>
        </w:rPr>
        <w:t>а) Предельный объем расходов на обслуживание муниципального   внутреннего долга не должен превышать 0,00 тыс</w:t>
      </w:r>
      <w:proofErr w:type="gramStart"/>
      <w:r>
        <w:rPr>
          <w:sz w:val="28"/>
          <w:szCs w:val="28"/>
        </w:rPr>
        <w:t>.р</w:t>
      </w:r>
      <w:proofErr w:type="gramEnd"/>
      <w:r>
        <w:rPr>
          <w:sz w:val="28"/>
          <w:szCs w:val="28"/>
        </w:rPr>
        <w:t>ублей в 201</w:t>
      </w:r>
      <w:r w:rsidR="00C71A6A">
        <w:rPr>
          <w:sz w:val="28"/>
          <w:szCs w:val="28"/>
        </w:rPr>
        <w:t xml:space="preserve">8 </w:t>
      </w:r>
      <w:r>
        <w:rPr>
          <w:sz w:val="28"/>
          <w:szCs w:val="28"/>
        </w:rPr>
        <w:t>году.</w:t>
      </w:r>
    </w:p>
    <w:p w:rsidR="00D727E5" w:rsidRDefault="00D727E5" w:rsidP="00F4669F">
      <w:pPr>
        <w:jc w:val="both"/>
        <w:rPr>
          <w:sz w:val="28"/>
        </w:rPr>
      </w:pPr>
      <w:r>
        <w:rPr>
          <w:sz w:val="28"/>
          <w:szCs w:val="28"/>
        </w:rPr>
        <w:t>б)</w:t>
      </w:r>
      <w:r>
        <w:rPr>
          <w:sz w:val="28"/>
        </w:rPr>
        <w:t xml:space="preserve">    Установить предельный объем муниципального долга </w:t>
      </w:r>
      <w:proofErr w:type="spellStart"/>
      <w:r>
        <w:rPr>
          <w:sz w:val="28"/>
        </w:rPr>
        <w:t>Налобинского</w:t>
      </w:r>
      <w:proofErr w:type="spellEnd"/>
    </w:p>
    <w:p w:rsidR="00972703" w:rsidRDefault="00D727E5" w:rsidP="00F4669F">
      <w:pPr>
        <w:jc w:val="both"/>
        <w:rPr>
          <w:sz w:val="28"/>
        </w:rPr>
      </w:pPr>
      <w:r>
        <w:rPr>
          <w:sz w:val="28"/>
        </w:rPr>
        <w:t xml:space="preserve">сельсовета в </w:t>
      </w:r>
      <w:r w:rsidRPr="00AF7743">
        <w:rPr>
          <w:sz w:val="28"/>
        </w:rPr>
        <w:t xml:space="preserve">сумме </w:t>
      </w:r>
      <w:r w:rsidR="00C10080">
        <w:rPr>
          <w:sz w:val="28"/>
        </w:rPr>
        <w:t xml:space="preserve">420,400 </w:t>
      </w:r>
      <w:r>
        <w:rPr>
          <w:sz w:val="28"/>
        </w:rPr>
        <w:t>тыс. рублей на 201</w:t>
      </w:r>
      <w:r w:rsidR="00C10080">
        <w:rPr>
          <w:sz w:val="28"/>
        </w:rPr>
        <w:t>8</w:t>
      </w:r>
      <w:r>
        <w:rPr>
          <w:sz w:val="28"/>
        </w:rPr>
        <w:t>год.</w:t>
      </w:r>
    </w:p>
    <w:p w:rsidR="00D727E5" w:rsidRPr="00BD21BF" w:rsidRDefault="00D727E5" w:rsidP="00703923">
      <w:pPr>
        <w:ind w:firstLine="709"/>
        <w:jc w:val="both"/>
        <w:rPr>
          <w:sz w:val="28"/>
        </w:rPr>
      </w:pPr>
      <w:r>
        <w:rPr>
          <w:sz w:val="28"/>
          <w:szCs w:val="28"/>
        </w:rPr>
        <w:t>3. Контроль за исполнением  решения возложить на постоянную комиссию по бюджету, финансам</w:t>
      </w:r>
      <w:proofErr w:type="gramStart"/>
      <w:r>
        <w:rPr>
          <w:sz w:val="28"/>
          <w:szCs w:val="28"/>
        </w:rPr>
        <w:t xml:space="preserve"> ,</w:t>
      </w:r>
      <w:proofErr w:type="gramEnd"/>
      <w:r>
        <w:rPr>
          <w:sz w:val="28"/>
          <w:szCs w:val="28"/>
        </w:rPr>
        <w:t xml:space="preserve"> собственности и экономическим вопросам (</w:t>
      </w:r>
      <w:proofErr w:type="spellStart"/>
      <w:r>
        <w:rPr>
          <w:sz w:val="28"/>
          <w:szCs w:val="28"/>
        </w:rPr>
        <w:t>Халбабаева</w:t>
      </w:r>
      <w:proofErr w:type="spellEnd"/>
      <w:r>
        <w:rPr>
          <w:sz w:val="28"/>
          <w:szCs w:val="28"/>
        </w:rPr>
        <w:t xml:space="preserve">  И.И.)</w:t>
      </w:r>
    </w:p>
    <w:p w:rsidR="00D727E5" w:rsidRDefault="00D727E5" w:rsidP="00703923">
      <w:pPr>
        <w:ind w:firstLine="709"/>
        <w:jc w:val="both"/>
        <w:rPr>
          <w:sz w:val="28"/>
          <w:szCs w:val="28"/>
        </w:rPr>
      </w:pPr>
      <w:r>
        <w:rPr>
          <w:sz w:val="28"/>
          <w:szCs w:val="28"/>
        </w:rPr>
        <w:t xml:space="preserve">4. Решение </w:t>
      </w:r>
      <w:proofErr w:type="gramStart"/>
      <w:r>
        <w:rPr>
          <w:sz w:val="28"/>
          <w:szCs w:val="28"/>
        </w:rPr>
        <w:t>вступает в силу после обнародования в местах обнародования применяется</w:t>
      </w:r>
      <w:proofErr w:type="gramEnd"/>
      <w:r>
        <w:rPr>
          <w:sz w:val="28"/>
          <w:szCs w:val="28"/>
        </w:rPr>
        <w:t xml:space="preserve"> к правоотношениям, возникшим с 1 января 201</w:t>
      </w:r>
      <w:r w:rsidR="00C71A6A">
        <w:rPr>
          <w:sz w:val="28"/>
          <w:szCs w:val="28"/>
        </w:rPr>
        <w:t xml:space="preserve">8 </w:t>
      </w:r>
      <w:r>
        <w:rPr>
          <w:sz w:val="28"/>
          <w:szCs w:val="28"/>
        </w:rPr>
        <w:t>года</w:t>
      </w:r>
    </w:p>
    <w:p w:rsidR="00703923" w:rsidRDefault="00703923" w:rsidP="00703923">
      <w:pPr>
        <w:ind w:firstLine="709"/>
        <w:jc w:val="both"/>
        <w:rPr>
          <w:sz w:val="28"/>
          <w:szCs w:val="28"/>
        </w:rPr>
      </w:pPr>
    </w:p>
    <w:p w:rsidR="00D727E5" w:rsidRDefault="00D727E5" w:rsidP="00F4669F">
      <w:pPr>
        <w:jc w:val="both"/>
        <w:rPr>
          <w:sz w:val="28"/>
          <w:szCs w:val="28"/>
        </w:rPr>
      </w:pPr>
    </w:p>
    <w:p w:rsidR="00F4669F" w:rsidRDefault="00F4669F" w:rsidP="00F4669F">
      <w:pPr>
        <w:jc w:val="both"/>
        <w:rPr>
          <w:sz w:val="28"/>
          <w:szCs w:val="28"/>
        </w:rPr>
      </w:pPr>
      <w:r>
        <w:rPr>
          <w:sz w:val="28"/>
          <w:szCs w:val="28"/>
        </w:rPr>
        <w:t xml:space="preserve">Глава сельсовета                                                                  М.В. </w:t>
      </w:r>
      <w:proofErr w:type="spellStart"/>
      <w:r>
        <w:rPr>
          <w:sz w:val="28"/>
          <w:szCs w:val="28"/>
        </w:rPr>
        <w:t>Близниченко</w:t>
      </w:r>
      <w:proofErr w:type="spellEnd"/>
    </w:p>
    <w:p w:rsidR="00520515" w:rsidRDefault="00520515" w:rsidP="00520515">
      <w:pPr>
        <w:pStyle w:val="6"/>
        <w:pageBreakBefore/>
        <w:tabs>
          <w:tab w:val="left" w:pos="6195"/>
          <w:tab w:val="left" w:pos="7065"/>
          <w:tab w:val="right" w:pos="11000"/>
        </w:tabs>
        <w:jc w:val="left"/>
      </w:pPr>
      <w:r>
        <w:lastRenderedPageBreak/>
        <w:t xml:space="preserve">                                                                                              </w:t>
      </w:r>
      <w:r w:rsidR="00F4669F">
        <w:t xml:space="preserve">                        </w:t>
      </w:r>
      <w:r w:rsidR="00F66291">
        <w:t xml:space="preserve"> </w:t>
      </w:r>
      <w:r>
        <w:t>Приложение 1</w:t>
      </w:r>
    </w:p>
    <w:p w:rsidR="00520515" w:rsidRDefault="00520515" w:rsidP="00520515">
      <w:pPr>
        <w:tabs>
          <w:tab w:val="left" w:pos="5685"/>
          <w:tab w:val="left" w:pos="6120"/>
          <w:tab w:val="right" w:pos="11000"/>
        </w:tabs>
        <w:rPr>
          <w:sz w:val="24"/>
        </w:rPr>
      </w:pPr>
      <w:r>
        <w:rPr>
          <w:sz w:val="24"/>
        </w:rPr>
        <w:tab/>
      </w:r>
      <w:r w:rsidR="00F4669F">
        <w:rPr>
          <w:sz w:val="24"/>
        </w:rPr>
        <w:t xml:space="preserve">                        </w:t>
      </w:r>
      <w:r w:rsidR="00DD2CFD">
        <w:rPr>
          <w:sz w:val="24"/>
        </w:rPr>
        <w:t>к р</w:t>
      </w:r>
      <w:r>
        <w:rPr>
          <w:sz w:val="24"/>
        </w:rPr>
        <w:t>ешени</w:t>
      </w:r>
      <w:r w:rsidR="00DD2CFD">
        <w:rPr>
          <w:sz w:val="24"/>
        </w:rPr>
        <w:t>ю</w:t>
      </w:r>
      <w:r w:rsidR="00B15C65">
        <w:rPr>
          <w:sz w:val="24"/>
        </w:rPr>
        <w:t xml:space="preserve">                                                                     </w:t>
      </w:r>
    </w:p>
    <w:p w:rsidR="00F66291" w:rsidRDefault="00520515" w:rsidP="00520515">
      <w:pPr>
        <w:tabs>
          <w:tab w:val="left" w:pos="4545"/>
          <w:tab w:val="left" w:pos="5955"/>
          <w:tab w:val="right" w:pos="9866"/>
        </w:tabs>
        <w:rPr>
          <w:sz w:val="24"/>
        </w:rPr>
      </w:pPr>
      <w:r>
        <w:rPr>
          <w:sz w:val="24"/>
        </w:rPr>
        <w:tab/>
        <w:t xml:space="preserve">                   </w:t>
      </w:r>
      <w:r w:rsidR="00F4669F">
        <w:rPr>
          <w:sz w:val="24"/>
        </w:rPr>
        <w:t xml:space="preserve">                        </w:t>
      </w:r>
      <w:proofErr w:type="spellStart"/>
      <w:r w:rsidR="00B15C65">
        <w:rPr>
          <w:sz w:val="24"/>
        </w:rPr>
        <w:t>Налобинского</w:t>
      </w:r>
      <w:proofErr w:type="spellEnd"/>
      <w:r w:rsidR="00B15C65">
        <w:rPr>
          <w:sz w:val="24"/>
        </w:rPr>
        <w:t xml:space="preserve"> </w:t>
      </w:r>
      <w:r w:rsidR="00703923">
        <w:rPr>
          <w:sz w:val="24"/>
        </w:rPr>
        <w:t>с</w:t>
      </w:r>
      <w:r>
        <w:rPr>
          <w:sz w:val="24"/>
        </w:rPr>
        <w:t xml:space="preserve">ельского </w:t>
      </w:r>
      <w:r w:rsidR="00B15C65">
        <w:rPr>
          <w:sz w:val="24"/>
        </w:rPr>
        <w:t xml:space="preserve">           </w:t>
      </w:r>
    </w:p>
    <w:p w:rsidR="00F4669F" w:rsidRDefault="00F66291" w:rsidP="00F4669F">
      <w:pPr>
        <w:tabs>
          <w:tab w:val="left" w:pos="4545"/>
          <w:tab w:val="left" w:pos="5955"/>
          <w:tab w:val="right" w:pos="9866"/>
        </w:tabs>
        <w:rPr>
          <w:sz w:val="24"/>
        </w:rPr>
      </w:pPr>
      <w:r>
        <w:rPr>
          <w:sz w:val="24"/>
        </w:rPr>
        <w:t xml:space="preserve">                                                                                                   </w:t>
      </w:r>
      <w:r w:rsidR="00F4669F">
        <w:rPr>
          <w:sz w:val="24"/>
        </w:rPr>
        <w:t xml:space="preserve">                   </w:t>
      </w:r>
      <w:r>
        <w:rPr>
          <w:sz w:val="24"/>
        </w:rPr>
        <w:t xml:space="preserve"> </w:t>
      </w:r>
      <w:r w:rsidR="00F4669F">
        <w:rPr>
          <w:sz w:val="24"/>
        </w:rPr>
        <w:t xml:space="preserve">Совета </w:t>
      </w:r>
      <w:r w:rsidR="00B15C65">
        <w:rPr>
          <w:sz w:val="24"/>
        </w:rPr>
        <w:t xml:space="preserve">депутатов </w:t>
      </w:r>
    </w:p>
    <w:p w:rsidR="002816E8" w:rsidRDefault="002816E8" w:rsidP="00F4669F">
      <w:pPr>
        <w:tabs>
          <w:tab w:val="left" w:pos="4545"/>
          <w:tab w:val="left" w:pos="5955"/>
          <w:tab w:val="right" w:pos="9866"/>
        </w:tabs>
        <w:rPr>
          <w:sz w:val="24"/>
        </w:rPr>
      </w:pPr>
      <w:r>
        <w:rPr>
          <w:sz w:val="24"/>
        </w:rPr>
        <w:t xml:space="preserve">                                                                                                                       от </w:t>
      </w:r>
      <w:r w:rsidR="00DD2CFD">
        <w:rPr>
          <w:sz w:val="24"/>
        </w:rPr>
        <w:t>22</w:t>
      </w:r>
      <w:r>
        <w:rPr>
          <w:sz w:val="24"/>
        </w:rPr>
        <w:t>.</w:t>
      </w:r>
      <w:r w:rsidR="00DD2CFD">
        <w:rPr>
          <w:sz w:val="24"/>
        </w:rPr>
        <w:t>02</w:t>
      </w:r>
      <w:r>
        <w:rPr>
          <w:sz w:val="24"/>
        </w:rPr>
        <w:t>.</w:t>
      </w:r>
      <w:r w:rsidR="00DD2CFD">
        <w:rPr>
          <w:sz w:val="24"/>
        </w:rPr>
        <w:t>2018</w:t>
      </w:r>
      <w:r w:rsidR="00227E99">
        <w:rPr>
          <w:sz w:val="24"/>
        </w:rPr>
        <w:t xml:space="preserve"> № 16-63р</w:t>
      </w:r>
    </w:p>
    <w:p w:rsidR="00520515" w:rsidRDefault="00520515" w:rsidP="00520515">
      <w:pPr>
        <w:ind w:left="5954" w:firstLine="526"/>
        <w:jc w:val="both"/>
        <w:rPr>
          <w:sz w:val="24"/>
        </w:rPr>
      </w:pPr>
    </w:p>
    <w:p w:rsidR="00520515" w:rsidRDefault="00520515" w:rsidP="00520515">
      <w:pPr>
        <w:jc w:val="center"/>
        <w:rPr>
          <w:sz w:val="24"/>
        </w:rPr>
      </w:pPr>
    </w:p>
    <w:p w:rsidR="00B7247A" w:rsidRDefault="00440308" w:rsidP="00B7247A">
      <w:pPr>
        <w:jc w:val="center"/>
        <w:rPr>
          <w:b/>
          <w:sz w:val="28"/>
        </w:rPr>
      </w:pPr>
      <w:r w:rsidRPr="00440308">
        <w:rPr>
          <w:b/>
          <w:sz w:val="28"/>
        </w:rPr>
        <w:t xml:space="preserve">Источники внутреннего финансирования дефицита бюджета сельсовета </w:t>
      </w:r>
      <w:r w:rsidR="00B7247A">
        <w:rPr>
          <w:b/>
          <w:sz w:val="28"/>
        </w:rPr>
        <w:t>на 2018 год и плановый период 2019-2020 годов</w:t>
      </w:r>
    </w:p>
    <w:p w:rsidR="00520515" w:rsidRDefault="00B7247A" w:rsidP="00B7247A">
      <w:pPr>
        <w:ind w:left="-426" w:firstLine="426"/>
        <w:jc w:val="center"/>
        <w:rPr>
          <w:b/>
          <w:bCs/>
        </w:rPr>
      </w:pPr>
      <w:r>
        <w:rPr>
          <w:b/>
          <w:bCs/>
        </w:rPr>
        <w:t xml:space="preserve"> </w:t>
      </w:r>
      <w:r w:rsidR="00520515">
        <w:rPr>
          <w:b/>
          <w:bCs/>
        </w:rPr>
        <w:t>(</w:t>
      </w:r>
      <w:proofErr w:type="spellStart"/>
      <w:r w:rsidR="00520515">
        <w:rPr>
          <w:b/>
          <w:bCs/>
        </w:rPr>
        <w:t>тыс</w:t>
      </w:r>
      <w:proofErr w:type="gramStart"/>
      <w:r w:rsidR="00520515">
        <w:rPr>
          <w:b/>
          <w:bCs/>
        </w:rPr>
        <w:t>.р</w:t>
      </w:r>
      <w:proofErr w:type="gramEnd"/>
      <w:r w:rsidR="00520515">
        <w:rPr>
          <w:b/>
          <w:bCs/>
        </w:rPr>
        <w:t>уб</w:t>
      </w:r>
      <w:proofErr w:type="spellEnd"/>
      <w:r w:rsidR="00520515">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3016"/>
        <w:gridCol w:w="3802"/>
        <w:gridCol w:w="1134"/>
        <w:gridCol w:w="1134"/>
        <w:gridCol w:w="1134"/>
      </w:tblGrid>
      <w:tr w:rsidR="00520515" w:rsidTr="006E7C46">
        <w:trPr>
          <w:cantSplit/>
          <w:trHeight w:val="1605"/>
        </w:trPr>
        <w:tc>
          <w:tcPr>
            <w:tcW w:w="520" w:type="dxa"/>
            <w:tcBorders>
              <w:top w:val="single" w:sz="4" w:space="0" w:color="auto"/>
              <w:left w:val="single" w:sz="4" w:space="0" w:color="auto"/>
              <w:bottom w:val="single" w:sz="4" w:space="0" w:color="auto"/>
              <w:right w:val="single" w:sz="4" w:space="0" w:color="auto"/>
            </w:tcBorders>
            <w:textDirection w:val="btLr"/>
          </w:tcPr>
          <w:p w:rsidR="00520515" w:rsidRDefault="00520515" w:rsidP="006E7C46">
            <w:pPr>
              <w:ind w:left="80" w:right="113"/>
              <w:jc w:val="both"/>
            </w:pPr>
            <w:r>
              <w:t>Номер строки</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ind w:left="113" w:right="113"/>
              <w:jc w:val="both"/>
            </w:pPr>
          </w:p>
          <w:p w:rsidR="00520515" w:rsidRDefault="00520515" w:rsidP="006E7C46"/>
          <w:p w:rsidR="00520515" w:rsidRDefault="00520515" w:rsidP="006E7C46"/>
          <w:p w:rsidR="00520515" w:rsidRDefault="00520515" w:rsidP="006E7C46">
            <w:pPr>
              <w:tabs>
                <w:tab w:val="left" w:pos="945"/>
              </w:tabs>
            </w:pPr>
            <w:r>
              <w:tab/>
              <w:t>КОД</w:t>
            </w:r>
          </w:p>
          <w:p w:rsidR="00520515" w:rsidRDefault="00520515" w:rsidP="006E7C46">
            <w:pPr>
              <w:tabs>
                <w:tab w:val="left" w:pos="945"/>
              </w:tabs>
            </w:pPr>
          </w:p>
          <w:p w:rsidR="00520515" w:rsidRDefault="00520515" w:rsidP="006E7C46">
            <w:pPr>
              <w:tabs>
                <w:tab w:val="left" w:pos="945"/>
              </w:tabs>
            </w:pPr>
          </w:p>
          <w:p w:rsidR="00520515" w:rsidRDefault="00520515" w:rsidP="006E7C46">
            <w:pPr>
              <w:tabs>
                <w:tab w:val="left" w:pos="945"/>
              </w:tabs>
            </w:pP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p w:rsidR="00520515" w:rsidRDefault="00520515" w:rsidP="006E7C46">
            <w:pPr>
              <w:jc w:val="both"/>
            </w:pPr>
            <w:r>
              <w:t>Наименование кода поступлений в бюджет</w:t>
            </w:r>
            <w:proofErr w:type="gramStart"/>
            <w:r>
              <w:t xml:space="preserve"> ,</w:t>
            </w:r>
            <w:proofErr w:type="gramEnd"/>
            <w:r>
              <w:t>группы, подгруппы, статьи, подстатьи элемента, подвида, аналитической группы вида источников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p w:rsidR="00520515" w:rsidRDefault="002D0C85" w:rsidP="006E7C46">
            <w:pPr>
              <w:jc w:val="both"/>
            </w:pPr>
            <w:r>
              <w:t>201</w:t>
            </w:r>
            <w:r w:rsidR="00030BBC">
              <w:t xml:space="preserve">8 </w:t>
            </w:r>
            <w:r w:rsidR="00520515">
              <w:t>год</w:t>
            </w:r>
          </w:p>
          <w:p w:rsidR="00520515" w:rsidRDefault="00520515" w:rsidP="006E7C46">
            <w:pPr>
              <w:jc w:val="both"/>
            </w:pPr>
          </w:p>
          <w:p w:rsidR="00520515" w:rsidRDefault="00520515" w:rsidP="006E7C46">
            <w:pPr>
              <w:jc w:val="both"/>
            </w:pPr>
            <w:r>
              <w:t xml:space="preserve">  сумма</w:t>
            </w:r>
          </w:p>
          <w:p w:rsidR="00520515" w:rsidRDefault="00520515" w:rsidP="006E7C46">
            <w:pPr>
              <w:jc w:val="both"/>
            </w:pPr>
          </w:p>
          <w:p w:rsidR="00520515" w:rsidRDefault="00520515" w:rsidP="006E7C46">
            <w:pPr>
              <w:jc w:val="both"/>
            </w:pPr>
          </w:p>
          <w:p w:rsidR="00520515" w:rsidRDefault="00520515" w:rsidP="006E7C46">
            <w:pPr>
              <w:jc w:val="both"/>
            </w:pP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p w:rsidR="00520515" w:rsidRDefault="002D0C85" w:rsidP="006E7C46">
            <w:pPr>
              <w:jc w:val="both"/>
            </w:pPr>
            <w:r>
              <w:t>201</w:t>
            </w:r>
            <w:r w:rsidR="00030BBC">
              <w:t xml:space="preserve">9 </w:t>
            </w:r>
            <w:r w:rsidR="00520515">
              <w:t>год</w:t>
            </w:r>
          </w:p>
          <w:p w:rsidR="00520515" w:rsidRDefault="00520515" w:rsidP="006E7C46"/>
          <w:p w:rsidR="00520515" w:rsidRDefault="00520515" w:rsidP="006E7C46">
            <w:r>
              <w:t>сумма</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p w:rsidR="00520515" w:rsidRDefault="002D0C85" w:rsidP="006E7C46">
            <w:pPr>
              <w:jc w:val="both"/>
            </w:pPr>
            <w:r>
              <w:t>20</w:t>
            </w:r>
            <w:r w:rsidR="00030BBC">
              <w:t xml:space="preserve">20 </w:t>
            </w:r>
            <w:r w:rsidR="00520515">
              <w:t>год</w:t>
            </w:r>
          </w:p>
          <w:p w:rsidR="00520515" w:rsidRDefault="00520515" w:rsidP="006E7C46"/>
          <w:p w:rsidR="00520515" w:rsidRDefault="00520515" w:rsidP="006E7C46">
            <w:r>
              <w:t>сумма</w:t>
            </w:r>
          </w:p>
        </w:tc>
      </w:tr>
      <w:tr w:rsidR="00520515" w:rsidTr="006E7C46">
        <w:trPr>
          <w:cantSplit/>
          <w:trHeight w:val="195"/>
        </w:trPr>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1</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p>
        </w:tc>
      </w:tr>
      <w:tr w:rsidR="00520515" w:rsidTr="006E7C46">
        <w:trPr>
          <w:cantSplit/>
        </w:trPr>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1</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 xml:space="preserve">824  01  05  00  </w:t>
            </w:r>
            <w:proofErr w:type="spellStart"/>
            <w:r>
              <w:t>00</w:t>
            </w:r>
            <w:proofErr w:type="spellEnd"/>
            <w:r>
              <w:t xml:space="preserve">  </w:t>
            </w:r>
            <w:proofErr w:type="spellStart"/>
            <w:r>
              <w:t>00</w:t>
            </w:r>
            <w:proofErr w:type="spellEnd"/>
            <w:r>
              <w:t xml:space="preserve">  0000  000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rPr>
                <w:b/>
                <w:bCs/>
              </w:rPr>
            </w:pPr>
            <w:r>
              <w:rPr>
                <w:b/>
                <w:bCs/>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0,0</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2</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 xml:space="preserve">824  01  05  00  </w:t>
            </w:r>
            <w:proofErr w:type="spellStart"/>
            <w:r>
              <w:t>00</w:t>
            </w:r>
            <w:proofErr w:type="spellEnd"/>
            <w:r>
              <w:t xml:space="preserve">  </w:t>
            </w:r>
            <w:proofErr w:type="spellStart"/>
            <w:r>
              <w:t>00</w:t>
            </w:r>
            <w:proofErr w:type="spellEnd"/>
            <w:r>
              <w:t xml:space="preserve">  0000  500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rPr>
                <w:b/>
                <w:bCs/>
              </w:rPr>
            </w:pPr>
            <w:r>
              <w:rPr>
                <w:b/>
                <w:bCs/>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030BBC" w:rsidP="00C71A6A">
            <w:pPr>
              <w:jc w:val="center"/>
            </w:pPr>
            <w:r>
              <w:t>-</w:t>
            </w:r>
            <w:r w:rsidR="00C71A6A">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030BBC">
            <w:pPr>
              <w:jc w:val="center"/>
            </w:pPr>
            <w:r>
              <w:t>-</w:t>
            </w:r>
            <w:r w:rsidR="00030BBC">
              <w:t>5216</w:t>
            </w:r>
            <w:r w:rsidR="00997CC8">
              <w:t>,214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6B5E5E">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3</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 xml:space="preserve">824  01  05  02  00  </w:t>
            </w:r>
            <w:proofErr w:type="spellStart"/>
            <w:r>
              <w:t>00</w:t>
            </w:r>
            <w:proofErr w:type="spellEnd"/>
            <w:r>
              <w:t xml:space="preserve">  0000  500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030BBC" w:rsidP="00B15C65">
            <w:pPr>
              <w:jc w:val="center"/>
            </w:pPr>
            <w:r>
              <w:t>-</w:t>
            </w:r>
            <w:r w:rsidR="00B15C65">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6E7C46">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4</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824  01  05  02  01  00  0000  510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030BBC" w:rsidP="00B15C65">
            <w:pPr>
              <w:jc w:val="center"/>
            </w:pPr>
            <w:r>
              <w:t>-</w:t>
            </w:r>
            <w:r w:rsidR="00B15C65">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6E7C46">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5</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824  01  05  02  01  10  0000  510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20515" w:rsidRDefault="002D0C85" w:rsidP="00B15C65">
            <w:pPr>
              <w:jc w:val="center"/>
            </w:pPr>
            <w:r>
              <w:t>-</w:t>
            </w:r>
            <w:r w:rsidR="00B15C65">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6E7C46">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6</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 xml:space="preserve">824  01  05  00  </w:t>
            </w:r>
            <w:proofErr w:type="spellStart"/>
            <w:r>
              <w:t>00</w:t>
            </w:r>
            <w:proofErr w:type="spellEnd"/>
            <w:r>
              <w:t xml:space="preserve">  </w:t>
            </w:r>
            <w:proofErr w:type="spellStart"/>
            <w:r>
              <w:t>00</w:t>
            </w:r>
            <w:proofErr w:type="spellEnd"/>
            <w:r>
              <w:t xml:space="preserve">  0000  600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rPr>
                <w:b/>
                <w:bCs/>
              </w:rPr>
            </w:pPr>
            <w:r>
              <w:rPr>
                <w:b/>
                <w:bCs/>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B15C65" w:rsidP="00B15C65">
            <w:pPr>
              <w:jc w:val="center"/>
            </w:pPr>
            <w:r>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7</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 xml:space="preserve">824  01  05  02  00  </w:t>
            </w:r>
            <w:proofErr w:type="spellStart"/>
            <w:r>
              <w:t>00</w:t>
            </w:r>
            <w:proofErr w:type="spellEnd"/>
            <w:r>
              <w:t xml:space="preserve">  0000  600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B15C65" w:rsidP="00B15C65">
            <w:pPr>
              <w:jc w:val="center"/>
            </w:pPr>
            <w:r>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8</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824  01  05  02  01  00  0000  610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20515" w:rsidRDefault="00B15C65" w:rsidP="00030BBC">
            <w:pPr>
              <w:jc w:val="center"/>
            </w:pPr>
            <w:r>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9</w:t>
            </w: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824  01  05  02  01  10  0000  610</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20515" w:rsidRDefault="00B15C65" w:rsidP="00B15C65">
            <w:r>
              <w:t>5 393,641</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5216,214</w:t>
            </w:r>
          </w:p>
        </w:tc>
        <w:tc>
          <w:tcPr>
            <w:tcW w:w="1134" w:type="dxa"/>
            <w:tcBorders>
              <w:top w:val="single" w:sz="4" w:space="0" w:color="auto"/>
              <w:left w:val="single" w:sz="4" w:space="0" w:color="auto"/>
              <w:bottom w:val="single" w:sz="4" w:space="0" w:color="auto"/>
              <w:right w:val="single" w:sz="4" w:space="0" w:color="auto"/>
            </w:tcBorders>
          </w:tcPr>
          <w:p w:rsidR="00520515" w:rsidRDefault="00997CC8" w:rsidP="00997CC8">
            <w:pPr>
              <w:jc w:val="center"/>
            </w:pPr>
            <w:r>
              <w:t>5219,165</w:t>
            </w:r>
          </w:p>
        </w:tc>
      </w:tr>
      <w:tr w:rsidR="00520515" w:rsidTr="006E7C46">
        <w:trPr>
          <w:cantSplit/>
        </w:trPr>
        <w:tc>
          <w:tcPr>
            <w:tcW w:w="520"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tc>
        <w:tc>
          <w:tcPr>
            <w:tcW w:w="3016" w:type="dxa"/>
            <w:tcBorders>
              <w:top w:val="single" w:sz="4" w:space="0" w:color="auto"/>
              <w:left w:val="single" w:sz="4" w:space="0" w:color="auto"/>
              <w:bottom w:val="single" w:sz="4" w:space="0" w:color="auto"/>
              <w:right w:val="single" w:sz="4" w:space="0" w:color="auto"/>
            </w:tcBorders>
          </w:tcPr>
          <w:p w:rsidR="00520515" w:rsidRDefault="00520515" w:rsidP="006E7C46">
            <w:pPr>
              <w:jc w:val="both"/>
              <w:rPr>
                <w:b/>
                <w:bCs/>
              </w:rPr>
            </w:pPr>
            <w:r>
              <w:rPr>
                <w:b/>
                <w:bCs/>
              </w:rPr>
              <w:t>Всего</w:t>
            </w:r>
          </w:p>
        </w:tc>
        <w:tc>
          <w:tcPr>
            <w:tcW w:w="3802" w:type="dxa"/>
            <w:tcBorders>
              <w:top w:val="single" w:sz="4" w:space="0" w:color="auto"/>
              <w:left w:val="single" w:sz="4" w:space="0" w:color="auto"/>
              <w:bottom w:val="single" w:sz="4" w:space="0" w:color="auto"/>
              <w:right w:val="single" w:sz="4" w:space="0" w:color="auto"/>
            </w:tcBorders>
          </w:tcPr>
          <w:p w:rsidR="00520515" w:rsidRDefault="00520515" w:rsidP="006E7C46">
            <w:pPr>
              <w:jc w:val="both"/>
            </w:pP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r>
              <w:t>0,0</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20515" w:rsidRDefault="00520515" w:rsidP="006E7C46">
            <w:r>
              <w:t>0,0</w:t>
            </w:r>
          </w:p>
        </w:tc>
      </w:tr>
    </w:tbl>
    <w:p w:rsidR="00520515" w:rsidRDefault="00520515" w:rsidP="00520515">
      <w:pPr>
        <w:jc w:val="both"/>
      </w:pPr>
    </w:p>
    <w:p w:rsidR="00C2160E" w:rsidRDefault="00C2160E" w:rsidP="00C2160E">
      <w:pPr>
        <w:tabs>
          <w:tab w:val="left" w:pos="5685"/>
          <w:tab w:val="left" w:pos="6120"/>
          <w:tab w:val="right" w:pos="11000"/>
        </w:tabs>
        <w:rPr>
          <w:sz w:val="24"/>
        </w:rPr>
      </w:pPr>
    </w:p>
    <w:p w:rsidR="00C2160E" w:rsidRDefault="00C2160E"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p w:rsidR="00C038FA" w:rsidRDefault="00C038FA" w:rsidP="00C2160E">
      <w:pPr>
        <w:tabs>
          <w:tab w:val="left" w:pos="5685"/>
          <w:tab w:val="left" w:pos="6120"/>
          <w:tab w:val="right" w:pos="11000"/>
        </w:tabs>
        <w:rPr>
          <w:sz w:val="24"/>
        </w:rPr>
      </w:pPr>
    </w:p>
    <w:tbl>
      <w:tblPr>
        <w:tblStyle w:val="ac"/>
        <w:tblpPr w:leftFromText="180" w:rightFromText="180" w:vertAnchor="text" w:horzAnchor="margin" w:tblpXSpec="right" w:tblpY="-70"/>
        <w:tblW w:w="3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9"/>
      </w:tblGrid>
      <w:tr w:rsidR="002816E8" w:rsidTr="002816E8">
        <w:trPr>
          <w:trHeight w:val="2099"/>
        </w:trPr>
        <w:tc>
          <w:tcPr>
            <w:tcW w:w="3009" w:type="dxa"/>
          </w:tcPr>
          <w:p w:rsidR="002816E8" w:rsidRDefault="002816E8" w:rsidP="002816E8">
            <w:pPr>
              <w:tabs>
                <w:tab w:val="left" w:pos="5685"/>
                <w:tab w:val="left" w:pos="6120"/>
                <w:tab w:val="right" w:pos="11000"/>
              </w:tabs>
              <w:rPr>
                <w:sz w:val="24"/>
              </w:rPr>
            </w:pPr>
            <w:r>
              <w:rPr>
                <w:sz w:val="24"/>
              </w:rPr>
              <w:lastRenderedPageBreak/>
              <w:t>Приложение № 2</w:t>
            </w:r>
          </w:p>
          <w:p w:rsidR="002816E8" w:rsidRDefault="00DD2CFD" w:rsidP="002816E8">
            <w:pPr>
              <w:tabs>
                <w:tab w:val="left" w:pos="5685"/>
                <w:tab w:val="left" w:pos="6120"/>
                <w:tab w:val="right" w:pos="11000"/>
              </w:tabs>
              <w:rPr>
                <w:sz w:val="24"/>
              </w:rPr>
            </w:pPr>
            <w:r>
              <w:rPr>
                <w:sz w:val="24"/>
              </w:rPr>
              <w:t>к р</w:t>
            </w:r>
            <w:r w:rsidR="002816E8">
              <w:rPr>
                <w:sz w:val="24"/>
              </w:rPr>
              <w:t>ешени</w:t>
            </w:r>
            <w:r>
              <w:rPr>
                <w:sz w:val="24"/>
              </w:rPr>
              <w:t>ю</w:t>
            </w:r>
            <w:r w:rsidR="002816E8">
              <w:rPr>
                <w:sz w:val="24"/>
              </w:rPr>
              <w:t xml:space="preserve"> </w:t>
            </w:r>
            <w:proofErr w:type="spellStart"/>
            <w:r w:rsidR="002816E8">
              <w:rPr>
                <w:sz w:val="24"/>
              </w:rPr>
              <w:t>Налобинского</w:t>
            </w:r>
            <w:proofErr w:type="spellEnd"/>
            <w:r w:rsidR="002816E8">
              <w:rPr>
                <w:sz w:val="24"/>
              </w:rPr>
              <w:t xml:space="preserve"> сельского Совета депутатов</w:t>
            </w:r>
          </w:p>
          <w:p w:rsidR="002816E8" w:rsidRDefault="002816E8" w:rsidP="002816E8">
            <w:pPr>
              <w:tabs>
                <w:tab w:val="left" w:pos="5685"/>
                <w:tab w:val="left" w:pos="6120"/>
                <w:tab w:val="right" w:pos="11000"/>
              </w:tabs>
              <w:rPr>
                <w:sz w:val="24"/>
              </w:rPr>
            </w:pPr>
            <w:r>
              <w:rPr>
                <w:sz w:val="24"/>
              </w:rPr>
              <w:t xml:space="preserve">от </w:t>
            </w:r>
            <w:r w:rsidR="00DD2CFD">
              <w:rPr>
                <w:sz w:val="24"/>
              </w:rPr>
              <w:t>22</w:t>
            </w:r>
            <w:r>
              <w:rPr>
                <w:sz w:val="24"/>
              </w:rPr>
              <w:t>.</w:t>
            </w:r>
            <w:r w:rsidR="00DD2CFD">
              <w:rPr>
                <w:sz w:val="24"/>
              </w:rPr>
              <w:t>02</w:t>
            </w:r>
            <w:r>
              <w:rPr>
                <w:sz w:val="24"/>
              </w:rPr>
              <w:t>.</w:t>
            </w:r>
            <w:r w:rsidR="00DD2CFD">
              <w:rPr>
                <w:sz w:val="24"/>
              </w:rPr>
              <w:t>2018</w:t>
            </w:r>
            <w:r>
              <w:rPr>
                <w:sz w:val="24"/>
              </w:rPr>
              <w:t xml:space="preserve"> </w:t>
            </w:r>
            <w:r w:rsidR="00227E99">
              <w:rPr>
                <w:sz w:val="24"/>
              </w:rPr>
              <w:t>№ 16-63р</w:t>
            </w:r>
          </w:p>
          <w:p w:rsidR="002816E8" w:rsidRDefault="002816E8" w:rsidP="002816E8">
            <w:pPr>
              <w:tabs>
                <w:tab w:val="left" w:pos="5685"/>
                <w:tab w:val="left" w:pos="6120"/>
                <w:tab w:val="right" w:pos="11000"/>
              </w:tabs>
              <w:rPr>
                <w:sz w:val="24"/>
              </w:rPr>
            </w:pPr>
          </w:p>
        </w:tc>
      </w:tr>
    </w:tbl>
    <w:p w:rsidR="005532B3" w:rsidRDefault="005532B3" w:rsidP="00C2160E">
      <w:pPr>
        <w:tabs>
          <w:tab w:val="left" w:pos="5685"/>
          <w:tab w:val="left" w:pos="6120"/>
          <w:tab w:val="right" w:pos="11000"/>
        </w:tabs>
        <w:rPr>
          <w:sz w:val="24"/>
        </w:rPr>
      </w:pPr>
    </w:p>
    <w:p w:rsidR="005532B3" w:rsidRDefault="005532B3" w:rsidP="00C2160E">
      <w:pPr>
        <w:tabs>
          <w:tab w:val="left" w:pos="5685"/>
          <w:tab w:val="left" w:pos="6120"/>
          <w:tab w:val="right" w:pos="11000"/>
        </w:tabs>
        <w:rPr>
          <w:sz w:val="24"/>
        </w:rPr>
      </w:pPr>
    </w:p>
    <w:p w:rsidR="00C2160E" w:rsidRDefault="00C2160E" w:rsidP="00C2160E">
      <w:pPr>
        <w:tabs>
          <w:tab w:val="left" w:pos="5685"/>
          <w:tab w:val="left" w:pos="6120"/>
          <w:tab w:val="right" w:pos="11000"/>
        </w:tabs>
        <w:rPr>
          <w:sz w:val="24"/>
        </w:rPr>
      </w:pPr>
    </w:p>
    <w:p w:rsidR="002816E8" w:rsidRDefault="002816E8" w:rsidP="00C2160E">
      <w:pPr>
        <w:jc w:val="center"/>
        <w:rPr>
          <w:b/>
          <w:sz w:val="28"/>
        </w:rPr>
      </w:pPr>
    </w:p>
    <w:p w:rsidR="002816E8" w:rsidRDefault="002816E8" w:rsidP="00C2160E">
      <w:pPr>
        <w:jc w:val="center"/>
        <w:rPr>
          <w:b/>
          <w:sz w:val="28"/>
        </w:rPr>
      </w:pPr>
    </w:p>
    <w:p w:rsidR="002816E8" w:rsidRDefault="002816E8" w:rsidP="00C2160E">
      <w:pPr>
        <w:jc w:val="center"/>
        <w:rPr>
          <w:b/>
          <w:sz w:val="28"/>
        </w:rPr>
      </w:pPr>
    </w:p>
    <w:p w:rsidR="002816E8" w:rsidRDefault="002816E8" w:rsidP="00C2160E">
      <w:pPr>
        <w:jc w:val="center"/>
        <w:rPr>
          <w:b/>
          <w:sz w:val="28"/>
        </w:rPr>
      </w:pPr>
    </w:p>
    <w:p w:rsidR="00C2160E" w:rsidRPr="00EB5C73" w:rsidRDefault="00EB5C73" w:rsidP="002816E8">
      <w:pPr>
        <w:jc w:val="center"/>
        <w:rPr>
          <w:b/>
          <w:sz w:val="22"/>
          <w:szCs w:val="22"/>
        </w:rPr>
      </w:pPr>
      <w:r w:rsidRPr="00EB5C73">
        <w:rPr>
          <w:b/>
          <w:sz w:val="28"/>
        </w:rPr>
        <w:t>Перечень главных администраторов доходов бюджета сельсовета и закрепленные за ними доходные источники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52"/>
        <w:gridCol w:w="42"/>
        <w:gridCol w:w="450"/>
        <w:gridCol w:w="521"/>
        <w:gridCol w:w="521"/>
        <w:gridCol w:w="576"/>
        <w:gridCol w:w="521"/>
        <w:gridCol w:w="714"/>
        <w:gridCol w:w="641"/>
        <w:gridCol w:w="46"/>
        <w:gridCol w:w="5338"/>
      </w:tblGrid>
      <w:tr w:rsidR="00C2160E" w:rsidTr="00844449">
        <w:trPr>
          <w:cantSplit/>
          <w:trHeight w:val="1894"/>
        </w:trPr>
        <w:tc>
          <w:tcPr>
            <w:tcW w:w="534" w:type="dxa"/>
            <w:tcBorders>
              <w:top w:val="single" w:sz="4" w:space="0" w:color="auto"/>
              <w:left w:val="single" w:sz="4" w:space="0" w:color="auto"/>
              <w:bottom w:val="single" w:sz="4" w:space="0" w:color="auto"/>
              <w:right w:val="single" w:sz="4" w:space="0" w:color="auto"/>
            </w:tcBorders>
            <w:textDirection w:val="btLr"/>
          </w:tcPr>
          <w:p w:rsidR="00C2160E" w:rsidRDefault="00C2160E" w:rsidP="00C2160E">
            <w:pPr>
              <w:ind w:left="113" w:right="113"/>
              <w:jc w:val="center"/>
              <w:rPr>
                <w:sz w:val="22"/>
                <w:szCs w:val="22"/>
              </w:rPr>
            </w:pPr>
            <w:r>
              <w:rPr>
                <w:sz w:val="22"/>
                <w:szCs w:val="22"/>
              </w:rPr>
              <w:t>№ строки</w:t>
            </w:r>
          </w:p>
          <w:p w:rsidR="00C2160E" w:rsidRDefault="00C2160E" w:rsidP="00C2160E">
            <w:pPr>
              <w:ind w:left="113" w:right="113"/>
              <w:jc w:val="center"/>
              <w:rPr>
                <w:sz w:val="18"/>
                <w:szCs w:val="18"/>
              </w:rPr>
            </w:pPr>
          </w:p>
          <w:p w:rsidR="00C2160E" w:rsidRDefault="00C2160E" w:rsidP="00C2160E">
            <w:pPr>
              <w:ind w:left="113" w:right="113"/>
              <w:jc w:val="center"/>
              <w:rPr>
                <w:sz w:val="18"/>
                <w:szCs w:val="18"/>
              </w:rPr>
            </w:pPr>
            <w:r>
              <w:rPr>
                <w:sz w:val="18"/>
                <w:szCs w:val="18"/>
              </w:rPr>
              <w:t xml:space="preserve">№ </w:t>
            </w:r>
          </w:p>
          <w:p w:rsidR="00C2160E" w:rsidRDefault="00C2160E" w:rsidP="00C2160E">
            <w:pPr>
              <w:ind w:left="113" w:right="113"/>
              <w:jc w:val="center"/>
              <w:rPr>
                <w:sz w:val="18"/>
                <w:szCs w:val="18"/>
              </w:rPr>
            </w:pPr>
            <w:r>
              <w:rPr>
                <w:sz w:val="18"/>
                <w:szCs w:val="18"/>
              </w:rPr>
              <w:t>строки</w:t>
            </w:r>
          </w:p>
        </w:tc>
        <w:tc>
          <w:tcPr>
            <w:tcW w:w="594" w:type="dxa"/>
            <w:gridSpan w:val="2"/>
            <w:tcBorders>
              <w:top w:val="single" w:sz="4" w:space="0" w:color="auto"/>
              <w:left w:val="single" w:sz="4" w:space="0" w:color="auto"/>
              <w:bottom w:val="single" w:sz="4" w:space="0" w:color="auto"/>
              <w:right w:val="single" w:sz="4" w:space="0" w:color="auto"/>
            </w:tcBorders>
            <w:textDirection w:val="btLr"/>
          </w:tcPr>
          <w:p w:rsidR="00C2160E" w:rsidRDefault="00C2160E" w:rsidP="00C2160E">
            <w:pPr>
              <w:jc w:val="center"/>
            </w:pPr>
            <w:r>
              <w:t>Код главного администратора</w:t>
            </w:r>
          </w:p>
          <w:p w:rsidR="00C2160E" w:rsidRDefault="00C2160E" w:rsidP="00C2160E">
            <w:pPr>
              <w:ind w:left="113" w:right="113"/>
              <w:jc w:val="center"/>
              <w:rPr>
                <w:sz w:val="22"/>
                <w:szCs w:val="22"/>
              </w:rPr>
            </w:pPr>
          </w:p>
        </w:tc>
        <w:tc>
          <w:tcPr>
            <w:tcW w:w="3944" w:type="dxa"/>
            <w:gridSpan w:val="7"/>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18"/>
                <w:szCs w:val="18"/>
              </w:rPr>
            </w:pPr>
          </w:p>
          <w:p w:rsidR="00C2160E" w:rsidRDefault="00C2160E" w:rsidP="00C2160E">
            <w:pPr>
              <w:jc w:val="center"/>
              <w:rPr>
                <w:sz w:val="18"/>
                <w:szCs w:val="18"/>
              </w:rPr>
            </w:pPr>
          </w:p>
          <w:p w:rsidR="00C2160E" w:rsidRDefault="00C2160E" w:rsidP="00C2160E">
            <w:pPr>
              <w:jc w:val="center"/>
            </w:pPr>
            <w:r>
              <w:t>Код классификации доходов бюджета</w:t>
            </w:r>
          </w:p>
          <w:p w:rsidR="00C2160E" w:rsidRDefault="00C2160E" w:rsidP="00C2160E">
            <w:pPr>
              <w:jc w:val="center"/>
              <w:rPr>
                <w:sz w:val="22"/>
                <w:szCs w:val="22"/>
              </w:rPr>
            </w:pPr>
          </w:p>
        </w:tc>
        <w:tc>
          <w:tcPr>
            <w:tcW w:w="5384"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18"/>
                <w:szCs w:val="18"/>
              </w:rPr>
            </w:pPr>
          </w:p>
          <w:p w:rsidR="00C2160E" w:rsidRDefault="00C2160E" w:rsidP="00C2160E">
            <w:pPr>
              <w:jc w:val="center"/>
              <w:rPr>
                <w:sz w:val="18"/>
                <w:szCs w:val="18"/>
              </w:rPr>
            </w:pPr>
          </w:p>
          <w:p w:rsidR="00C2160E" w:rsidRDefault="00C2160E" w:rsidP="00C2160E">
            <w:pPr>
              <w:jc w:val="center"/>
              <w:rPr>
                <w:sz w:val="22"/>
                <w:szCs w:val="22"/>
              </w:rPr>
            </w:pPr>
            <w:r w:rsidRPr="0088610A">
              <w:rPr>
                <w:sz w:val="22"/>
                <w:szCs w:val="22"/>
              </w:rPr>
              <w:t>Наименование кода классификации доходов бюджета</w:t>
            </w:r>
          </w:p>
        </w:tc>
      </w:tr>
      <w:tr w:rsidR="00C2160E" w:rsidTr="00844449">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18"/>
                <w:szCs w:val="18"/>
              </w:rPr>
            </w:pPr>
            <w:r>
              <w:rPr>
                <w:sz w:val="18"/>
                <w:szCs w:val="18"/>
              </w:rPr>
              <w:t>1</w:t>
            </w:r>
          </w:p>
        </w:tc>
        <w:tc>
          <w:tcPr>
            <w:tcW w:w="3944" w:type="dxa"/>
            <w:gridSpan w:val="7"/>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18"/>
                <w:szCs w:val="18"/>
              </w:rPr>
            </w:pPr>
            <w:r>
              <w:rPr>
                <w:sz w:val="18"/>
                <w:szCs w:val="18"/>
              </w:rPr>
              <w:t>2</w:t>
            </w:r>
          </w:p>
        </w:tc>
        <w:tc>
          <w:tcPr>
            <w:tcW w:w="5384"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18"/>
                <w:szCs w:val="18"/>
              </w:rPr>
            </w:pPr>
            <w:r>
              <w:rPr>
                <w:sz w:val="18"/>
                <w:szCs w:val="18"/>
              </w:rPr>
              <w:t>3</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b/>
                <w:sz w:val="22"/>
                <w:szCs w:val="22"/>
              </w:rPr>
            </w:pPr>
          </w:p>
          <w:p w:rsidR="00C2160E" w:rsidRPr="0088610A" w:rsidRDefault="00C2160E" w:rsidP="00C2160E">
            <w:pPr>
              <w:jc w:val="center"/>
              <w:rPr>
                <w:sz w:val="22"/>
                <w:szCs w:val="22"/>
              </w:rPr>
            </w:pPr>
          </w:p>
          <w:p w:rsidR="00C2160E" w:rsidRDefault="00C2160E" w:rsidP="00C2160E">
            <w:pPr>
              <w:jc w:val="both"/>
              <w:rPr>
                <w:b/>
                <w:sz w:val="22"/>
                <w:szCs w:val="22"/>
              </w:rPr>
            </w:pPr>
          </w:p>
          <w:p w:rsidR="00C2160E" w:rsidRDefault="00C2160E" w:rsidP="00C2160E">
            <w:pPr>
              <w:jc w:val="both"/>
            </w:pPr>
          </w:p>
        </w:tc>
        <w:tc>
          <w:tcPr>
            <w:tcW w:w="9922" w:type="dxa"/>
            <w:gridSpan w:val="11"/>
            <w:tcBorders>
              <w:top w:val="single" w:sz="4" w:space="0" w:color="auto"/>
              <w:left w:val="single" w:sz="4" w:space="0" w:color="auto"/>
              <w:bottom w:val="single" w:sz="4" w:space="0" w:color="auto"/>
              <w:right w:val="single" w:sz="4" w:space="0" w:color="auto"/>
            </w:tcBorders>
          </w:tcPr>
          <w:p w:rsidR="00C2160E" w:rsidRDefault="00C2160E" w:rsidP="00C2160E">
            <w:pPr>
              <w:jc w:val="center"/>
              <w:rPr>
                <w:b/>
                <w:sz w:val="22"/>
                <w:szCs w:val="22"/>
              </w:rPr>
            </w:pPr>
            <w:r>
              <w:rPr>
                <w:b/>
                <w:sz w:val="22"/>
                <w:szCs w:val="22"/>
              </w:rPr>
              <w:t xml:space="preserve">Администрация </w:t>
            </w:r>
            <w:proofErr w:type="spellStart"/>
            <w:r>
              <w:rPr>
                <w:b/>
                <w:sz w:val="22"/>
                <w:szCs w:val="22"/>
              </w:rPr>
              <w:t>Налобинского</w:t>
            </w:r>
            <w:proofErr w:type="spellEnd"/>
            <w:r>
              <w:rPr>
                <w:b/>
                <w:sz w:val="22"/>
                <w:szCs w:val="22"/>
              </w:rPr>
              <w:t xml:space="preserve"> сельсовета</w:t>
            </w:r>
          </w:p>
          <w:p w:rsidR="00C2160E" w:rsidRDefault="00C2160E" w:rsidP="00C2160E">
            <w:pPr>
              <w:tabs>
                <w:tab w:val="center" w:pos="4424"/>
              </w:tabs>
              <w:rPr>
                <w:b/>
                <w:sz w:val="22"/>
                <w:szCs w:val="22"/>
              </w:rPr>
            </w:pPr>
            <w:r>
              <w:rPr>
                <w:b/>
                <w:sz w:val="22"/>
                <w:szCs w:val="22"/>
              </w:rPr>
              <w:t>824</w:t>
            </w:r>
            <w:r>
              <w:rPr>
                <w:b/>
                <w:sz w:val="22"/>
                <w:szCs w:val="22"/>
              </w:rPr>
              <w:tab/>
              <w:t xml:space="preserve"> Рыбинского района Красноярского края</w:t>
            </w:r>
          </w:p>
          <w:p w:rsidR="00C2160E" w:rsidRDefault="00C2160E" w:rsidP="00C2160E">
            <w:pPr>
              <w:ind w:left="2472"/>
              <w:jc w:val="both"/>
              <w:rPr>
                <w:b/>
                <w:sz w:val="22"/>
                <w:szCs w:val="22"/>
              </w:rPr>
            </w:pPr>
            <w:r>
              <w:rPr>
                <w:b/>
                <w:sz w:val="22"/>
                <w:szCs w:val="22"/>
              </w:rPr>
              <w:t>ИНН 2432000964     КПП 244801001</w:t>
            </w:r>
          </w:p>
          <w:p w:rsidR="00C2160E" w:rsidRDefault="00C2160E" w:rsidP="00C2160E">
            <w:pPr>
              <w:jc w:val="both"/>
            </w:pP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lang w:val="en-US"/>
              </w:rPr>
            </w:pPr>
            <w:r>
              <w:rPr>
                <w:lang w:val="en-US"/>
              </w:rP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lang w:val="en-US"/>
              </w:rPr>
            </w:pPr>
            <w:r>
              <w:rPr>
                <w:lang w:val="en-US"/>
              </w:rPr>
              <w:t>08</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04</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020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01</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110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r>
              <w:t>11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120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t>й(</w:t>
            </w:r>
            <w:proofErr w:type="gramEnd"/>
            <w:r>
              <w:t>за исключением земельных участков муниципальных бюджетных и автономных учреждений)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3</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r>
              <w:t>11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035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120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r>
              <w:t>11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075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120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Доходы от сдачи в аренду имущества, составляющего казну сельских поселений (за исключением земельных участков)</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5</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045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120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6</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r>
              <w:t>13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01</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130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Прочие доходы от оказания платных услуг (работ) получателями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7</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r>
              <w:t>13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130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Прочие доходы от компенсации затрат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8</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r>
              <w:t>13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065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130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Доходы, поступающие в порядке возмещения расходов, понесенных в связи с эксплуатацией имущества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9</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14</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053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410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 числе казенных), в части реализации основных средств по указанному имуществу</w:t>
            </w:r>
          </w:p>
          <w:p w:rsidR="00C2160E" w:rsidRDefault="00C2160E" w:rsidP="00C2160E">
            <w:pPr>
              <w:jc w:val="both"/>
              <w:rPr>
                <w:sz w:val="24"/>
                <w:szCs w:val="24"/>
              </w:rPr>
            </w:pP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lastRenderedPageBreak/>
              <w:t>10</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14</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053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440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 xml:space="preserve">Доходы от реализации иного имущества, находящегося в собственности сельских поселений </w:t>
            </w:r>
            <w:proofErr w:type="gramStart"/>
            <w:r>
              <w:t xml:space="preserve">( </w:t>
            </w:r>
            <w:proofErr w:type="gramEnd"/>
            <w: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r>
              <w:t>11</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14</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06</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025</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430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12</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16</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23</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140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13</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16</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23</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140</w:t>
            </w:r>
          </w:p>
        </w:tc>
        <w:tc>
          <w:tcPr>
            <w:tcW w:w="5338" w:type="dxa"/>
            <w:tcBorders>
              <w:top w:val="single" w:sz="4" w:space="0" w:color="auto"/>
              <w:left w:val="single" w:sz="4" w:space="0" w:color="auto"/>
              <w:bottom w:val="single" w:sz="4" w:space="0" w:color="auto"/>
              <w:right w:val="single" w:sz="4" w:space="0" w:color="auto"/>
            </w:tcBorders>
          </w:tcPr>
          <w:p w:rsidR="00C2160E" w:rsidRPr="00352318" w:rsidRDefault="00C2160E" w:rsidP="00C2160E">
            <w:pPr>
              <w:jc w:val="both"/>
            </w:pPr>
            <w:r w:rsidRPr="00352318">
              <w:t xml:space="preserve">Доходы от возмещения ущерба при возникновении иных страховых случаев, когда </w:t>
            </w:r>
            <w:proofErr w:type="spellStart"/>
            <w:r w:rsidRPr="00352318">
              <w:t>выгодоприобретателями</w:t>
            </w:r>
            <w:proofErr w:type="spellEnd"/>
            <w:r w:rsidRPr="00352318">
              <w:t xml:space="preserve"> выступают получатели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14</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16</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51</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040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140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r>
              <w:t>15</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16</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90</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140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34" w:type="dxa"/>
            <w:tcBorders>
              <w:top w:val="single" w:sz="4" w:space="0" w:color="auto"/>
              <w:left w:val="single" w:sz="4" w:space="0" w:color="auto"/>
              <w:bottom w:val="single" w:sz="4" w:space="0" w:color="auto"/>
              <w:right w:val="single" w:sz="4" w:space="0" w:color="auto"/>
            </w:tcBorders>
          </w:tcPr>
          <w:p w:rsidR="00C2160E" w:rsidRPr="001E1DC3" w:rsidRDefault="00C2160E" w:rsidP="00C2160E">
            <w:pPr>
              <w:jc w:val="center"/>
            </w:pPr>
            <w:r>
              <w:t>16</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17</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01</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050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Невыясненные поступления, зачисляемые в бюджеты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17</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17</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050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Прочие неналоговые доходы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18</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02</w:t>
            </w:r>
          </w:p>
        </w:tc>
        <w:tc>
          <w:tcPr>
            <w:tcW w:w="521" w:type="dxa"/>
            <w:tcBorders>
              <w:top w:val="single" w:sz="4" w:space="0" w:color="auto"/>
              <w:left w:val="single" w:sz="4" w:space="0" w:color="auto"/>
              <w:bottom w:val="single" w:sz="4" w:space="0" w:color="auto"/>
              <w:right w:val="single" w:sz="4" w:space="0" w:color="auto"/>
            </w:tcBorders>
          </w:tcPr>
          <w:p w:rsidR="00C2160E" w:rsidRPr="00017E6C" w:rsidRDefault="00C2160E" w:rsidP="00C2160E">
            <w:pPr>
              <w:jc w:val="center"/>
              <w:rPr>
                <w:sz w:val="24"/>
                <w:szCs w:val="24"/>
              </w:rPr>
            </w:pPr>
            <w:r>
              <w:t>15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001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0101</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Дотации  бюджетам сельских поселений  на выравнивание уровня  бюджетной  обеспеченности</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19</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001</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0135</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proofErr w:type="gramStart"/>
            <w:r>
              <w:t>Дотации  бюджетам сельских поселений  на выравнивание уровня  бюджетной  обеспеченности (</w:t>
            </w:r>
            <w:r w:rsidRPr="00A30AA8">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r>
              <w:t xml:space="preserve">) </w:t>
            </w:r>
            <w:proofErr w:type="gramEnd"/>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534" w:type="dxa"/>
            <w:tcBorders>
              <w:top w:val="single" w:sz="4" w:space="0" w:color="auto"/>
              <w:left w:val="single" w:sz="4" w:space="0" w:color="auto"/>
              <w:bottom w:val="single" w:sz="4" w:space="0" w:color="auto"/>
              <w:right w:val="single" w:sz="4" w:space="0" w:color="auto"/>
            </w:tcBorders>
          </w:tcPr>
          <w:p w:rsidR="00C2160E" w:rsidRPr="00B0678E" w:rsidRDefault="00C2160E" w:rsidP="00C2160E">
            <w:pPr>
              <w:jc w:val="center"/>
            </w:pPr>
            <w:r>
              <w:t>20</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35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118</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Pr="00A30AA8" w:rsidRDefault="00C2160E" w:rsidP="00C2160E">
            <w:pPr>
              <w:jc w:val="both"/>
            </w:pPr>
            <w:r w:rsidRPr="00A30AA8">
              <w:t>Субвенции бюджетам сельских поселений на осуществление первичного воинского учета на территориях, где отсутствуют военные комиссариаты</w:t>
            </w:r>
          </w:p>
          <w:p w:rsidR="00C2160E" w:rsidRDefault="00C2160E" w:rsidP="00C2160E">
            <w:pPr>
              <w:jc w:val="both"/>
              <w:rPr>
                <w:sz w:val="24"/>
                <w:szCs w:val="24"/>
              </w:rPr>
            </w:pP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0"/>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21</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rPr>
                <w:lang w:val="en-US"/>
              </w:rP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w:t>
            </w:r>
            <w:r>
              <w:rPr>
                <w:lang w:val="en-US"/>
              </w:rPr>
              <w:t>3</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Прочие 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«Обеспечение пожарной безопасности сельских населенных пунктов Красноярского края» (Обеспечение полномочий по первичным мерам пожарной безопасности))</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5"/>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lastRenderedPageBreak/>
              <w:t>22</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Pr="00B0678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0005</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Pr="00692F84" w:rsidRDefault="00C2160E" w:rsidP="00C2160E">
            <w:pPr>
              <w:jc w:val="both"/>
            </w:pPr>
            <w:r w:rsidRPr="00692F84">
              <w:t>Прочие межбюджетные трансферты, передаваемые бюджетам сельских поселений (Субсидии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p w:rsidR="00C2160E" w:rsidRPr="00672E6C" w:rsidRDefault="00C2160E" w:rsidP="00C2160E">
            <w:pPr>
              <w:jc w:val="both"/>
            </w:pPr>
          </w:p>
        </w:tc>
      </w:tr>
      <w:tr w:rsidR="00B15C65"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534" w:type="dxa"/>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23</w:t>
            </w:r>
          </w:p>
        </w:tc>
        <w:tc>
          <w:tcPr>
            <w:tcW w:w="552" w:type="dxa"/>
            <w:tcBorders>
              <w:top w:val="single" w:sz="4" w:space="0" w:color="auto"/>
              <w:left w:val="single" w:sz="4" w:space="0" w:color="auto"/>
              <w:bottom w:val="single" w:sz="4" w:space="0" w:color="auto"/>
              <w:right w:val="single" w:sz="4" w:space="0" w:color="auto"/>
            </w:tcBorders>
          </w:tcPr>
          <w:p w:rsidR="00B15C65" w:rsidRDefault="00EF3F29"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0009</w:t>
            </w:r>
          </w:p>
        </w:tc>
        <w:tc>
          <w:tcPr>
            <w:tcW w:w="687" w:type="dxa"/>
            <w:gridSpan w:val="2"/>
            <w:tcBorders>
              <w:top w:val="single" w:sz="4" w:space="0" w:color="auto"/>
              <w:left w:val="single" w:sz="4" w:space="0" w:color="auto"/>
              <w:bottom w:val="single" w:sz="4" w:space="0" w:color="auto"/>
              <w:right w:val="single" w:sz="4" w:space="0" w:color="auto"/>
            </w:tcBorders>
          </w:tcPr>
          <w:p w:rsidR="00B15C65" w:rsidRDefault="00EF3F29"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B15C65" w:rsidRPr="00692F84" w:rsidRDefault="00EF3F29" w:rsidP="00C2160E">
            <w:pPr>
              <w:jc w:val="both"/>
            </w:pPr>
            <w:r>
              <w:t xml:space="preserve">Прочие межбюджетные трансферты передаваемые бюджетам сельских поселений (Средства на повышение </w:t>
            </w:r>
            <w:proofErr w:type="gramStart"/>
            <w:r>
              <w:t>размеров оплаты труда работников бюджетной сферы Красноярского края</w:t>
            </w:r>
            <w:proofErr w:type="gramEnd"/>
            <w:r>
              <w:t xml:space="preserve"> с 01 января 2018 года на 4 процента по министерству финансов Красноярского края в рамках </w:t>
            </w:r>
            <w:proofErr w:type="spellStart"/>
            <w:r>
              <w:t>непрограммных</w:t>
            </w:r>
            <w:proofErr w:type="spellEnd"/>
            <w:r>
              <w:t xml:space="preserve"> расходов отдельных органов исполнительной власти)</w:t>
            </w:r>
          </w:p>
        </w:tc>
      </w:tr>
      <w:tr w:rsidR="00C2160E" w:rsidRPr="00C603A1"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EF3F29">
            <w:pPr>
              <w:jc w:val="center"/>
            </w:pPr>
            <w:r>
              <w:t>2</w:t>
            </w:r>
            <w:r w:rsidR="00EF3F29">
              <w:t>4</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0011</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534" w:type="dxa"/>
            <w:tcBorders>
              <w:top w:val="single" w:sz="4" w:space="0" w:color="auto"/>
              <w:left w:val="single" w:sz="4" w:space="0" w:color="auto"/>
              <w:bottom w:val="single" w:sz="4" w:space="0" w:color="auto"/>
              <w:right w:val="single" w:sz="4" w:space="0" w:color="auto"/>
            </w:tcBorders>
          </w:tcPr>
          <w:p w:rsidR="00C2160E" w:rsidRPr="00B0678E" w:rsidRDefault="00C2160E" w:rsidP="00C2160E">
            <w:pPr>
              <w:jc w:val="center"/>
            </w:pPr>
            <w:r>
              <w:t>2</w:t>
            </w:r>
            <w:r w:rsidR="00EF3F29">
              <w:t>5</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02</w:t>
            </w:r>
          </w:p>
        </w:tc>
        <w:tc>
          <w:tcPr>
            <w:tcW w:w="521" w:type="dxa"/>
            <w:tcBorders>
              <w:top w:val="single" w:sz="4" w:space="0" w:color="auto"/>
              <w:left w:val="single" w:sz="4" w:space="0" w:color="auto"/>
              <w:bottom w:val="single" w:sz="4" w:space="0" w:color="auto"/>
              <w:right w:val="single" w:sz="4" w:space="0" w:color="auto"/>
            </w:tcBorders>
          </w:tcPr>
          <w:p w:rsidR="00C2160E" w:rsidRPr="00E32655" w:rsidRDefault="00C2160E" w:rsidP="00C2160E">
            <w:pPr>
              <w:jc w:val="center"/>
              <w:rPr>
                <w:sz w:val="24"/>
                <w:szCs w:val="24"/>
              </w:rP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w:t>
            </w:r>
            <w:r>
              <w:rPr>
                <w:lang w:val="en-US"/>
              </w:rPr>
              <w:t>12</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6"/>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r w:rsidR="00EF3F29">
              <w:t>6</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02</w:t>
            </w:r>
          </w:p>
        </w:tc>
        <w:tc>
          <w:tcPr>
            <w:tcW w:w="521" w:type="dxa"/>
            <w:tcBorders>
              <w:top w:val="single" w:sz="4" w:space="0" w:color="auto"/>
              <w:left w:val="single" w:sz="4" w:space="0" w:color="auto"/>
              <w:bottom w:val="single" w:sz="4" w:space="0" w:color="auto"/>
              <w:right w:val="single" w:sz="4" w:space="0" w:color="auto"/>
            </w:tcBorders>
          </w:tcPr>
          <w:p w:rsidR="00C2160E" w:rsidRPr="00E32655" w:rsidRDefault="00C2160E" w:rsidP="00C2160E">
            <w:pPr>
              <w:jc w:val="center"/>
              <w:rPr>
                <w:sz w:val="24"/>
                <w:szCs w:val="24"/>
              </w:rP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w:t>
            </w:r>
            <w:r>
              <w:rPr>
                <w:lang w:val="en-US"/>
              </w:rPr>
              <w:t>18</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Прочие межбюджетные трансферты, передаваемые бюджетам сельских поселений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6"/>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pPr>
              <w:jc w:val="center"/>
            </w:pPr>
            <w:r>
              <w:t>27</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Pr="002A6518"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Pr="002A6518"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Pr="002A6518"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Pr="002A6518"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Pr="002A6518"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0019</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Прочие межбюджетные трансферты, передаваемые бюджетам сельских поселений (Субсидии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в целях повышения оплаты труда молодым специалистам))</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1"/>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r w:rsidR="00EF3F29">
              <w:t>8</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0022</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rPr>
                <w:sz w:val="24"/>
                <w:szCs w:val="24"/>
              </w:rPr>
            </w:pPr>
            <w:r>
              <w:t>Прочие межбюджетные трансферты, передаваемые бюджетам сельских поселений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2"/>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29</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0027</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Pr="00ED6409" w:rsidRDefault="00C2160E" w:rsidP="00C2160E">
            <w:r w:rsidRPr="00ED6409">
              <w:t>Прочие межбюджетные трансферты передаваемые бюджетам сельских поселений (Субсидии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pPr>
              <w:rPr>
                <w:sz w:val="24"/>
                <w:szCs w:val="24"/>
              </w:rPr>
            </w:pPr>
            <w:r>
              <w:t>30</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0029</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 xml:space="preserve">Прочие межбюджетные трансферты, передаваемые бюджетам сельских  поселений (Субсидии на реализацию </w:t>
            </w:r>
            <w:proofErr w:type="spellStart"/>
            <w:r>
              <w:t>социокультурных</w:t>
            </w:r>
            <w:proofErr w:type="spellEnd"/>
            <w:r>
              <w:t xml:space="preserve"> проектов муниципальными учреждениями культуры и образовательными учреждениями в области культуры в (</w:t>
            </w:r>
            <w:proofErr w:type="spellStart"/>
            <w:r>
              <w:t>Социокультурные</w:t>
            </w:r>
            <w:proofErr w:type="spellEnd"/>
            <w:r>
              <w:t xml:space="preserve"> проекты муниципальных учреждений культуры и образовательных учреждений в области культуры))</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3</w:t>
            </w:r>
            <w:r w:rsidR="00EF3F29">
              <w:t>1</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0030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Прочие межбюджетные трансферты, передаваемые бюджетам  сельских поселений (На организацию общественных и временных работ несовершеннолетних граждан от 14 до 18 лет)</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lastRenderedPageBreak/>
              <w:t>32</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0031</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Pr="00806430" w:rsidRDefault="00C2160E" w:rsidP="00C2160E">
            <w:r w:rsidRPr="00806430">
              <w:t>Прочие межбюджетные трансферты передаваемые бюджетам сельских поселений (Субсидии бюджетам поселений на малые спортивные формы в рамках подпрограммы «Развитие массовой физической культуры и спорта» муниципальной программы «Развитие физической культуры и спорта в Рыбинском районе»)</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33</w:t>
            </w:r>
          </w:p>
        </w:tc>
        <w:tc>
          <w:tcPr>
            <w:tcW w:w="552" w:type="dxa"/>
            <w:tcBorders>
              <w:top w:val="single" w:sz="4" w:space="0" w:color="auto"/>
              <w:left w:val="single" w:sz="4" w:space="0" w:color="auto"/>
              <w:bottom w:val="single" w:sz="4" w:space="0" w:color="auto"/>
              <w:right w:val="single" w:sz="4" w:space="0" w:color="auto"/>
            </w:tcBorders>
          </w:tcPr>
          <w:p w:rsidR="00C2160E" w:rsidRPr="00B01C29"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rsidRPr="00B01C29">
              <w:t>2</w:t>
            </w:r>
          </w:p>
        </w:tc>
        <w:tc>
          <w:tcPr>
            <w:tcW w:w="521" w:type="dxa"/>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rsidRPr="00B01C29">
              <w:t>02</w:t>
            </w:r>
          </w:p>
        </w:tc>
        <w:tc>
          <w:tcPr>
            <w:tcW w:w="521" w:type="dxa"/>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rsidRPr="00B01C29">
              <w:t>999</w:t>
            </w:r>
          </w:p>
        </w:tc>
        <w:tc>
          <w:tcPr>
            <w:tcW w:w="521" w:type="dxa"/>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rsidRPr="00B01C29">
              <w:t>10</w:t>
            </w:r>
          </w:p>
        </w:tc>
        <w:tc>
          <w:tcPr>
            <w:tcW w:w="714" w:type="dxa"/>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rsidRPr="00B01C29">
              <w:t>0037</w:t>
            </w:r>
          </w:p>
        </w:tc>
        <w:tc>
          <w:tcPr>
            <w:tcW w:w="687" w:type="dxa"/>
            <w:gridSpan w:val="2"/>
            <w:tcBorders>
              <w:top w:val="single" w:sz="4" w:space="0" w:color="auto"/>
              <w:left w:val="single" w:sz="4" w:space="0" w:color="auto"/>
              <w:bottom w:val="single" w:sz="4" w:space="0" w:color="auto"/>
              <w:right w:val="single" w:sz="4" w:space="0" w:color="auto"/>
            </w:tcBorders>
          </w:tcPr>
          <w:p w:rsidR="00C2160E" w:rsidRPr="00B01C29" w:rsidRDefault="00C2160E" w:rsidP="00C2160E">
            <w:pPr>
              <w:jc w:val="center"/>
            </w:pPr>
            <w:r w:rsidRPr="00B01C29">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roofErr w:type="gramStart"/>
            <w:r>
              <w:t>Прочие межбюджетные трансферты,  передаваемые бюджетам сельских  поселений (Субсидии на частичное финансирование (возмещение) расходов на увеличение фондов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городских (сельских) поселений (Частичное финансирование (возмещение) расходов на увеличение фондов оплаты труда депутатов, выборных должностных лиц местного самоуправления, осуществляющих свои полномочия на</w:t>
            </w:r>
            <w:proofErr w:type="gramEnd"/>
            <w:r>
              <w:t xml:space="preserve"> постоянной основе, лиц, замещающих иные муниципальные должности, и муниципальных служащих городских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34</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0038</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Прочие 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«Дороги Красноярья» (Содержание автомобильных дорог общего пользования местного значения городских округов, городских и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35</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0045</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Прочие межбюджетные трансферты, передаваемые бюджетам сельских  поселений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36</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0046</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Прочие межбюджетные трансферты, передаваемые бюджетам сельских  поселений (Субсидии на реализацию программы  энергосбережения и повышения энергетической эффективности на период  до 2020года)</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37</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49</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999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0048</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 xml:space="preserve">Прочие межбюджетные трансферты, передаваемые бюджетам сельских  поселений (Средства на повышение </w:t>
            </w:r>
            <w:proofErr w:type="gramStart"/>
            <w:r>
              <w:t>размеров оплаты труда</w:t>
            </w:r>
            <w:proofErr w:type="gramEnd"/>
            <w: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t>непрограммных</w:t>
            </w:r>
            <w:proofErr w:type="spellEnd"/>
            <w:r>
              <w:t xml:space="preserve"> расходов отдельных органов исполнительной власти)</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38</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010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Предоставление государственными (муниципальными) организациями грантов для получателей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39</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40</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03</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Прочие безвозмездные поступления от государственных (муниципальных) организаций в бюджеты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41</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04</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010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Предоставление негосударственными организациями грантов для получателей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1"/>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42</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04</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t>43</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04</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099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Прочие безвозмездные поступления от негосударственных организаций в бюджеты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r>
              <w:lastRenderedPageBreak/>
              <w:t>44</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07</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05</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020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r>
              <w:t>Поступления от денежных пожертвований, предоставляемых физическими лицами получателям средств бюджетов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34" w:type="dxa"/>
            <w:tcBorders>
              <w:top w:val="single" w:sz="4" w:space="0" w:color="auto"/>
              <w:left w:val="single" w:sz="4" w:space="0" w:color="auto"/>
              <w:bottom w:val="single" w:sz="4" w:space="0" w:color="auto"/>
              <w:right w:val="single" w:sz="4" w:space="0" w:color="auto"/>
            </w:tcBorders>
          </w:tcPr>
          <w:p w:rsidR="00C2160E" w:rsidRPr="009C0A4C" w:rsidRDefault="00C2160E" w:rsidP="00C2160E">
            <w:pPr>
              <w:jc w:val="center"/>
            </w:pPr>
            <w:r>
              <w:t>4</w:t>
            </w:r>
            <w:r w:rsidR="00EF3F29">
              <w:t>5</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07</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05</w:t>
            </w:r>
          </w:p>
        </w:tc>
        <w:tc>
          <w:tcPr>
            <w:tcW w:w="576" w:type="dxa"/>
            <w:tcBorders>
              <w:top w:val="single" w:sz="4" w:space="0" w:color="auto"/>
              <w:left w:val="single" w:sz="4" w:space="0" w:color="auto"/>
              <w:bottom w:val="single" w:sz="4" w:space="0" w:color="auto"/>
              <w:right w:val="single" w:sz="4" w:space="0" w:color="auto"/>
            </w:tcBorders>
          </w:tcPr>
          <w:p w:rsidR="00C2160E" w:rsidRPr="008E107C" w:rsidRDefault="00C2160E" w:rsidP="00C2160E">
            <w:pPr>
              <w:jc w:val="center"/>
              <w:rPr>
                <w:sz w:val="24"/>
                <w:szCs w:val="24"/>
              </w:rPr>
            </w:pPr>
            <w:r>
              <w:t>030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w:t>
            </w:r>
            <w:r>
              <w:rPr>
                <w:lang w:val="en-US"/>
              </w:rPr>
              <w:t>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Прочие безвозмездные поступления в бюджеты сельских  поселений</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34"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t>4</w:t>
            </w:r>
            <w:r w:rsidR="00EF3F29">
              <w:t>6</w:t>
            </w:r>
          </w:p>
        </w:tc>
        <w:tc>
          <w:tcPr>
            <w:tcW w:w="552"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8</w:t>
            </w:r>
            <w:r>
              <w:t>24</w:t>
            </w:r>
          </w:p>
        </w:tc>
        <w:tc>
          <w:tcPr>
            <w:tcW w:w="492" w:type="dxa"/>
            <w:gridSpan w:val="2"/>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2</w:t>
            </w:r>
          </w:p>
        </w:tc>
        <w:tc>
          <w:tcPr>
            <w:tcW w:w="521"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08</w:t>
            </w:r>
          </w:p>
        </w:tc>
        <w:tc>
          <w:tcPr>
            <w:tcW w:w="521"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05</w:t>
            </w:r>
          </w:p>
        </w:tc>
        <w:tc>
          <w:tcPr>
            <w:tcW w:w="576"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000</w:t>
            </w:r>
          </w:p>
        </w:tc>
        <w:tc>
          <w:tcPr>
            <w:tcW w:w="521"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10</w:t>
            </w:r>
          </w:p>
        </w:tc>
        <w:tc>
          <w:tcPr>
            <w:tcW w:w="714"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center"/>
            </w:pPr>
            <w:r w:rsidRPr="00764C9B">
              <w:t>180</w:t>
            </w:r>
          </w:p>
        </w:tc>
        <w:tc>
          <w:tcPr>
            <w:tcW w:w="5338" w:type="dxa"/>
            <w:tcBorders>
              <w:top w:val="single" w:sz="4" w:space="0" w:color="auto"/>
              <w:left w:val="single" w:sz="4" w:space="0" w:color="auto"/>
              <w:bottom w:val="single" w:sz="4" w:space="0" w:color="auto"/>
              <w:right w:val="single" w:sz="4" w:space="0" w:color="auto"/>
            </w:tcBorders>
          </w:tcPr>
          <w:p w:rsidR="00C2160E" w:rsidRPr="00764C9B" w:rsidRDefault="00C2160E" w:rsidP="00C2160E">
            <w:pPr>
              <w:jc w:val="both"/>
            </w:pPr>
            <w:r w:rsidRPr="00764C9B">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trPr>
        <w:tc>
          <w:tcPr>
            <w:tcW w:w="53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4</w:t>
            </w:r>
            <w:r w:rsidR="00EF3F29">
              <w:t>7</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2</w:t>
            </w:r>
          </w:p>
        </w:tc>
        <w:tc>
          <w:tcPr>
            <w:tcW w:w="521" w:type="dxa"/>
            <w:tcBorders>
              <w:top w:val="single" w:sz="4" w:space="0" w:color="auto"/>
              <w:left w:val="single" w:sz="4" w:space="0" w:color="auto"/>
              <w:bottom w:val="single" w:sz="4" w:space="0" w:color="auto"/>
              <w:right w:val="single" w:sz="4" w:space="0" w:color="auto"/>
            </w:tcBorders>
          </w:tcPr>
          <w:p w:rsidR="00C2160E" w:rsidRPr="00D21CE3" w:rsidRDefault="00C2160E" w:rsidP="00C2160E">
            <w:pPr>
              <w:jc w:val="center"/>
              <w:rPr>
                <w:sz w:val="24"/>
                <w:szCs w:val="24"/>
              </w:rPr>
            </w:pPr>
            <w:r>
              <w:t>18</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05</w:t>
            </w:r>
          </w:p>
        </w:tc>
        <w:tc>
          <w:tcPr>
            <w:tcW w:w="576" w:type="dxa"/>
            <w:tcBorders>
              <w:top w:val="single" w:sz="4" w:space="0" w:color="auto"/>
              <w:left w:val="single" w:sz="4" w:space="0" w:color="auto"/>
              <w:bottom w:val="single" w:sz="4" w:space="0" w:color="auto"/>
              <w:right w:val="single" w:sz="4" w:space="0" w:color="auto"/>
            </w:tcBorders>
          </w:tcPr>
          <w:p w:rsidR="00C2160E" w:rsidRPr="00D21CE3" w:rsidRDefault="00C2160E" w:rsidP="00C2160E">
            <w:pPr>
              <w:jc w:val="center"/>
              <w:rPr>
                <w:sz w:val="24"/>
                <w:szCs w:val="24"/>
              </w:rPr>
            </w:pPr>
            <w:r>
              <w:t>010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lang w:val="en-US"/>
              </w:rPr>
            </w:pPr>
            <w:r>
              <w:rPr>
                <w:lang w:val="en-US"/>
              </w:rP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rPr>
                <w:sz w:val="24"/>
                <w:szCs w:val="24"/>
              </w:rPr>
            </w:pPr>
            <w:r>
              <w:t>1</w:t>
            </w:r>
            <w:r>
              <w:rPr>
                <w:lang w:val="en-US"/>
              </w:rPr>
              <w:t>80</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rPr>
                <w:sz w:val="24"/>
                <w:szCs w:val="24"/>
              </w:rPr>
            </w:pPr>
            <w:r>
              <w:t>Доходы бюджетов  сельских поселений от возврата бюджетными учреждениями остатков субсидий прошлых лет</w:t>
            </w:r>
          </w:p>
        </w:tc>
      </w:tr>
      <w:tr w:rsidR="00C2160E" w:rsidTr="0084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534" w:type="dxa"/>
            <w:tcBorders>
              <w:top w:val="single" w:sz="4" w:space="0" w:color="auto"/>
              <w:left w:val="single" w:sz="4" w:space="0" w:color="auto"/>
              <w:bottom w:val="single" w:sz="4" w:space="0" w:color="auto"/>
              <w:right w:val="single" w:sz="4" w:space="0" w:color="auto"/>
            </w:tcBorders>
          </w:tcPr>
          <w:p w:rsidR="00C2160E" w:rsidRDefault="00EF3F29" w:rsidP="00C2160E">
            <w:pPr>
              <w:jc w:val="center"/>
            </w:pPr>
            <w:r>
              <w:t>48</w:t>
            </w:r>
          </w:p>
        </w:tc>
        <w:tc>
          <w:tcPr>
            <w:tcW w:w="552" w:type="dxa"/>
            <w:tcBorders>
              <w:top w:val="single" w:sz="4" w:space="0" w:color="auto"/>
              <w:left w:val="single" w:sz="4" w:space="0" w:color="auto"/>
              <w:bottom w:val="single" w:sz="4" w:space="0" w:color="auto"/>
              <w:right w:val="single" w:sz="4" w:space="0" w:color="auto"/>
            </w:tcBorders>
          </w:tcPr>
          <w:p w:rsidR="00C2160E" w:rsidRDefault="00C2160E" w:rsidP="00C2160E">
            <w:r>
              <w:t>824</w:t>
            </w:r>
          </w:p>
        </w:tc>
        <w:tc>
          <w:tcPr>
            <w:tcW w:w="492"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2</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19</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60</w:t>
            </w:r>
          </w:p>
        </w:tc>
        <w:tc>
          <w:tcPr>
            <w:tcW w:w="576"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010</w:t>
            </w:r>
          </w:p>
        </w:tc>
        <w:tc>
          <w:tcPr>
            <w:tcW w:w="521"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10</w:t>
            </w:r>
          </w:p>
        </w:tc>
        <w:tc>
          <w:tcPr>
            <w:tcW w:w="714" w:type="dxa"/>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0000</w:t>
            </w:r>
          </w:p>
        </w:tc>
        <w:tc>
          <w:tcPr>
            <w:tcW w:w="687" w:type="dxa"/>
            <w:gridSpan w:val="2"/>
            <w:tcBorders>
              <w:top w:val="single" w:sz="4" w:space="0" w:color="auto"/>
              <w:left w:val="single" w:sz="4" w:space="0" w:color="auto"/>
              <w:bottom w:val="single" w:sz="4" w:space="0" w:color="auto"/>
              <w:right w:val="single" w:sz="4" w:space="0" w:color="auto"/>
            </w:tcBorders>
          </w:tcPr>
          <w:p w:rsidR="00C2160E" w:rsidRDefault="00C2160E" w:rsidP="00C2160E">
            <w:pPr>
              <w:jc w:val="center"/>
            </w:pPr>
            <w:r>
              <w:t>151</w:t>
            </w:r>
          </w:p>
        </w:tc>
        <w:tc>
          <w:tcPr>
            <w:tcW w:w="5338" w:type="dxa"/>
            <w:tcBorders>
              <w:top w:val="single" w:sz="4" w:space="0" w:color="auto"/>
              <w:left w:val="single" w:sz="4" w:space="0" w:color="auto"/>
              <w:bottom w:val="single" w:sz="4" w:space="0" w:color="auto"/>
              <w:right w:val="single" w:sz="4" w:space="0" w:color="auto"/>
            </w:tcBorders>
          </w:tcPr>
          <w:p w:rsidR="00C2160E" w:rsidRDefault="00C2160E" w:rsidP="00C2160E">
            <w:pPr>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2160E" w:rsidRDefault="00C2160E" w:rsidP="00C2160E"/>
    <w:p w:rsidR="00520515" w:rsidRDefault="00520515" w:rsidP="00520515">
      <w:pPr>
        <w:pageBreakBefore/>
        <w:rPr>
          <w:sz w:val="24"/>
          <w:szCs w:val="24"/>
        </w:rPr>
      </w:pPr>
      <w:r>
        <w:rPr>
          <w:sz w:val="24"/>
          <w:szCs w:val="24"/>
        </w:rPr>
        <w:lastRenderedPageBreak/>
        <w:t xml:space="preserve">                                                                                                    </w:t>
      </w:r>
      <w:r w:rsidR="002816E8">
        <w:rPr>
          <w:sz w:val="24"/>
          <w:szCs w:val="24"/>
        </w:rPr>
        <w:t xml:space="preserve">               </w:t>
      </w:r>
      <w:r>
        <w:rPr>
          <w:sz w:val="24"/>
          <w:szCs w:val="24"/>
        </w:rPr>
        <w:t>Приложение №3</w:t>
      </w:r>
    </w:p>
    <w:p w:rsidR="00F66291" w:rsidRDefault="00520515" w:rsidP="00520515">
      <w:pPr>
        <w:rPr>
          <w:sz w:val="24"/>
          <w:szCs w:val="24"/>
        </w:rPr>
      </w:pPr>
      <w:r>
        <w:rPr>
          <w:sz w:val="24"/>
          <w:szCs w:val="24"/>
        </w:rPr>
        <w:t xml:space="preserve">                                                            </w:t>
      </w:r>
      <w:r w:rsidR="00F66291">
        <w:rPr>
          <w:sz w:val="24"/>
          <w:szCs w:val="24"/>
        </w:rPr>
        <w:t xml:space="preserve">                           </w:t>
      </w:r>
      <w:r w:rsidR="002816E8">
        <w:rPr>
          <w:sz w:val="24"/>
          <w:szCs w:val="24"/>
        </w:rPr>
        <w:t xml:space="preserve">                </w:t>
      </w:r>
      <w:r w:rsidR="00703923">
        <w:rPr>
          <w:sz w:val="24"/>
          <w:szCs w:val="24"/>
        </w:rPr>
        <w:t xml:space="preserve">          </w:t>
      </w:r>
      <w:r w:rsidR="002816E8">
        <w:rPr>
          <w:sz w:val="24"/>
          <w:szCs w:val="24"/>
        </w:rPr>
        <w:t xml:space="preserve"> </w:t>
      </w:r>
      <w:r w:rsidR="00703923">
        <w:rPr>
          <w:sz w:val="24"/>
          <w:szCs w:val="24"/>
        </w:rPr>
        <w:t xml:space="preserve"> </w:t>
      </w:r>
      <w:r w:rsidR="00F66291">
        <w:rPr>
          <w:sz w:val="24"/>
          <w:szCs w:val="24"/>
        </w:rPr>
        <w:t xml:space="preserve">к </w:t>
      </w:r>
      <w:r>
        <w:rPr>
          <w:sz w:val="24"/>
          <w:szCs w:val="24"/>
        </w:rPr>
        <w:t>Решени</w:t>
      </w:r>
      <w:r w:rsidR="00F66291">
        <w:rPr>
          <w:sz w:val="24"/>
          <w:szCs w:val="24"/>
        </w:rPr>
        <w:t>ю</w:t>
      </w:r>
      <w:r w:rsidR="00703923">
        <w:rPr>
          <w:sz w:val="24"/>
          <w:szCs w:val="24"/>
        </w:rPr>
        <w:t xml:space="preserve"> </w:t>
      </w:r>
      <w:proofErr w:type="spellStart"/>
      <w:r w:rsidR="00703923">
        <w:rPr>
          <w:sz w:val="24"/>
          <w:szCs w:val="24"/>
        </w:rPr>
        <w:t>Налобинского</w:t>
      </w:r>
      <w:proofErr w:type="spellEnd"/>
      <w:r>
        <w:rPr>
          <w:sz w:val="24"/>
          <w:szCs w:val="24"/>
        </w:rPr>
        <w:tab/>
      </w:r>
      <w:r>
        <w:rPr>
          <w:sz w:val="24"/>
          <w:szCs w:val="24"/>
        </w:rPr>
        <w:tab/>
      </w:r>
      <w:r>
        <w:rPr>
          <w:sz w:val="24"/>
          <w:szCs w:val="24"/>
        </w:rPr>
        <w:tab/>
      </w:r>
      <w:r>
        <w:rPr>
          <w:sz w:val="24"/>
          <w:szCs w:val="24"/>
        </w:rPr>
        <w:tab/>
      </w:r>
      <w:r>
        <w:rPr>
          <w:sz w:val="24"/>
          <w:szCs w:val="24"/>
        </w:rPr>
        <w:tab/>
        <w:t xml:space="preserve">            </w:t>
      </w:r>
      <w:r w:rsidR="00F66291">
        <w:rPr>
          <w:sz w:val="24"/>
          <w:szCs w:val="24"/>
        </w:rPr>
        <w:t xml:space="preserve">                                   </w:t>
      </w:r>
      <w:r w:rsidR="002816E8">
        <w:rPr>
          <w:sz w:val="24"/>
          <w:szCs w:val="24"/>
        </w:rPr>
        <w:t xml:space="preserve">         </w:t>
      </w:r>
      <w:r w:rsidR="00DD2CFD">
        <w:rPr>
          <w:sz w:val="24"/>
          <w:szCs w:val="24"/>
        </w:rPr>
        <w:t xml:space="preserve">          </w:t>
      </w:r>
      <w:r w:rsidR="00703923">
        <w:rPr>
          <w:sz w:val="24"/>
          <w:szCs w:val="24"/>
        </w:rPr>
        <w:t xml:space="preserve"> </w:t>
      </w:r>
      <w:r>
        <w:rPr>
          <w:sz w:val="24"/>
          <w:szCs w:val="24"/>
        </w:rPr>
        <w:t xml:space="preserve">сельского </w:t>
      </w:r>
      <w:r w:rsidR="002816E8">
        <w:rPr>
          <w:sz w:val="24"/>
          <w:szCs w:val="24"/>
        </w:rPr>
        <w:t xml:space="preserve">  </w:t>
      </w:r>
      <w:r w:rsidR="00703923">
        <w:rPr>
          <w:sz w:val="24"/>
          <w:szCs w:val="24"/>
        </w:rPr>
        <w:t>Совета</w:t>
      </w:r>
      <w:r w:rsidR="002816E8">
        <w:rPr>
          <w:sz w:val="24"/>
          <w:szCs w:val="24"/>
        </w:rPr>
        <w:t xml:space="preserve">  </w:t>
      </w:r>
      <w:r w:rsidR="00703923">
        <w:rPr>
          <w:sz w:val="24"/>
          <w:szCs w:val="24"/>
        </w:rPr>
        <w:t>депутатов</w:t>
      </w:r>
      <w:r w:rsidR="002816E8">
        <w:rPr>
          <w:sz w:val="24"/>
          <w:szCs w:val="24"/>
        </w:rPr>
        <w:t xml:space="preserve">                         </w:t>
      </w:r>
      <w:r w:rsidR="00EF3F29">
        <w:rPr>
          <w:sz w:val="24"/>
          <w:szCs w:val="24"/>
        </w:rPr>
        <w:t xml:space="preserve">                 </w:t>
      </w:r>
    </w:p>
    <w:p w:rsidR="002816E8" w:rsidRDefault="00F66291" w:rsidP="00520515">
      <w:pPr>
        <w:rPr>
          <w:sz w:val="24"/>
          <w:szCs w:val="24"/>
        </w:rPr>
      </w:pPr>
      <w:r>
        <w:rPr>
          <w:sz w:val="24"/>
          <w:szCs w:val="24"/>
        </w:rPr>
        <w:t xml:space="preserve">                                                                                                                  </w:t>
      </w:r>
      <w:r w:rsidR="00EF3F29">
        <w:rPr>
          <w:sz w:val="24"/>
          <w:szCs w:val="24"/>
        </w:rPr>
        <w:t xml:space="preserve">от </w:t>
      </w:r>
      <w:r w:rsidR="002816E8">
        <w:rPr>
          <w:sz w:val="24"/>
          <w:szCs w:val="24"/>
        </w:rPr>
        <w:t xml:space="preserve"> </w:t>
      </w:r>
      <w:r w:rsidR="00703923">
        <w:rPr>
          <w:sz w:val="24"/>
          <w:szCs w:val="24"/>
        </w:rPr>
        <w:t>22.02.2018</w:t>
      </w:r>
      <w:r w:rsidR="00227E99">
        <w:rPr>
          <w:sz w:val="24"/>
          <w:szCs w:val="24"/>
        </w:rPr>
        <w:t xml:space="preserve">№ 16-63р </w:t>
      </w:r>
      <w:r w:rsidR="00703923">
        <w:rPr>
          <w:sz w:val="24"/>
          <w:szCs w:val="24"/>
        </w:rPr>
        <w:t xml:space="preserve">              </w:t>
      </w:r>
    </w:p>
    <w:p w:rsidR="00F66291" w:rsidRDefault="002816E8" w:rsidP="00520515">
      <w:pPr>
        <w:rPr>
          <w:sz w:val="24"/>
          <w:szCs w:val="24"/>
        </w:rPr>
      </w:pPr>
      <w:r>
        <w:rPr>
          <w:sz w:val="24"/>
          <w:szCs w:val="24"/>
        </w:rPr>
        <w:t xml:space="preserve">                                                                                                                    </w:t>
      </w:r>
    </w:p>
    <w:p w:rsidR="00520515" w:rsidRDefault="00520515" w:rsidP="00520515">
      <w:pPr>
        <w:rPr>
          <w:sz w:val="24"/>
          <w:szCs w:val="24"/>
        </w:rPr>
      </w:pPr>
      <w:r>
        <w:rPr>
          <w:sz w:val="24"/>
          <w:szCs w:val="24"/>
        </w:rPr>
        <w:t xml:space="preserve">                                                                               </w:t>
      </w:r>
    </w:p>
    <w:p w:rsidR="00520515" w:rsidRDefault="00520515" w:rsidP="00520515">
      <w:pPr>
        <w:rPr>
          <w:sz w:val="24"/>
          <w:szCs w:val="24"/>
        </w:rPr>
      </w:pPr>
    </w:p>
    <w:p w:rsidR="00520515" w:rsidRDefault="00520515" w:rsidP="00520515">
      <w:pPr>
        <w:rPr>
          <w:sz w:val="24"/>
          <w:szCs w:val="24"/>
        </w:rPr>
      </w:pPr>
    </w:p>
    <w:p w:rsidR="00520515" w:rsidRDefault="00520515" w:rsidP="00520515">
      <w:pPr>
        <w:rPr>
          <w:sz w:val="24"/>
          <w:szCs w:val="24"/>
        </w:rPr>
      </w:pPr>
    </w:p>
    <w:p w:rsidR="00520515" w:rsidRDefault="00520515" w:rsidP="00520515">
      <w:pPr>
        <w:rPr>
          <w:sz w:val="24"/>
          <w:szCs w:val="24"/>
        </w:rPr>
      </w:pPr>
    </w:p>
    <w:p w:rsidR="00520515" w:rsidRPr="00EB5C73" w:rsidRDefault="00EB5C73" w:rsidP="00520515">
      <w:pPr>
        <w:jc w:val="center"/>
        <w:rPr>
          <w:b/>
          <w:sz w:val="24"/>
          <w:szCs w:val="24"/>
        </w:rPr>
      </w:pPr>
      <w:r w:rsidRPr="00EB5C73">
        <w:rPr>
          <w:b/>
          <w:sz w:val="28"/>
        </w:rPr>
        <w:t xml:space="preserve">Перечень главных </w:t>
      </w:r>
      <w:proofErr w:type="gramStart"/>
      <w:r w:rsidRPr="00EB5C73">
        <w:rPr>
          <w:b/>
          <w:sz w:val="28"/>
        </w:rPr>
        <w:t>администраторов источников внутреннего финансирования дефицита бюджета сельсовета</w:t>
      </w:r>
      <w:proofErr w:type="gramEnd"/>
      <w:r w:rsidRPr="00EB5C73">
        <w:rPr>
          <w:b/>
          <w:sz w:val="28"/>
        </w:rPr>
        <w:t xml:space="preserve"> и закрепленные за ними источники внутреннего финансирования дефицита бюджета сельсовета</w:t>
      </w:r>
    </w:p>
    <w:p w:rsidR="00520515" w:rsidRDefault="00520515" w:rsidP="00520515">
      <w:pPr>
        <w:rPr>
          <w:sz w:val="24"/>
          <w:szCs w:val="24"/>
        </w:rPr>
      </w:pPr>
    </w:p>
    <w:p w:rsidR="00520515" w:rsidRDefault="00520515" w:rsidP="00520515">
      <w:pPr>
        <w:rPr>
          <w:sz w:val="24"/>
          <w:szCs w:val="24"/>
        </w:rPr>
      </w:pPr>
    </w:p>
    <w:tbl>
      <w:tblPr>
        <w:tblW w:w="0" w:type="auto"/>
        <w:tblInd w:w="250" w:type="dxa"/>
        <w:tblLook w:val="01E0"/>
      </w:tblPr>
      <w:tblGrid>
        <w:gridCol w:w="760"/>
        <w:gridCol w:w="624"/>
        <w:gridCol w:w="3686"/>
        <w:gridCol w:w="4961"/>
      </w:tblGrid>
      <w:tr w:rsidR="00520515" w:rsidTr="006E7C46">
        <w:trPr>
          <w:cantSplit/>
          <w:trHeight w:val="2111"/>
        </w:trPr>
        <w:tc>
          <w:tcPr>
            <w:tcW w:w="760" w:type="dxa"/>
            <w:tcBorders>
              <w:top w:val="single" w:sz="4" w:space="0" w:color="auto"/>
              <w:left w:val="single" w:sz="4" w:space="0" w:color="auto"/>
              <w:bottom w:val="single" w:sz="4" w:space="0" w:color="auto"/>
              <w:right w:val="single" w:sz="4" w:space="0" w:color="auto"/>
            </w:tcBorders>
            <w:textDirection w:val="btLr"/>
          </w:tcPr>
          <w:p w:rsidR="00520515" w:rsidRDefault="00520515" w:rsidP="006E7C46">
            <w:pPr>
              <w:ind w:left="113" w:right="113"/>
              <w:jc w:val="center"/>
              <w:rPr>
                <w:sz w:val="22"/>
                <w:szCs w:val="22"/>
              </w:rPr>
            </w:pPr>
            <w:r>
              <w:rPr>
                <w:sz w:val="22"/>
                <w:szCs w:val="22"/>
              </w:rPr>
              <w:t>№ строки</w:t>
            </w:r>
          </w:p>
          <w:p w:rsidR="00520515" w:rsidRDefault="00520515" w:rsidP="006E7C46">
            <w:pPr>
              <w:ind w:left="113" w:right="113"/>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textDirection w:val="btLr"/>
          </w:tcPr>
          <w:p w:rsidR="00520515" w:rsidRDefault="00520515" w:rsidP="006E7C46">
            <w:pPr>
              <w:ind w:left="113" w:right="113"/>
              <w:rPr>
                <w:sz w:val="24"/>
                <w:szCs w:val="24"/>
              </w:rPr>
            </w:pPr>
            <w:r w:rsidRPr="00904C9B">
              <w:rPr>
                <w:sz w:val="24"/>
                <w:szCs w:val="24"/>
              </w:rPr>
              <w:t>Код главного администратора</w:t>
            </w:r>
          </w:p>
        </w:tc>
        <w:tc>
          <w:tcPr>
            <w:tcW w:w="3686" w:type="dxa"/>
            <w:tcBorders>
              <w:top w:val="single" w:sz="4" w:space="0" w:color="auto"/>
              <w:left w:val="single" w:sz="4" w:space="0" w:color="auto"/>
              <w:bottom w:val="single" w:sz="4" w:space="0" w:color="auto"/>
              <w:right w:val="single" w:sz="4" w:space="0" w:color="auto"/>
            </w:tcBorders>
          </w:tcPr>
          <w:p w:rsidR="00520515" w:rsidRDefault="00520515" w:rsidP="006E7C46">
            <w:pPr>
              <w:rPr>
                <w:sz w:val="24"/>
                <w:szCs w:val="24"/>
              </w:rPr>
            </w:pPr>
          </w:p>
          <w:p w:rsidR="00520515" w:rsidRDefault="00520515" w:rsidP="006E7C46">
            <w:pPr>
              <w:rPr>
                <w:sz w:val="24"/>
                <w:szCs w:val="24"/>
              </w:rPr>
            </w:pPr>
            <w:r w:rsidRPr="00904C9B">
              <w:rPr>
                <w:sz w:val="24"/>
                <w:szCs w:val="24"/>
              </w:rPr>
              <w:t xml:space="preserve">Код </w:t>
            </w:r>
            <w:proofErr w:type="gramStart"/>
            <w:r w:rsidRPr="00904C9B">
              <w:rPr>
                <w:sz w:val="24"/>
                <w:szCs w:val="24"/>
              </w:rPr>
              <w:t>классификации источников финансирования дефицита районного бюджета</w:t>
            </w:r>
            <w:proofErr w:type="gramEnd"/>
          </w:p>
        </w:tc>
        <w:tc>
          <w:tcPr>
            <w:tcW w:w="4961" w:type="dxa"/>
            <w:tcBorders>
              <w:top w:val="single" w:sz="4" w:space="0" w:color="auto"/>
              <w:left w:val="single" w:sz="4" w:space="0" w:color="auto"/>
              <w:bottom w:val="single" w:sz="4" w:space="0" w:color="auto"/>
              <w:right w:val="single" w:sz="4" w:space="0" w:color="auto"/>
            </w:tcBorders>
          </w:tcPr>
          <w:p w:rsidR="00520515" w:rsidRDefault="00520515" w:rsidP="006E7C46">
            <w:pPr>
              <w:rPr>
                <w:sz w:val="24"/>
                <w:szCs w:val="24"/>
              </w:rPr>
            </w:pPr>
          </w:p>
          <w:p w:rsidR="00520515" w:rsidRDefault="00520515" w:rsidP="006E7C46">
            <w:pPr>
              <w:rPr>
                <w:sz w:val="24"/>
                <w:szCs w:val="24"/>
              </w:rPr>
            </w:pPr>
            <w:r>
              <w:rPr>
                <w:sz w:val="24"/>
                <w:szCs w:val="24"/>
              </w:rPr>
              <w:t xml:space="preserve">            </w:t>
            </w:r>
            <w:r w:rsidRPr="00904C9B">
              <w:rPr>
                <w:sz w:val="24"/>
                <w:szCs w:val="24"/>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520515" w:rsidTr="006E7C46">
        <w:tc>
          <w:tcPr>
            <w:tcW w:w="10031" w:type="dxa"/>
            <w:gridSpan w:val="4"/>
            <w:tcBorders>
              <w:top w:val="single" w:sz="4" w:space="0" w:color="auto"/>
              <w:left w:val="single" w:sz="4" w:space="0" w:color="auto"/>
              <w:bottom w:val="single" w:sz="4" w:space="0" w:color="auto"/>
              <w:right w:val="single" w:sz="4" w:space="0" w:color="auto"/>
            </w:tcBorders>
          </w:tcPr>
          <w:p w:rsidR="00520515" w:rsidRDefault="00520515" w:rsidP="006E7C46">
            <w:pPr>
              <w:rPr>
                <w:b/>
                <w:sz w:val="22"/>
                <w:szCs w:val="22"/>
              </w:rPr>
            </w:pPr>
            <w:r>
              <w:rPr>
                <w:b/>
                <w:sz w:val="22"/>
                <w:szCs w:val="22"/>
              </w:rPr>
              <w:t xml:space="preserve">     </w:t>
            </w:r>
            <w:r w:rsidR="00946025">
              <w:rPr>
                <w:b/>
                <w:sz w:val="22"/>
                <w:szCs w:val="22"/>
              </w:rPr>
              <w:t xml:space="preserve">    Администрация </w:t>
            </w:r>
            <w:proofErr w:type="spellStart"/>
            <w:r w:rsidR="00946025">
              <w:rPr>
                <w:b/>
                <w:sz w:val="22"/>
                <w:szCs w:val="22"/>
              </w:rPr>
              <w:t>Налобинского</w:t>
            </w:r>
            <w:proofErr w:type="spellEnd"/>
            <w:r>
              <w:rPr>
                <w:b/>
                <w:sz w:val="22"/>
                <w:szCs w:val="22"/>
              </w:rPr>
              <w:t xml:space="preserve"> сельсовета Рыбинского района Красноярского края</w:t>
            </w:r>
          </w:p>
        </w:tc>
      </w:tr>
      <w:tr w:rsidR="00520515" w:rsidTr="006E7C46">
        <w:tc>
          <w:tcPr>
            <w:tcW w:w="760"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1</w:t>
            </w:r>
          </w:p>
        </w:tc>
        <w:tc>
          <w:tcPr>
            <w:tcW w:w="624"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824</w:t>
            </w:r>
          </w:p>
        </w:tc>
        <w:tc>
          <w:tcPr>
            <w:tcW w:w="3686"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01  05  02  01  10  0000  510</w:t>
            </w:r>
          </w:p>
        </w:tc>
        <w:tc>
          <w:tcPr>
            <w:tcW w:w="4961"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Увеличение прочих остатков денежных средств бюджетов сельских поселений</w:t>
            </w:r>
          </w:p>
        </w:tc>
      </w:tr>
      <w:tr w:rsidR="00520515" w:rsidTr="006E7C46">
        <w:tc>
          <w:tcPr>
            <w:tcW w:w="760"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2</w:t>
            </w:r>
          </w:p>
        </w:tc>
        <w:tc>
          <w:tcPr>
            <w:tcW w:w="624"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824</w:t>
            </w:r>
          </w:p>
        </w:tc>
        <w:tc>
          <w:tcPr>
            <w:tcW w:w="3686"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01  05  02  01  10  0000  610</w:t>
            </w:r>
          </w:p>
        </w:tc>
        <w:tc>
          <w:tcPr>
            <w:tcW w:w="4961" w:type="dxa"/>
            <w:tcBorders>
              <w:top w:val="single" w:sz="4" w:space="0" w:color="auto"/>
              <w:left w:val="single" w:sz="4" w:space="0" w:color="auto"/>
              <w:bottom w:val="single" w:sz="4" w:space="0" w:color="auto"/>
              <w:right w:val="single" w:sz="4" w:space="0" w:color="auto"/>
            </w:tcBorders>
          </w:tcPr>
          <w:p w:rsidR="00520515" w:rsidRDefault="00520515" w:rsidP="006E7C46">
            <w:pPr>
              <w:rPr>
                <w:sz w:val="22"/>
                <w:szCs w:val="22"/>
              </w:rPr>
            </w:pPr>
            <w:r>
              <w:rPr>
                <w:sz w:val="22"/>
                <w:szCs w:val="22"/>
              </w:rPr>
              <w:t>Уменьшение прочих остатков денежных средств</w:t>
            </w:r>
          </w:p>
          <w:p w:rsidR="00520515" w:rsidRDefault="00520515" w:rsidP="006E7C46">
            <w:pPr>
              <w:rPr>
                <w:sz w:val="22"/>
                <w:szCs w:val="22"/>
              </w:rPr>
            </w:pPr>
            <w:r>
              <w:rPr>
                <w:sz w:val="22"/>
                <w:szCs w:val="22"/>
              </w:rPr>
              <w:t>Бюджетов сельских  поселений</w:t>
            </w:r>
          </w:p>
        </w:tc>
      </w:tr>
    </w:tbl>
    <w:p w:rsidR="00520515" w:rsidRDefault="00520515"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520515">
      <w:pPr>
        <w:rPr>
          <w:sz w:val="24"/>
          <w:szCs w:val="24"/>
        </w:rPr>
      </w:pPr>
    </w:p>
    <w:p w:rsidR="009A0C52" w:rsidRDefault="009A0C52" w:rsidP="00520515">
      <w:pPr>
        <w:rPr>
          <w:sz w:val="24"/>
          <w:szCs w:val="24"/>
        </w:rPr>
      </w:pPr>
    </w:p>
    <w:tbl>
      <w:tblPr>
        <w:tblStyle w:val="ac"/>
        <w:tblpPr w:leftFromText="180" w:rightFromText="180" w:vertAnchor="text" w:horzAnchor="margin" w:tblpXSpec="right" w:tblpY="80"/>
        <w:tblOverlap w:val="never"/>
        <w:tblW w:w="3652" w:type="dxa"/>
        <w:tblLook w:val="04A0"/>
      </w:tblPr>
      <w:tblGrid>
        <w:gridCol w:w="3652"/>
      </w:tblGrid>
      <w:tr w:rsidR="00D1711E" w:rsidTr="00D1711E">
        <w:tc>
          <w:tcPr>
            <w:tcW w:w="3652" w:type="dxa"/>
            <w:tcBorders>
              <w:top w:val="nil"/>
              <w:left w:val="nil"/>
              <w:bottom w:val="nil"/>
              <w:right w:val="nil"/>
            </w:tcBorders>
          </w:tcPr>
          <w:p w:rsidR="00D1711E" w:rsidRDefault="00D1711E" w:rsidP="00D1711E">
            <w:pPr>
              <w:rPr>
                <w:sz w:val="24"/>
                <w:szCs w:val="24"/>
              </w:rPr>
            </w:pPr>
            <w:r w:rsidRPr="000F5137">
              <w:rPr>
                <w:szCs w:val="24"/>
              </w:rPr>
              <w:t xml:space="preserve">                                                                         </w:t>
            </w:r>
            <w:r>
              <w:rPr>
                <w:szCs w:val="24"/>
              </w:rPr>
              <w:t xml:space="preserve">                   </w:t>
            </w:r>
            <w:r w:rsidRPr="00D1711E">
              <w:rPr>
                <w:sz w:val="22"/>
                <w:szCs w:val="22"/>
              </w:rPr>
              <w:t xml:space="preserve">Приложение № 4                                                                            </w:t>
            </w:r>
            <w:r>
              <w:rPr>
                <w:sz w:val="24"/>
                <w:szCs w:val="24"/>
              </w:rPr>
              <w:t xml:space="preserve">к </w:t>
            </w:r>
            <w:r w:rsidR="00DD2CFD">
              <w:rPr>
                <w:sz w:val="24"/>
                <w:szCs w:val="24"/>
              </w:rPr>
              <w:t>р</w:t>
            </w:r>
            <w:r>
              <w:rPr>
                <w:sz w:val="24"/>
                <w:szCs w:val="24"/>
              </w:rPr>
              <w:t xml:space="preserve">ешению    </w:t>
            </w:r>
            <w:r w:rsidR="00227E99">
              <w:rPr>
                <w:sz w:val="24"/>
                <w:szCs w:val="24"/>
              </w:rPr>
              <w:t xml:space="preserve"> </w:t>
            </w:r>
            <w:proofErr w:type="spellStart"/>
            <w:r w:rsidR="00227E99">
              <w:rPr>
                <w:sz w:val="24"/>
                <w:szCs w:val="24"/>
              </w:rPr>
              <w:t>Налобинского</w:t>
            </w:r>
            <w:proofErr w:type="spellEnd"/>
            <w:r w:rsidR="00227E99">
              <w:rPr>
                <w:sz w:val="24"/>
                <w:szCs w:val="24"/>
              </w:rPr>
              <w:t xml:space="preserve"> </w:t>
            </w:r>
            <w:r>
              <w:rPr>
                <w:sz w:val="24"/>
                <w:szCs w:val="24"/>
              </w:rPr>
              <w:t xml:space="preserve">                                                            сельского Совета   </w:t>
            </w:r>
            <w:r w:rsidR="00227E99">
              <w:rPr>
                <w:sz w:val="24"/>
                <w:szCs w:val="24"/>
              </w:rPr>
              <w:t xml:space="preserve"> депутатов </w:t>
            </w:r>
            <w:r>
              <w:rPr>
                <w:sz w:val="24"/>
                <w:szCs w:val="24"/>
              </w:rPr>
              <w:t xml:space="preserve">        </w:t>
            </w:r>
          </w:p>
          <w:p w:rsidR="00D1711E" w:rsidRDefault="00D1711E" w:rsidP="00D1711E">
            <w:pPr>
              <w:rPr>
                <w:sz w:val="24"/>
                <w:szCs w:val="24"/>
              </w:rPr>
            </w:pPr>
            <w:r>
              <w:rPr>
                <w:sz w:val="24"/>
                <w:szCs w:val="24"/>
              </w:rPr>
              <w:t xml:space="preserve">от </w:t>
            </w:r>
            <w:r w:rsidR="00DD2CFD">
              <w:rPr>
                <w:sz w:val="24"/>
                <w:szCs w:val="24"/>
              </w:rPr>
              <w:t>22</w:t>
            </w:r>
            <w:r>
              <w:rPr>
                <w:sz w:val="24"/>
                <w:szCs w:val="24"/>
              </w:rPr>
              <w:t>.</w:t>
            </w:r>
            <w:r w:rsidR="00DD2CFD">
              <w:rPr>
                <w:sz w:val="24"/>
                <w:szCs w:val="24"/>
              </w:rPr>
              <w:t>02</w:t>
            </w:r>
            <w:r>
              <w:rPr>
                <w:sz w:val="24"/>
                <w:szCs w:val="24"/>
              </w:rPr>
              <w:t>.</w:t>
            </w:r>
            <w:r w:rsidR="00DD2CFD">
              <w:rPr>
                <w:sz w:val="24"/>
                <w:szCs w:val="24"/>
              </w:rPr>
              <w:t>2018</w:t>
            </w:r>
            <w:r w:rsidR="00227E99">
              <w:rPr>
                <w:sz w:val="24"/>
                <w:szCs w:val="24"/>
              </w:rPr>
              <w:t xml:space="preserve"> № 16-63р</w:t>
            </w:r>
          </w:p>
          <w:p w:rsidR="00D1711E" w:rsidRPr="000068DB" w:rsidRDefault="00D1711E" w:rsidP="00D1711E">
            <w:pPr>
              <w:rPr>
                <w:sz w:val="24"/>
                <w:szCs w:val="24"/>
              </w:rPr>
            </w:pPr>
          </w:p>
        </w:tc>
      </w:tr>
    </w:tbl>
    <w:p w:rsidR="009A0C52" w:rsidRDefault="009A0C52" w:rsidP="00520515">
      <w:pPr>
        <w:rPr>
          <w:sz w:val="24"/>
          <w:szCs w:val="24"/>
        </w:rPr>
      </w:pPr>
    </w:p>
    <w:p w:rsidR="003E4301" w:rsidRDefault="003E4301" w:rsidP="00520515">
      <w:pPr>
        <w:rPr>
          <w:sz w:val="24"/>
          <w:szCs w:val="24"/>
        </w:rPr>
      </w:pPr>
    </w:p>
    <w:p w:rsidR="003E4301" w:rsidRDefault="003E4301" w:rsidP="00520515">
      <w:pPr>
        <w:rPr>
          <w:sz w:val="24"/>
          <w:szCs w:val="24"/>
        </w:rPr>
      </w:pPr>
    </w:p>
    <w:p w:rsidR="003E4301" w:rsidRDefault="003E4301" w:rsidP="003E4301">
      <w:pPr>
        <w:rPr>
          <w:sz w:val="28"/>
          <w:szCs w:val="28"/>
        </w:rPr>
      </w:pPr>
      <w:r>
        <w:rPr>
          <w:sz w:val="28"/>
          <w:szCs w:val="28"/>
        </w:rPr>
        <w:br w:type="textWrapping" w:clear="all"/>
        <w:t xml:space="preserve"> </w:t>
      </w:r>
    </w:p>
    <w:p w:rsidR="003E4301" w:rsidRPr="0009240E" w:rsidRDefault="003E4301" w:rsidP="003E4301">
      <w:pPr>
        <w:rPr>
          <w:sz w:val="28"/>
          <w:szCs w:val="28"/>
        </w:rPr>
      </w:pPr>
      <w:r>
        <w:rPr>
          <w:sz w:val="28"/>
          <w:szCs w:val="28"/>
        </w:rPr>
        <w:t xml:space="preserve">                                                                                                                                                                                                                                                                                                                                       </w:t>
      </w:r>
      <w:r>
        <w:rPr>
          <w:b/>
          <w:sz w:val="28"/>
          <w:szCs w:val="28"/>
        </w:rPr>
        <w:t>Доходы сельского бюджета на 2018 год и плановый период 2019-2020 годов</w:t>
      </w:r>
    </w:p>
    <w:p w:rsidR="003E4301" w:rsidRPr="00B86209" w:rsidRDefault="003E4301" w:rsidP="003E4301">
      <w:pPr>
        <w:pStyle w:val="a8"/>
        <w:rPr>
          <w:sz w:val="24"/>
          <w:szCs w:val="24"/>
        </w:rPr>
      </w:pPr>
    </w:p>
    <w:p w:rsidR="003E4301" w:rsidRPr="00C6063E" w:rsidRDefault="003E4301" w:rsidP="003E4301">
      <w:pPr>
        <w:pStyle w:val="a8"/>
        <w:ind w:right="-580"/>
        <w:rPr>
          <w:rFonts w:ascii="Times New Roman" w:hAnsi="Times New Roman"/>
        </w:rPr>
      </w:pPr>
      <w:r>
        <w:t xml:space="preserve">                                                                                   </w:t>
      </w:r>
      <w:r w:rsidRPr="00C6063E">
        <w:rPr>
          <w:rFonts w:ascii="Times New Roman" w:hAnsi="Times New Roman"/>
        </w:rPr>
        <w:t>(тыс</w:t>
      </w:r>
      <w:proofErr w:type="gramStart"/>
      <w:r w:rsidRPr="00C6063E">
        <w:rPr>
          <w:rFonts w:ascii="Times New Roman" w:hAnsi="Times New Roman"/>
        </w:rPr>
        <w:t>.р</w:t>
      </w:r>
      <w:proofErr w:type="gramEnd"/>
      <w:r w:rsidRPr="00C6063E">
        <w:rPr>
          <w:rFonts w:ascii="Times New Roman" w:hAnsi="Times New Roman"/>
        </w:rPr>
        <w:t>уб.)</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553"/>
        <w:gridCol w:w="288"/>
        <w:gridCol w:w="430"/>
        <w:gridCol w:w="476"/>
        <w:gridCol w:w="565"/>
        <w:gridCol w:w="513"/>
        <w:gridCol w:w="718"/>
        <w:gridCol w:w="589"/>
        <w:gridCol w:w="2995"/>
        <w:gridCol w:w="1211"/>
        <w:gridCol w:w="1037"/>
        <w:gridCol w:w="984"/>
      </w:tblGrid>
      <w:tr w:rsidR="00844449" w:rsidRPr="001A46B0" w:rsidTr="008B68DB">
        <w:trPr>
          <w:cantSplit/>
          <w:trHeight w:val="230"/>
        </w:trPr>
        <w:tc>
          <w:tcPr>
            <w:tcW w:w="254" w:type="pct"/>
            <w:textDirection w:val="btLr"/>
          </w:tcPr>
          <w:p w:rsidR="00844449" w:rsidRPr="001A46B0" w:rsidRDefault="00844449" w:rsidP="00440308">
            <w:pPr>
              <w:rPr>
                <w:sz w:val="16"/>
                <w:szCs w:val="16"/>
              </w:rPr>
            </w:pPr>
          </w:p>
        </w:tc>
        <w:tc>
          <w:tcPr>
            <w:tcW w:w="1893" w:type="pct"/>
            <w:gridSpan w:val="8"/>
          </w:tcPr>
          <w:p w:rsidR="00844449" w:rsidRPr="009E2FAE" w:rsidRDefault="00844449" w:rsidP="00440308">
            <w:r>
              <w:t>Код бюджетной классификации</w:t>
            </w:r>
          </w:p>
        </w:tc>
        <w:tc>
          <w:tcPr>
            <w:tcW w:w="2853" w:type="pct"/>
            <w:gridSpan w:val="4"/>
          </w:tcPr>
          <w:p w:rsidR="00844449" w:rsidRPr="001A46B0" w:rsidRDefault="00844449" w:rsidP="00440308">
            <w:pPr>
              <w:rPr>
                <w:b/>
              </w:rPr>
            </w:pPr>
          </w:p>
        </w:tc>
      </w:tr>
      <w:tr w:rsidR="003E4301" w:rsidRPr="001A46B0" w:rsidTr="008B68DB">
        <w:trPr>
          <w:cantSplit/>
          <w:trHeight w:val="1842"/>
        </w:trPr>
        <w:tc>
          <w:tcPr>
            <w:tcW w:w="254" w:type="pct"/>
            <w:textDirection w:val="btLr"/>
          </w:tcPr>
          <w:p w:rsidR="003E4301" w:rsidRPr="001A46B0" w:rsidRDefault="003E4301" w:rsidP="00440308">
            <w:pPr>
              <w:ind w:left="113" w:right="113"/>
              <w:jc w:val="center"/>
              <w:rPr>
                <w:sz w:val="16"/>
                <w:szCs w:val="16"/>
              </w:rPr>
            </w:pPr>
            <w:r w:rsidRPr="001A46B0">
              <w:rPr>
                <w:sz w:val="16"/>
                <w:szCs w:val="16"/>
              </w:rPr>
              <w:t>№ строки</w:t>
            </w:r>
          </w:p>
        </w:tc>
        <w:tc>
          <w:tcPr>
            <w:tcW w:w="253" w:type="pct"/>
            <w:textDirection w:val="btLr"/>
          </w:tcPr>
          <w:p w:rsidR="003E4301" w:rsidRPr="001A46B0" w:rsidRDefault="003E4301" w:rsidP="00440308">
            <w:pPr>
              <w:ind w:left="113" w:right="113"/>
              <w:jc w:val="center"/>
              <w:rPr>
                <w:sz w:val="16"/>
                <w:szCs w:val="16"/>
              </w:rPr>
            </w:pPr>
            <w:r w:rsidRPr="001A46B0">
              <w:rPr>
                <w:sz w:val="16"/>
                <w:szCs w:val="16"/>
              </w:rPr>
              <w:t>Код</w:t>
            </w:r>
            <w:r>
              <w:rPr>
                <w:sz w:val="16"/>
                <w:szCs w:val="16"/>
              </w:rPr>
              <w:t xml:space="preserve"> </w:t>
            </w:r>
            <w:r w:rsidRPr="001A46B0">
              <w:rPr>
                <w:sz w:val="16"/>
                <w:szCs w:val="16"/>
              </w:rPr>
              <w:t>лавного администратора</w:t>
            </w:r>
          </w:p>
        </w:tc>
        <w:tc>
          <w:tcPr>
            <w:tcW w:w="132" w:type="pct"/>
            <w:textDirection w:val="btLr"/>
          </w:tcPr>
          <w:p w:rsidR="003E4301" w:rsidRPr="001A46B0" w:rsidRDefault="003E4301" w:rsidP="00440308">
            <w:pPr>
              <w:ind w:left="113" w:right="113"/>
              <w:jc w:val="center"/>
              <w:rPr>
                <w:sz w:val="16"/>
                <w:szCs w:val="16"/>
              </w:rPr>
            </w:pPr>
            <w:r w:rsidRPr="001A46B0">
              <w:rPr>
                <w:sz w:val="16"/>
                <w:szCs w:val="16"/>
              </w:rPr>
              <w:t>Код  группы</w:t>
            </w:r>
          </w:p>
        </w:tc>
        <w:tc>
          <w:tcPr>
            <w:tcW w:w="197" w:type="pct"/>
            <w:textDirection w:val="btLr"/>
          </w:tcPr>
          <w:p w:rsidR="003E4301" w:rsidRPr="001A46B0" w:rsidRDefault="003E4301" w:rsidP="00440308">
            <w:pPr>
              <w:ind w:left="113" w:right="113"/>
              <w:jc w:val="center"/>
              <w:rPr>
                <w:sz w:val="16"/>
                <w:szCs w:val="16"/>
              </w:rPr>
            </w:pPr>
            <w:r w:rsidRPr="001A46B0">
              <w:rPr>
                <w:sz w:val="16"/>
                <w:szCs w:val="16"/>
              </w:rPr>
              <w:t>Код подгруппы</w:t>
            </w:r>
          </w:p>
        </w:tc>
        <w:tc>
          <w:tcPr>
            <w:tcW w:w="218" w:type="pct"/>
            <w:textDirection w:val="btLr"/>
          </w:tcPr>
          <w:p w:rsidR="003E4301" w:rsidRPr="001A46B0" w:rsidRDefault="003E4301" w:rsidP="00440308">
            <w:pPr>
              <w:ind w:left="113" w:right="113"/>
              <w:jc w:val="center"/>
              <w:rPr>
                <w:sz w:val="16"/>
                <w:szCs w:val="16"/>
              </w:rPr>
            </w:pPr>
            <w:r w:rsidRPr="001A46B0">
              <w:rPr>
                <w:sz w:val="16"/>
                <w:szCs w:val="16"/>
              </w:rPr>
              <w:t>Код статьи</w:t>
            </w:r>
          </w:p>
        </w:tc>
        <w:tc>
          <w:tcPr>
            <w:tcW w:w="259" w:type="pct"/>
            <w:textDirection w:val="btLr"/>
          </w:tcPr>
          <w:p w:rsidR="003E4301" w:rsidRPr="001A46B0" w:rsidRDefault="003E4301" w:rsidP="00440308">
            <w:pPr>
              <w:ind w:left="113" w:right="113"/>
              <w:jc w:val="center"/>
              <w:rPr>
                <w:sz w:val="16"/>
                <w:szCs w:val="16"/>
              </w:rPr>
            </w:pPr>
            <w:r w:rsidRPr="001A46B0">
              <w:rPr>
                <w:sz w:val="16"/>
                <w:szCs w:val="16"/>
              </w:rPr>
              <w:t>Код подстатьи</w:t>
            </w:r>
          </w:p>
        </w:tc>
        <w:tc>
          <w:tcPr>
            <w:tcW w:w="235" w:type="pct"/>
            <w:textDirection w:val="btLr"/>
          </w:tcPr>
          <w:p w:rsidR="003E4301" w:rsidRPr="001A46B0" w:rsidRDefault="003E4301" w:rsidP="00440308">
            <w:pPr>
              <w:ind w:left="113" w:right="113"/>
              <w:jc w:val="center"/>
              <w:rPr>
                <w:sz w:val="16"/>
                <w:szCs w:val="16"/>
              </w:rPr>
            </w:pPr>
            <w:r w:rsidRPr="001A46B0">
              <w:rPr>
                <w:sz w:val="16"/>
                <w:szCs w:val="16"/>
              </w:rPr>
              <w:t>Код элемента</w:t>
            </w:r>
          </w:p>
        </w:tc>
        <w:tc>
          <w:tcPr>
            <w:tcW w:w="329" w:type="pct"/>
            <w:textDirection w:val="btLr"/>
          </w:tcPr>
          <w:p w:rsidR="003E4301" w:rsidRPr="001A46B0" w:rsidRDefault="003E4301" w:rsidP="00440308">
            <w:pPr>
              <w:ind w:left="113" w:right="113"/>
              <w:jc w:val="center"/>
              <w:rPr>
                <w:sz w:val="16"/>
                <w:szCs w:val="16"/>
              </w:rPr>
            </w:pPr>
            <w:r w:rsidRPr="00C16CC6">
              <w:rPr>
                <w:sz w:val="16"/>
                <w:szCs w:val="16"/>
              </w:rPr>
              <w:t>Код группы подвида</w:t>
            </w:r>
          </w:p>
        </w:tc>
        <w:tc>
          <w:tcPr>
            <w:tcW w:w="270" w:type="pct"/>
            <w:textDirection w:val="btLr"/>
          </w:tcPr>
          <w:p w:rsidR="003E4301" w:rsidRPr="001A46B0" w:rsidRDefault="003E4301" w:rsidP="00440308">
            <w:pPr>
              <w:ind w:left="113" w:right="113"/>
              <w:rPr>
                <w:sz w:val="16"/>
                <w:szCs w:val="16"/>
              </w:rPr>
            </w:pPr>
            <w:r w:rsidRPr="00C16CC6">
              <w:rPr>
                <w:sz w:val="16"/>
                <w:szCs w:val="16"/>
              </w:rPr>
              <w:t>Код аналитической группы подвида</w:t>
            </w:r>
          </w:p>
        </w:tc>
        <w:tc>
          <w:tcPr>
            <w:tcW w:w="1372" w:type="pct"/>
          </w:tcPr>
          <w:p w:rsidR="003E4301" w:rsidRDefault="003E4301" w:rsidP="00440308">
            <w:pPr>
              <w:jc w:val="center"/>
              <w:rPr>
                <w:sz w:val="16"/>
                <w:szCs w:val="16"/>
              </w:rPr>
            </w:pPr>
          </w:p>
          <w:p w:rsidR="003E4301" w:rsidRDefault="003E4301" w:rsidP="00440308">
            <w:pPr>
              <w:jc w:val="center"/>
              <w:rPr>
                <w:sz w:val="16"/>
                <w:szCs w:val="16"/>
              </w:rPr>
            </w:pPr>
          </w:p>
          <w:p w:rsidR="003E4301" w:rsidRDefault="003E4301" w:rsidP="00440308">
            <w:pPr>
              <w:jc w:val="center"/>
              <w:rPr>
                <w:sz w:val="16"/>
                <w:szCs w:val="16"/>
              </w:rPr>
            </w:pPr>
          </w:p>
          <w:p w:rsidR="003E4301" w:rsidRPr="001A46B0" w:rsidRDefault="003E4301" w:rsidP="00440308">
            <w:pPr>
              <w:jc w:val="center"/>
              <w:rPr>
                <w:sz w:val="16"/>
                <w:szCs w:val="16"/>
              </w:rPr>
            </w:pPr>
            <w:r w:rsidRPr="00C16CC6">
              <w:rPr>
                <w:sz w:val="16"/>
                <w:szCs w:val="16"/>
              </w:rPr>
              <w:t>Наименование кода классификации доходов бюджета</w:t>
            </w:r>
          </w:p>
        </w:tc>
        <w:tc>
          <w:tcPr>
            <w:tcW w:w="555" w:type="pct"/>
          </w:tcPr>
          <w:p w:rsidR="003E4301" w:rsidRPr="001A46B0" w:rsidRDefault="003E4301" w:rsidP="00440308">
            <w:pPr>
              <w:ind w:right="-1588" w:hanging="576"/>
              <w:rPr>
                <w:b/>
                <w:sz w:val="28"/>
                <w:szCs w:val="28"/>
              </w:rPr>
            </w:pPr>
          </w:p>
          <w:p w:rsidR="003E4301" w:rsidRDefault="003E4301" w:rsidP="00440308">
            <w:pPr>
              <w:rPr>
                <w:b/>
                <w:sz w:val="18"/>
                <w:szCs w:val="18"/>
              </w:rPr>
            </w:pPr>
          </w:p>
          <w:p w:rsidR="003E4301" w:rsidRPr="001A46B0" w:rsidRDefault="003E4301" w:rsidP="00440308">
            <w:pPr>
              <w:rPr>
                <w:b/>
                <w:sz w:val="18"/>
                <w:szCs w:val="18"/>
              </w:rPr>
            </w:pPr>
            <w:r w:rsidRPr="001A46B0">
              <w:rPr>
                <w:b/>
                <w:sz w:val="18"/>
                <w:szCs w:val="18"/>
              </w:rPr>
              <w:t>Доходы</w:t>
            </w:r>
          </w:p>
          <w:p w:rsidR="003E4301" w:rsidRPr="001A46B0" w:rsidRDefault="003E4301" w:rsidP="00440308">
            <w:pPr>
              <w:rPr>
                <w:b/>
                <w:sz w:val="18"/>
                <w:szCs w:val="18"/>
              </w:rPr>
            </w:pPr>
            <w:r w:rsidRPr="001A46B0">
              <w:rPr>
                <w:b/>
                <w:sz w:val="18"/>
                <w:szCs w:val="18"/>
              </w:rPr>
              <w:t>201</w:t>
            </w:r>
            <w:r>
              <w:rPr>
                <w:b/>
                <w:sz w:val="18"/>
                <w:szCs w:val="18"/>
              </w:rPr>
              <w:t>8</w:t>
            </w:r>
            <w:r w:rsidRPr="001A46B0">
              <w:rPr>
                <w:b/>
                <w:sz w:val="18"/>
                <w:szCs w:val="18"/>
              </w:rPr>
              <w:t>г</w:t>
            </w:r>
          </w:p>
        </w:tc>
        <w:tc>
          <w:tcPr>
            <w:tcW w:w="475" w:type="pct"/>
            <w:shd w:val="clear" w:color="auto" w:fill="auto"/>
          </w:tcPr>
          <w:p w:rsidR="003E4301" w:rsidRPr="001A46B0" w:rsidRDefault="003E4301" w:rsidP="00440308">
            <w:pPr>
              <w:rPr>
                <w:b/>
                <w:sz w:val="18"/>
                <w:szCs w:val="18"/>
              </w:rPr>
            </w:pPr>
          </w:p>
          <w:p w:rsidR="003E4301" w:rsidRPr="001A46B0" w:rsidRDefault="003E4301" w:rsidP="00440308">
            <w:pPr>
              <w:rPr>
                <w:b/>
                <w:sz w:val="18"/>
                <w:szCs w:val="18"/>
              </w:rPr>
            </w:pPr>
          </w:p>
          <w:p w:rsidR="003E4301" w:rsidRPr="001A46B0" w:rsidRDefault="003E4301" w:rsidP="00440308">
            <w:pPr>
              <w:rPr>
                <w:b/>
                <w:sz w:val="18"/>
                <w:szCs w:val="18"/>
              </w:rPr>
            </w:pPr>
            <w:r w:rsidRPr="001A46B0">
              <w:rPr>
                <w:b/>
                <w:sz w:val="18"/>
                <w:szCs w:val="18"/>
              </w:rPr>
              <w:t>Доходы</w:t>
            </w:r>
          </w:p>
          <w:p w:rsidR="003E4301" w:rsidRPr="001A46B0" w:rsidRDefault="003E4301" w:rsidP="00440308">
            <w:pPr>
              <w:rPr>
                <w:b/>
                <w:sz w:val="18"/>
                <w:szCs w:val="18"/>
              </w:rPr>
            </w:pPr>
            <w:r w:rsidRPr="001A46B0">
              <w:rPr>
                <w:b/>
                <w:sz w:val="18"/>
                <w:szCs w:val="18"/>
              </w:rPr>
              <w:t>201</w:t>
            </w:r>
            <w:r>
              <w:rPr>
                <w:b/>
                <w:sz w:val="18"/>
                <w:szCs w:val="18"/>
              </w:rPr>
              <w:t>9</w:t>
            </w:r>
            <w:r w:rsidRPr="001A46B0">
              <w:rPr>
                <w:b/>
                <w:sz w:val="18"/>
                <w:szCs w:val="18"/>
              </w:rPr>
              <w:t xml:space="preserve"> г</w:t>
            </w:r>
          </w:p>
        </w:tc>
        <w:tc>
          <w:tcPr>
            <w:tcW w:w="452" w:type="pct"/>
            <w:shd w:val="clear" w:color="auto" w:fill="auto"/>
          </w:tcPr>
          <w:p w:rsidR="003E4301" w:rsidRPr="001A46B0" w:rsidRDefault="003E4301" w:rsidP="00440308">
            <w:pPr>
              <w:rPr>
                <w:b/>
                <w:sz w:val="28"/>
                <w:szCs w:val="28"/>
              </w:rPr>
            </w:pPr>
          </w:p>
          <w:p w:rsidR="003E4301" w:rsidRPr="001A46B0" w:rsidRDefault="003E4301" w:rsidP="00440308">
            <w:pPr>
              <w:rPr>
                <w:b/>
                <w:sz w:val="18"/>
                <w:szCs w:val="18"/>
              </w:rPr>
            </w:pPr>
          </w:p>
          <w:p w:rsidR="003E4301" w:rsidRPr="001A46B0" w:rsidRDefault="003E4301" w:rsidP="00440308">
            <w:pPr>
              <w:jc w:val="center"/>
              <w:rPr>
                <w:b/>
                <w:sz w:val="18"/>
                <w:szCs w:val="18"/>
              </w:rPr>
            </w:pPr>
            <w:r w:rsidRPr="001A46B0">
              <w:rPr>
                <w:b/>
                <w:sz w:val="18"/>
                <w:szCs w:val="18"/>
              </w:rPr>
              <w:t>Доходы</w:t>
            </w:r>
          </w:p>
          <w:p w:rsidR="003E4301" w:rsidRPr="001A46B0" w:rsidRDefault="003E4301" w:rsidP="00440308">
            <w:pPr>
              <w:rPr>
                <w:b/>
                <w:sz w:val="18"/>
                <w:szCs w:val="18"/>
              </w:rPr>
            </w:pPr>
            <w:r w:rsidRPr="001A46B0">
              <w:rPr>
                <w:b/>
                <w:sz w:val="18"/>
                <w:szCs w:val="18"/>
              </w:rPr>
              <w:t>20</w:t>
            </w:r>
            <w:r>
              <w:rPr>
                <w:b/>
                <w:sz w:val="18"/>
                <w:szCs w:val="18"/>
              </w:rPr>
              <w:t xml:space="preserve">20 </w:t>
            </w:r>
            <w:r w:rsidRPr="001A46B0">
              <w:rPr>
                <w:b/>
                <w:sz w:val="18"/>
                <w:szCs w:val="18"/>
              </w:rPr>
              <w:t>г</w:t>
            </w:r>
          </w:p>
        </w:tc>
      </w:tr>
      <w:tr w:rsidR="003E4301" w:rsidRPr="001A46B0" w:rsidTr="008B68DB">
        <w:trPr>
          <w:trHeight w:val="321"/>
        </w:trPr>
        <w:tc>
          <w:tcPr>
            <w:tcW w:w="254" w:type="pct"/>
          </w:tcPr>
          <w:p w:rsidR="003E4301" w:rsidRPr="001A46B0" w:rsidRDefault="003E4301" w:rsidP="00440308">
            <w:pPr>
              <w:jc w:val="center"/>
              <w:rPr>
                <w:b/>
              </w:rPr>
            </w:pPr>
          </w:p>
        </w:tc>
        <w:tc>
          <w:tcPr>
            <w:tcW w:w="253" w:type="pct"/>
          </w:tcPr>
          <w:p w:rsidR="003E4301" w:rsidRPr="008F64E1" w:rsidRDefault="003E4301" w:rsidP="00440308">
            <w:pPr>
              <w:jc w:val="center"/>
            </w:pPr>
            <w:r>
              <w:t>1</w:t>
            </w:r>
          </w:p>
        </w:tc>
        <w:tc>
          <w:tcPr>
            <w:tcW w:w="132" w:type="pct"/>
          </w:tcPr>
          <w:p w:rsidR="003E4301" w:rsidRPr="008F64E1" w:rsidRDefault="003E4301" w:rsidP="00440308">
            <w:pPr>
              <w:jc w:val="center"/>
            </w:pPr>
            <w:r>
              <w:t>2</w:t>
            </w:r>
          </w:p>
        </w:tc>
        <w:tc>
          <w:tcPr>
            <w:tcW w:w="197" w:type="pct"/>
          </w:tcPr>
          <w:p w:rsidR="003E4301" w:rsidRPr="008F64E1" w:rsidRDefault="003E4301" w:rsidP="00440308">
            <w:pPr>
              <w:jc w:val="center"/>
            </w:pPr>
            <w:r>
              <w:t>3</w:t>
            </w:r>
          </w:p>
        </w:tc>
        <w:tc>
          <w:tcPr>
            <w:tcW w:w="218" w:type="pct"/>
          </w:tcPr>
          <w:p w:rsidR="003E4301" w:rsidRPr="001A46B0" w:rsidRDefault="003E4301" w:rsidP="00440308">
            <w:pPr>
              <w:jc w:val="center"/>
              <w:rPr>
                <w:sz w:val="18"/>
                <w:szCs w:val="18"/>
              </w:rPr>
            </w:pPr>
            <w:r w:rsidRPr="001A46B0">
              <w:rPr>
                <w:sz w:val="18"/>
                <w:szCs w:val="18"/>
              </w:rPr>
              <w:t>4</w:t>
            </w:r>
          </w:p>
        </w:tc>
        <w:tc>
          <w:tcPr>
            <w:tcW w:w="259" w:type="pct"/>
          </w:tcPr>
          <w:p w:rsidR="003E4301" w:rsidRPr="008F64E1" w:rsidRDefault="003E4301" w:rsidP="00440308">
            <w:pPr>
              <w:jc w:val="center"/>
            </w:pPr>
            <w:r>
              <w:t>5</w:t>
            </w:r>
          </w:p>
        </w:tc>
        <w:tc>
          <w:tcPr>
            <w:tcW w:w="235" w:type="pct"/>
          </w:tcPr>
          <w:p w:rsidR="003E4301" w:rsidRPr="008F64E1" w:rsidRDefault="003E4301" w:rsidP="00440308">
            <w:pPr>
              <w:jc w:val="center"/>
            </w:pPr>
            <w:r>
              <w:t>6</w:t>
            </w:r>
          </w:p>
        </w:tc>
        <w:tc>
          <w:tcPr>
            <w:tcW w:w="329" w:type="pct"/>
          </w:tcPr>
          <w:p w:rsidR="003E4301" w:rsidRPr="008F64E1" w:rsidRDefault="003E4301" w:rsidP="00440308">
            <w:pPr>
              <w:jc w:val="center"/>
            </w:pPr>
            <w:r>
              <w:t>7</w:t>
            </w:r>
          </w:p>
        </w:tc>
        <w:tc>
          <w:tcPr>
            <w:tcW w:w="270" w:type="pct"/>
          </w:tcPr>
          <w:p w:rsidR="003E4301" w:rsidRPr="008F64E1" w:rsidRDefault="003E4301" w:rsidP="00440308">
            <w:pPr>
              <w:jc w:val="center"/>
            </w:pPr>
            <w:r>
              <w:t>8</w:t>
            </w:r>
          </w:p>
        </w:tc>
        <w:tc>
          <w:tcPr>
            <w:tcW w:w="1372" w:type="pct"/>
          </w:tcPr>
          <w:p w:rsidR="003E4301" w:rsidRPr="008F64E1" w:rsidRDefault="003E4301" w:rsidP="00440308">
            <w:pPr>
              <w:jc w:val="center"/>
            </w:pPr>
            <w:r>
              <w:t>9</w:t>
            </w:r>
          </w:p>
        </w:tc>
        <w:tc>
          <w:tcPr>
            <w:tcW w:w="555" w:type="pct"/>
          </w:tcPr>
          <w:p w:rsidR="003E4301" w:rsidRPr="008F64E1" w:rsidRDefault="003E4301" w:rsidP="00440308">
            <w:pPr>
              <w:jc w:val="center"/>
            </w:pPr>
            <w:r>
              <w:t>10</w:t>
            </w:r>
          </w:p>
        </w:tc>
        <w:tc>
          <w:tcPr>
            <w:tcW w:w="475" w:type="pct"/>
            <w:tcBorders>
              <w:bottom w:val="single" w:sz="4" w:space="0" w:color="auto"/>
            </w:tcBorders>
            <w:shd w:val="clear" w:color="auto" w:fill="auto"/>
          </w:tcPr>
          <w:p w:rsidR="003E4301" w:rsidRPr="00904C9B" w:rsidRDefault="003E4301" w:rsidP="00440308">
            <w:pPr>
              <w:jc w:val="center"/>
            </w:pPr>
            <w:r w:rsidRPr="00904C9B">
              <w:t>11</w:t>
            </w:r>
          </w:p>
        </w:tc>
        <w:tc>
          <w:tcPr>
            <w:tcW w:w="452" w:type="pct"/>
            <w:tcBorders>
              <w:bottom w:val="single" w:sz="4" w:space="0" w:color="auto"/>
            </w:tcBorders>
            <w:shd w:val="clear" w:color="auto" w:fill="auto"/>
          </w:tcPr>
          <w:p w:rsidR="003E4301" w:rsidRPr="00904C9B" w:rsidRDefault="003E4301" w:rsidP="00440308">
            <w:pPr>
              <w:jc w:val="center"/>
            </w:pPr>
            <w:r w:rsidRPr="00904C9B">
              <w:t>12</w:t>
            </w:r>
          </w:p>
        </w:tc>
      </w:tr>
      <w:tr w:rsidR="003E4301" w:rsidRPr="001A46B0" w:rsidTr="008B68DB">
        <w:tc>
          <w:tcPr>
            <w:tcW w:w="254" w:type="pct"/>
          </w:tcPr>
          <w:p w:rsidR="003E4301" w:rsidRPr="002F55C2" w:rsidRDefault="003E4301" w:rsidP="00440308">
            <w:pPr>
              <w:jc w:val="center"/>
            </w:pPr>
            <w:r w:rsidRPr="002F55C2">
              <w:t>1</w:t>
            </w:r>
          </w:p>
        </w:tc>
        <w:tc>
          <w:tcPr>
            <w:tcW w:w="253" w:type="pct"/>
          </w:tcPr>
          <w:p w:rsidR="003E4301" w:rsidRPr="001A46B0" w:rsidRDefault="003E4301" w:rsidP="00440308">
            <w:pPr>
              <w:jc w:val="center"/>
              <w:rPr>
                <w:b/>
              </w:rPr>
            </w:pPr>
            <w:r w:rsidRPr="001A46B0">
              <w:rPr>
                <w:b/>
              </w:rPr>
              <w:t>000</w:t>
            </w:r>
          </w:p>
        </w:tc>
        <w:tc>
          <w:tcPr>
            <w:tcW w:w="132" w:type="pct"/>
          </w:tcPr>
          <w:p w:rsidR="003E4301" w:rsidRPr="001A46B0" w:rsidRDefault="003E4301" w:rsidP="00440308">
            <w:pPr>
              <w:jc w:val="center"/>
              <w:rPr>
                <w:b/>
              </w:rPr>
            </w:pPr>
            <w:r w:rsidRPr="001A46B0">
              <w:rPr>
                <w:b/>
              </w:rPr>
              <w:t>1</w:t>
            </w:r>
          </w:p>
        </w:tc>
        <w:tc>
          <w:tcPr>
            <w:tcW w:w="197" w:type="pct"/>
          </w:tcPr>
          <w:p w:rsidR="003E4301" w:rsidRPr="001A46B0" w:rsidRDefault="003E4301" w:rsidP="00440308">
            <w:pPr>
              <w:jc w:val="center"/>
              <w:rPr>
                <w:b/>
              </w:rPr>
            </w:pPr>
            <w:r w:rsidRPr="001A46B0">
              <w:rPr>
                <w:b/>
              </w:rPr>
              <w:t>00</w:t>
            </w:r>
          </w:p>
        </w:tc>
        <w:tc>
          <w:tcPr>
            <w:tcW w:w="218" w:type="pct"/>
          </w:tcPr>
          <w:p w:rsidR="003E4301" w:rsidRPr="001A46B0" w:rsidRDefault="003E4301" w:rsidP="00440308">
            <w:pPr>
              <w:jc w:val="center"/>
              <w:rPr>
                <w:b/>
              </w:rPr>
            </w:pPr>
            <w:r w:rsidRPr="001A46B0">
              <w:rPr>
                <w:b/>
              </w:rPr>
              <w:t>00</w:t>
            </w:r>
          </w:p>
        </w:tc>
        <w:tc>
          <w:tcPr>
            <w:tcW w:w="259" w:type="pct"/>
          </w:tcPr>
          <w:p w:rsidR="003E4301" w:rsidRPr="001A46B0" w:rsidRDefault="003E4301" w:rsidP="00440308">
            <w:pPr>
              <w:jc w:val="center"/>
              <w:rPr>
                <w:b/>
              </w:rPr>
            </w:pPr>
            <w:r w:rsidRPr="001A46B0">
              <w:rPr>
                <w:b/>
              </w:rPr>
              <w:t>000</w:t>
            </w:r>
          </w:p>
        </w:tc>
        <w:tc>
          <w:tcPr>
            <w:tcW w:w="235" w:type="pct"/>
          </w:tcPr>
          <w:p w:rsidR="003E4301" w:rsidRPr="001A46B0" w:rsidRDefault="003E4301" w:rsidP="00440308">
            <w:pPr>
              <w:jc w:val="center"/>
              <w:rPr>
                <w:b/>
              </w:rPr>
            </w:pPr>
            <w:r w:rsidRPr="001A46B0">
              <w:rPr>
                <w:b/>
              </w:rPr>
              <w:t>00</w:t>
            </w:r>
          </w:p>
        </w:tc>
        <w:tc>
          <w:tcPr>
            <w:tcW w:w="329" w:type="pct"/>
          </w:tcPr>
          <w:p w:rsidR="003E4301" w:rsidRPr="001A46B0" w:rsidRDefault="003E4301" w:rsidP="00440308">
            <w:pPr>
              <w:jc w:val="center"/>
              <w:rPr>
                <w:b/>
              </w:rPr>
            </w:pPr>
            <w:r w:rsidRPr="001A46B0">
              <w:rPr>
                <w:b/>
              </w:rPr>
              <w:t>0000</w:t>
            </w:r>
          </w:p>
        </w:tc>
        <w:tc>
          <w:tcPr>
            <w:tcW w:w="270" w:type="pct"/>
          </w:tcPr>
          <w:p w:rsidR="003E4301" w:rsidRPr="001A46B0" w:rsidRDefault="003E4301" w:rsidP="00440308">
            <w:pPr>
              <w:jc w:val="center"/>
              <w:rPr>
                <w:b/>
              </w:rPr>
            </w:pPr>
            <w:r w:rsidRPr="001A46B0">
              <w:rPr>
                <w:b/>
              </w:rPr>
              <w:t>000</w:t>
            </w:r>
          </w:p>
        </w:tc>
        <w:tc>
          <w:tcPr>
            <w:tcW w:w="1372" w:type="pct"/>
          </w:tcPr>
          <w:p w:rsidR="003E4301" w:rsidRPr="001A46B0" w:rsidRDefault="003E4301" w:rsidP="00440308">
            <w:pPr>
              <w:rPr>
                <w:b/>
              </w:rPr>
            </w:pPr>
            <w:r w:rsidRPr="001A46B0">
              <w:rPr>
                <w:b/>
              </w:rPr>
              <w:t>Доходы</w:t>
            </w:r>
          </w:p>
        </w:tc>
        <w:tc>
          <w:tcPr>
            <w:tcW w:w="555" w:type="pct"/>
          </w:tcPr>
          <w:p w:rsidR="003E4301" w:rsidRPr="001A46B0" w:rsidRDefault="003E4301" w:rsidP="00440308">
            <w:pPr>
              <w:jc w:val="center"/>
              <w:rPr>
                <w:b/>
              </w:rPr>
            </w:pPr>
            <w:r>
              <w:rPr>
                <w:b/>
              </w:rPr>
              <w:t>420,400</w:t>
            </w:r>
          </w:p>
        </w:tc>
        <w:tc>
          <w:tcPr>
            <w:tcW w:w="475" w:type="pct"/>
            <w:tcBorders>
              <w:bottom w:val="single" w:sz="4" w:space="0" w:color="auto"/>
            </w:tcBorders>
            <w:shd w:val="clear" w:color="auto" w:fill="auto"/>
          </w:tcPr>
          <w:p w:rsidR="003E4301" w:rsidRPr="001A46B0" w:rsidRDefault="003E4301" w:rsidP="00440308">
            <w:pPr>
              <w:rPr>
                <w:b/>
              </w:rPr>
            </w:pPr>
            <w:r>
              <w:rPr>
                <w:b/>
              </w:rPr>
              <w:t>445,610</w:t>
            </w:r>
          </w:p>
        </w:tc>
        <w:tc>
          <w:tcPr>
            <w:tcW w:w="452" w:type="pct"/>
            <w:tcBorders>
              <w:bottom w:val="single" w:sz="4" w:space="0" w:color="auto"/>
            </w:tcBorders>
            <w:shd w:val="clear" w:color="auto" w:fill="auto"/>
          </w:tcPr>
          <w:p w:rsidR="003E4301" w:rsidRPr="001A46B0" w:rsidRDefault="003E4301" w:rsidP="00440308">
            <w:pPr>
              <w:rPr>
                <w:b/>
              </w:rPr>
            </w:pPr>
            <w:r>
              <w:rPr>
                <w:b/>
              </w:rPr>
              <w:t>457,700</w:t>
            </w:r>
          </w:p>
        </w:tc>
      </w:tr>
      <w:tr w:rsidR="003E4301" w:rsidRPr="001A46B0" w:rsidTr="008B68DB">
        <w:tc>
          <w:tcPr>
            <w:tcW w:w="254" w:type="pct"/>
          </w:tcPr>
          <w:p w:rsidR="003E4301" w:rsidRPr="002F55C2" w:rsidRDefault="003E4301" w:rsidP="00440308">
            <w:pPr>
              <w:jc w:val="center"/>
              <w:rPr>
                <w:rStyle w:val="a7"/>
              </w:rPr>
            </w:pPr>
            <w:r w:rsidRPr="002F55C2">
              <w:rPr>
                <w:rStyle w:val="a7"/>
              </w:rPr>
              <w:t>2</w:t>
            </w:r>
          </w:p>
        </w:tc>
        <w:tc>
          <w:tcPr>
            <w:tcW w:w="253" w:type="pct"/>
          </w:tcPr>
          <w:p w:rsidR="003E4301" w:rsidRPr="001A46B0" w:rsidRDefault="003E4301" w:rsidP="00440308">
            <w:pPr>
              <w:jc w:val="center"/>
              <w:rPr>
                <w:b/>
                <w:szCs w:val="28"/>
              </w:rPr>
            </w:pPr>
            <w:r w:rsidRPr="001A46B0">
              <w:rPr>
                <w:b/>
                <w:szCs w:val="28"/>
              </w:rPr>
              <w:t>182</w:t>
            </w:r>
          </w:p>
        </w:tc>
        <w:tc>
          <w:tcPr>
            <w:tcW w:w="132" w:type="pct"/>
          </w:tcPr>
          <w:p w:rsidR="003E4301" w:rsidRPr="001A46B0" w:rsidRDefault="003E4301" w:rsidP="00440308">
            <w:pPr>
              <w:jc w:val="center"/>
              <w:rPr>
                <w:b/>
                <w:szCs w:val="28"/>
              </w:rPr>
            </w:pPr>
            <w:r w:rsidRPr="001A46B0">
              <w:rPr>
                <w:b/>
                <w:szCs w:val="28"/>
              </w:rPr>
              <w:t>1</w:t>
            </w:r>
          </w:p>
        </w:tc>
        <w:tc>
          <w:tcPr>
            <w:tcW w:w="197" w:type="pct"/>
          </w:tcPr>
          <w:p w:rsidR="003E4301" w:rsidRPr="001A46B0" w:rsidRDefault="003E4301" w:rsidP="00440308">
            <w:pPr>
              <w:jc w:val="center"/>
              <w:rPr>
                <w:b/>
              </w:rPr>
            </w:pPr>
            <w:r w:rsidRPr="001A46B0">
              <w:rPr>
                <w:b/>
              </w:rPr>
              <w:t>01</w:t>
            </w:r>
          </w:p>
        </w:tc>
        <w:tc>
          <w:tcPr>
            <w:tcW w:w="218" w:type="pct"/>
          </w:tcPr>
          <w:p w:rsidR="003E4301" w:rsidRPr="001A46B0" w:rsidRDefault="003E4301" w:rsidP="00440308">
            <w:pPr>
              <w:jc w:val="center"/>
              <w:rPr>
                <w:b/>
              </w:rPr>
            </w:pPr>
            <w:r w:rsidRPr="001A46B0">
              <w:rPr>
                <w:b/>
              </w:rPr>
              <w:t>00</w:t>
            </w:r>
          </w:p>
        </w:tc>
        <w:tc>
          <w:tcPr>
            <w:tcW w:w="259" w:type="pct"/>
          </w:tcPr>
          <w:p w:rsidR="003E4301" w:rsidRPr="001A46B0" w:rsidRDefault="003E4301" w:rsidP="00440308">
            <w:pPr>
              <w:jc w:val="center"/>
              <w:rPr>
                <w:b/>
              </w:rPr>
            </w:pPr>
            <w:r w:rsidRPr="001A46B0">
              <w:rPr>
                <w:b/>
              </w:rPr>
              <w:t>000</w:t>
            </w:r>
          </w:p>
        </w:tc>
        <w:tc>
          <w:tcPr>
            <w:tcW w:w="235" w:type="pct"/>
          </w:tcPr>
          <w:p w:rsidR="003E4301" w:rsidRPr="001A46B0" w:rsidRDefault="003E4301" w:rsidP="00440308">
            <w:pPr>
              <w:jc w:val="center"/>
              <w:rPr>
                <w:b/>
              </w:rPr>
            </w:pPr>
            <w:r w:rsidRPr="001A46B0">
              <w:rPr>
                <w:b/>
              </w:rPr>
              <w:t>00</w:t>
            </w:r>
          </w:p>
        </w:tc>
        <w:tc>
          <w:tcPr>
            <w:tcW w:w="329" w:type="pct"/>
          </w:tcPr>
          <w:p w:rsidR="003E4301" w:rsidRPr="001A46B0" w:rsidRDefault="003E4301" w:rsidP="00440308">
            <w:pPr>
              <w:jc w:val="center"/>
              <w:rPr>
                <w:b/>
              </w:rPr>
            </w:pPr>
            <w:r w:rsidRPr="001A46B0">
              <w:rPr>
                <w:b/>
              </w:rPr>
              <w:t>0000</w:t>
            </w:r>
          </w:p>
        </w:tc>
        <w:tc>
          <w:tcPr>
            <w:tcW w:w="270" w:type="pct"/>
          </w:tcPr>
          <w:p w:rsidR="003E4301" w:rsidRPr="001A46B0" w:rsidRDefault="003E4301" w:rsidP="00440308">
            <w:pPr>
              <w:jc w:val="center"/>
              <w:rPr>
                <w:b/>
              </w:rPr>
            </w:pPr>
            <w:r w:rsidRPr="001A46B0">
              <w:rPr>
                <w:b/>
              </w:rPr>
              <w:t>000</w:t>
            </w:r>
          </w:p>
        </w:tc>
        <w:tc>
          <w:tcPr>
            <w:tcW w:w="1372" w:type="pct"/>
          </w:tcPr>
          <w:p w:rsidR="003E4301" w:rsidRPr="001A46B0" w:rsidRDefault="003E4301" w:rsidP="00440308">
            <w:pPr>
              <w:rPr>
                <w:b/>
              </w:rPr>
            </w:pPr>
            <w:r w:rsidRPr="001A46B0">
              <w:rPr>
                <w:b/>
              </w:rPr>
              <w:t>Налоги на прибыль, доходы</w:t>
            </w:r>
          </w:p>
        </w:tc>
        <w:tc>
          <w:tcPr>
            <w:tcW w:w="555" w:type="pct"/>
          </w:tcPr>
          <w:p w:rsidR="003E4301" w:rsidRPr="001A46B0" w:rsidRDefault="003E4301" w:rsidP="00440308">
            <w:pPr>
              <w:jc w:val="center"/>
              <w:rPr>
                <w:b/>
              </w:rPr>
            </w:pPr>
            <w:r>
              <w:rPr>
                <w:b/>
              </w:rPr>
              <w:t>43,100</w:t>
            </w:r>
          </w:p>
        </w:tc>
        <w:tc>
          <w:tcPr>
            <w:tcW w:w="475" w:type="pct"/>
            <w:tcBorders>
              <w:bottom w:val="single" w:sz="4" w:space="0" w:color="auto"/>
            </w:tcBorders>
            <w:shd w:val="clear" w:color="auto" w:fill="auto"/>
          </w:tcPr>
          <w:p w:rsidR="003E4301" w:rsidRPr="001A46B0" w:rsidRDefault="003E4301" w:rsidP="00440308">
            <w:pPr>
              <w:rPr>
                <w:b/>
              </w:rPr>
            </w:pPr>
            <w:r>
              <w:rPr>
                <w:b/>
              </w:rPr>
              <w:t>44.500</w:t>
            </w:r>
          </w:p>
        </w:tc>
        <w:tc>
          <w:tcPr>
            <w:tcW w:w="452" w:type="pct"/>
            <w:tcBorders>
              <w:bottom w:val="single" w:sz="4" w:space="0" w:color="auto"/>
            </w:tcBorders>
            <w:shd w:val="clear" w:color="auto" w:fill="auto"/>
          </w:tcPr>
          <w:p w:rsidR="003E4301" w:rsidRPr="001A46B0" w:rsidRDefault="003E4301" w:rsidP="00440308">
            <w:pPr>
              <w:rPr>
                <w:b/>
              </w:rPr>
            </w:pPr>
            <w:r>
              <w:rPr>
                <w:b/>
              </w:rPr>
              <w:t>46,200</w:t>
            </w:r>
          </w:p>
        </w:tc>
      </w:tr>
      <w:tr w:rsidR="003E4301" w:rsidRPr="001A46B0" w:rsidTr="008B68DB">
        <w:tc>
          <w:tcPr>
            <w:tcW w:w="254" w:type="pct"/>
          </w:tcPr>
          <w:p w:rsidR="003E4301" w:rsidRPr="002F55C2" w:rsidRDefault="003E4301" w:rsidP="00440308">
            <w:pPr>
              <w:jc w:val="center"/>
            </w:pPr>
            <w:r w:rsidRPr="002F55C2">
              <w:t>3</w:t>
            </w:r>
          </w:p>
        </w:tc>
        <w:tc>
          <w:tcPr>
            <w:tcW w:w="253" w:type="pct"/>
          </w:tcPr>
          <w:p w:rsidR="003E4301" w:rsidRPr="001A46B0" w:rsidRDefault="003E4301" w:rsidP="00440308">
            <w:pPr>
              <w:jc w:val="center"/>
              <w:rPr>
                <w:b/>
                <w:sz w:val="18"/>
                <w:szCs w:val="18"/>
              </w:rPr>
            </w:pPr>
            <w:r w:rsidRPr="001A46B0">
              <w:rPr>
                <w:b/>
                <w:sz w:val="18"/>
                <w:szCs w:val="18"/>
              </w:rPr>
              <w:t>182</w:t>
            </w:r>
          </w:p>
        </w:tc>
        <w:tc>
          <w:tcPr>
            <w:tcW w:w="132" w:type="pct"/>
          </w:tcPr>
          <w:p w:rsidR="003E4301" w:rsidRPr="001A46B0" w:rsidRDefault="003E4301" w:rsidP="00440308">
            <w:pPr>
              <w:jc w:val="center"/>
              <w:rPr>
                <w:b/>
              </w:rPr>
            </w:pPr>
            <w:r w:rsidRPr="001A46B0">
              <w:rPr>
                <w:b/>
              </w:rPr>
              <w:t>1</w:t>
            </w:r>
          </w:p>
        </w:tc>
        <w:tc>
          <w:tcPr>
            <w:tcW w:w="197" w:type="pct"/>
          </w:tcPr>
          <w:p w:rsidR="003E4301" w:rsidRPr="001A46B0" w:rsidRDefault="003E4301" w:rsidP="00440308">
            <w:pPr>
              <w:jc w:val="center"/>
              <w:rPr>
                <w:b/>
              </w:rPr>
            </w:pPr>
            <w:r w:rsidRPr="001A46B0">
              <w:rPr>
                <w:b/>
              </w:rPr>
              <w:t>01</w:t>
            </w:r>
          </w:p>
        </w:tc>
        <w:tc>
          <w:tcPr>
            <w:tcW w:w="218" w:type="pct"/>
          </w:tcPr>
          <w:p w:rsidR="003E4301" w:rsidRPr="001A46B0" w:rsidRDefault="003E4301" w:rsidP="00440308">
            <w:pPr>
              <w:jc w:val="center"/>
              <w:rPr>
                <w:b/>
                <w:sz w:val="18"/>
                <w:szCs w:val="18"/>
              </w:rPr>
            </w:pPr>
            <w:r w:rsidRPr="001A46B0">
              <w:rPr>
                <w:b/>
                <w:sz w:val="18"/>
                <w:szCs w:val="18"/>
              </w:rPr>
              <w:t>02</w:t>
            </w:r>
          </w:p>
        </w:tc>
        <w:tc>
          <w:tcPr>
            <w:tcW w:w="259" w:type="pct"/>
          </w:tcPr>
          <w:p w:rsidR="003E4301" w:rsidRPr="001A46B0" w:rsidRDefault="003E4301" w:rsidP="00440308">
            <w:pPr>
              <w:jc w:val="center"/>
              <w:rPr>
                <w:b/>
              </w:rPr>
            </w:pPr>
            <w:r w:rsidRPr="001A46B0">
              <w:rPr>
                <w:b/>
              </w:rPr>
              <w:t>000</w:t>
            </w:r>
          </w:p>
        </w:tc>
        <w:tc>
          <w:tcPr>
            <w:tcW w:w="235" w:type="pct"/>
          </w:tcPr>
          <w:p w:rsidR="003E4301" w:rsidRPr="001A46B0" w:rsidRDefault="003E4301" w:rsidP="00440308">
            <w:pPr>
              <w:jc w:val="center"/>
              <w:rPr>
                <w:b/>
              </w:rPr>
            </w:pPr>
            <w:r w:rsidRPr="001A46B0">
              <w:rPr>
                <w:b/>
              </w:rPr>
              <w:t>01</w:t>
            </w:r>
          </w:p>
        </w:tc>
        <w:tc>
          <w:tcPr>
            <w:tcW w:w="329" w:type="pct"/>
          </w:tcPr>
          <w:p w:rsidR="003E4301" w:rsidRPr="001A46B0" w:rsidRDefault="003E4301" w:rsidP="00440308">
            <w:pPr>
              <w:jc w:val="center"/>
              <w:rPr>
                <w:b/>
              </w:rPr>
            </w:pPr>
            <w:r w:rsidRPr="001A46B0">
              <w:rPr>
                <w:b/>
              </w:rPr>
              <w:t>0000</w:t>
            </w:r>
          </w:p>
        </w:tc>
        <w:tc>
          <w:tcPr>
            <w:tcW w:w="270" w:type="pct"/>
          </w:tcPr>
          <w:p w:rsidR="003E4301" w:rsidRPr="001A46B0" w:rsidRDefault="003E4301" w:rsidP="00440308">
            <w:pPr>
              <w:jc w:val="center"/>
              <w:rPr>
                <w:b/>
              </w:rPr>
            </w:pPr>
            <w:r w:rsidRPr="001A46B0">
              <w:rPr>
                <w:b/>
              </w:rPr>
              <w:t>110</w:t>
            </w:r>
          </w:p>
        </w:tc>
        <w:tc>
          <w:tcPr>
            <w:tcW w:w="1372" w:type="pct"/>
          </w:tcPr>
          <w:p w:rsidR="003E4301" w:rsidRPr="001A46B0" w:rsidRDefault="003E4301" w:rsidP="00440308">
            <w:pPr>
              <w:rPr>
                <w:b/>
              </w:rPr>
            </w:pPr>
            <w:r w:rsidRPr="001A46B0">
              <w:rPr>
                <w:b/>
              </w:rPr>
              <w:t>Налог на доходы физических лиц</w:t>
            </w:r>
          </w:p>
        </w:tc>
        <w:tc>
          <w:tcPr>
            <w:tcW w:w="555" w:type="pct"/>
          </w:tcPr>
          <w:p w:rsidR="003E4301" w:rsidRPr="006916A2" w:rsidRDefault="003E4301" w:rsidP="00440308">
            <w:pPr>
              <w:jc w:val="center"/>
            </w:pPr>
            <w:r>
              <w:t>43,100</w:t>
            </w:r>
          </w:p>
        </w:tc>
        <w:tc>
          <w:tcPr>
            <w:tcW w:w="475" w:type="pct"/>
            <w:tcBorders>
              <w:bottom w:val="single" w:sz="4" w:space="0" w:color="auto"/>
            </w:tcBorders>
            <w:shd w:val="clear" w:color="auto" w:fill="auto"/>
          </w:tcPr>
          <w:p w:rsidR="003E4301" w:rsidRPr="008F4846" w:rsidRDefault="003E4301" w:rsidP="00440308">
            <w:r>
              <w:t>44,500</w:t>
            </w:r>
          </w:p>
        </w:tc>
        <w:tc>
          <w:tcPr>
            <w:tcW w:w="452" w:type="pct"/>
            <w:tcBorders>
              <w:bottom w:val="single" w:sz="4" w:space="0" w:color="auto"/>
            </w:tcBorders>
            <w:shd w:val="clear" w:color="auto" w:fill="auto"/>
          </w:tcPr>
          <w:p w:rsidR="003E4301" w:rsidRPr="008F4846" w:rsidRDefault="003E4301" w:rsidP="00440308">
            <w:r>
              <w:t>46,200</w:t>
            </w:r>
          </w:p>
        </w:tc>
      </w:tr>
      <w:tr w:rsidR="003E4301" w:rsidRPr="001A46B0" w:rsidTr="008B68DB">
        <w:tc>
          <w:tcPr>
            <w:tcW w:w="254" w:type="pct"/>
          </w:tcPr>
          <w:p w:rsidR="003E4301" w:rsidRPr="002F55C2" w:rsidRDefault="003E4301" w:rsidP="00440308">
            <w:pPr>
              <w:jc w:val="center"/>
            </w:pPr>
            <w:r w:rsidRPr="002F55C2">
              <w:t>4</w:t>
            </w:r>
          </w:p>
        </w:tc>
        <w:tc>
          <w:tcPr>
            <w:tcW w:w="253" w:type="pct"/>
          </w:tcPr>
          <w:p w:rsidR="003E4301" w:rsidRDefault="003E4301" w:rsidP="00440308">
            <w:pPr>
              <w:jc w:val="center"/>
              <w:rPr>
                <w:rFonts w:ascii="Arial" w:hAnsi="Arial" w:cs="Arial"/>
                <w:sz w:val="18"/>
                <w:szCs w:val="18"/>
              </w:rPr>
            </w:pPr>
            <w:r>
              <w:rPr>
                <w:rFonts w:ascii="Arial" w:hAnsi="Arial" w:cs="Arial"/>
                <w:sz w:val="18"/>
                <w:szCs w:val="18"/>
              </w:rPr>
              <w:t>182</w:t>
            </w:r>
          </w:p>
        </w:tc>
        <w:tc>
          <w:tcPr>
            <w:tcW w:w="132" w:type="pct"/>
          </w:tcPr>
          <w:p w:rsidR="003E4301" w:rsidRDefault="003E4301" w:rsidP="00440308">
            <w:pPr>
              <w:jc w:val="center"/>
              <w:rPr>
                <w:rFonts w:ascii="Arial" w:hAnsi="Arial" w:cs="Arial"/>
                <w:sz w:val="18"/>
                <w:szCs w:val="18"/>
              </w:rPr>
            </w:pPr>
            <w:r>
              <w:rPr>
                <w:rFonts w:ascii="Arial" w:hAnsi="Arial" w:cs="Arial"/>
                <w:sz w:val="18"/>
                <w:szCs w:val="18"/>
              </w:rPr>
              <w:t>1</w:t>
            </w:r>
          </w:p>
        </w:tc>
        <w:tc>
          <w:tcPr>
            <w:tcW w:w="197" w:type="pct"/>
          </w:tcPr>
          <w:p w:rsidR="003E4301" w:rsidRDefault="003E4301" w:rsidP="00440308">
            <w:pPr>
              <w:jc w:val="center"/>
              <w:rPr>
                <w:rFonts w:ascii="Arial" w:hAnsi="Arial" w:cs="Arial"/>
                <w:sz w:val="18"/>
                <w:szCs w:val="18"/>
              </w:rPr>
            </w:pPr>
            <w:r>
              <w:rPr>
                <w:rFonts w:ascii="Arial" w:hAnsi="Arial" w:cs="Arial"/>
                <w:sz w:val="18"/>
                <w:szCs w:val="18"/>
              </w:rPr>
              <w:t>01</w:t>
            </w:r>
          </w:p>
        </w:tc>
        <w:tc>
          <w:tcPr>
            <w:tcW w:w="218" w:type="pct"/>
          </w:tcPr>
          <w:p w:rsidR="003E4301" w:rsidRDefault="003E4301" w:rsidP="00440308">
            <w:pPr>
              <w:jc w:val="center"/>
              <w:rPr>
                <w:rFonts w:ascii="Arial" w:hAnsi="Arial" w:cs="Arial"/>
                <w:sz w:val="18"/>
                <w:szCs w:val="18"/>
              </w:rPr>
            </w:pPr>
            <w:r>
              <w:rPr>
                <w:rFonts w:ascii="Arial" w:hAnsi="Arial" w:cs="Arial"/>
                <w:sz w:val="18"/>
                <w:szCs w:val="18"/>
              </w:rPr>
              <w:t>02</w:t>
            </w:r>
          </w:p>
        </w:tc>
        <w:tc>
          <w:tcPr>
            <w:tcW w:w="259" w:type="pct"/>
          </w:tcPr>
          <w:p w:rsidR="003E4301" w:rsidRDefault="003E4301" w:rsidP="00440308">
            <w:pPr>
              <w:jc w:val="center"/>
              <w:rPr>
                <w:rFonts w:ascii="Arial" w:hAnsi="Arial" w:cs="Arial"/>
                <w:sz w:val="18"/>
                <w:szCs w:val="18"/>
              </w:rPr>
            </w:pPr>
            <w:r>
              <w:rPr>
                <w:rFonts w:ascii="Arial" w:hAnsi="Arial" w:cs="Arial"/>
                <w:sz w:val="18"/>
                <w:szCs w:val="18"/>
              </w:rPr>
              <w:t>010</w:t>
            </w:r>
          </w:p>
        </w:tc>
        <w:tc>
          <w:tcPr>
            <w:tcW w:w="235" w:type="pct"/>
          </w:tcPr>
          <w:p w:rsidR="003E4301" w:rsidRDefault="003E4301" w:rsidP="00440308">
            <w:pPr>
              <w:jc w:val="center"/>
              <w:rPr>
                <w:rFonts w:ascii="Arial" w:hAnsi="Arial" w:cs="Arial"/>
                <w:sz w:val="18"/>
                <w:szCs w:val="18"/>
              </w:rPr>
            </w:pPr>
            <w:r>
              <w:rPr>
                <w:rFonts w:ascii="Arial" w:hAnsi="Arial" w:cs="Arial"/>
                <w:sz w:val="18"/>
                <w:szCs w:val="18"/>
              </w:rPr>
              <w:t>01</w:t>
            </w:r>
          </w:p>
        </w:tc>
        <w:tc>
          <w:tcPr>
            <w:tcW w:w="329" w:type="pct"/>
          </w:tcPr>
          <w:p w:rsidR="003E4301" w:rsidRDefault="003E4301" w:rsidP="00440308">
            <w:pPr>
              <w:jc w:val="center"/>
              <w:rPr>
                <w:rFonts w:ascii="Arial" w:hAnsi="Arial" w:cs="Arial"/>
                <w:sz w:val="18"/>
                <w:szCs w:val="18"/>
              </w:rPr>
            </w:pPr>
            <w:r>
              <w:rPr>
                <w:rFonts w:ascii="Arial" w:hAnsi="Arial" w:cs="Arial"/>
                <w:sz w:val="18"/>
                <w:szCs w:val="18"/>
              </w:rPr>
              <w:t>0000</w:t>
            </w:r>
          </w:p>
        </w:tc>
        <w:tc>
          <w:tcPr>
            <w:tcW w:w="270" w:type="pct"/>
          </w:tcPr>
          <w:p w:rsidR="003E4301" w:rsidRDefault="003E4301" w:rsidP="00440308">
            <w:pPr>
              <w:jc w:val="center"/>
              <w:rPr>
                <w:rFonts w:ascii="Arial" w:hAnsi="Arial" w:cs="Arial"/>
                <w:sz w:val="18"/>
                <w:szCs w:val="18"/>
              </w:rPr>
            </w:pPr>
            <w:r>
              <w:rPr>
                <w:rFonts w:ascii="Arial" w:hAnsi="Arial" w:cs="Arial"/>
                <w:sz w:val="18"/>
                <w:szCs w:val="18"/>
              </w:rPr>
              <w:t>110</w:t>
            </w:r>
          </w:p>
        </w:tc>
        <w:tc>
          <w:tcPr>
            <w:tcW w:w="1372" w:type="pct"/>
          </w:tcPr>
          <w:p w:rsidR="003E4301" w:rsidRDefault="003E4301" w:rsidP="00440308">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5" w:type="pct"/>
          </w:tcPr>
          <w:p w:rsidR="003E4301" w:rsidRDefault="003E4301" w:rsidP="00440308">
            <w:pPr>
              <w:jc w:val="center"/>
            </w:pPr>
            <w:r>
              <w:t>43,100</w:t>
            </w:r>
          </w:p>
        </w:tc>
        <w:tc>
          <w:tcPr>
            <w:tcW w:w="475" w:type="pct"/>
            <w:tcBorders>
              <w:bottom w:val="single" w:sz="4" w:space="0" w:color="auto"/>
            </w:tcBorders>
            <w:shd w:val="clear" w:color="auto" w:fill="auto"/>
          </w:tcPr>
          <w:p w:rsidR="003E4301" w:rsidRDefault="003E4301" w:rsidP="00440308">
            <w:r>
              <w:t>44,500</w:t>
            </w:r>
          </w:p>
        </w:tc>
        <w:tc>
          <w:tcPr>
            <w:tcW w:w="452" w:type="pct"/>
            <w:tcBorders>
              <w:bottom w:val="single" w:sz="4" w:space="0" w:color="auto"/>
            </w:tcBorders>
            <w:shd w:val="clear" w:color="auto" w:fill="auto"/>
          </w:tcPr>
          <w:p w:rsidR="003E4301" w:rsidRDefault="003E4301" w:rsidP="00440308">
            <w:r>
              <w:t>46,200</w:t>
            </w:r>
          </w:p>
        </w:tc>
      </w:tr>
      <w:tr w:rsidR="003E4301" w:rsidRPr="001A46B0" w:rsidTr="008B68DB">
        <w:tc>
          <w:tcPr>
            <w:tcW w:w="254" w:type="pct"/>
          </w:tcPr>
          <w:p w:rsidR="003E4301" w:rsidRPr="002F55C2" w:rsidRDefault="00302797" w:rsidP="00440308">
            <w:pPr>
              <w:jc w:val="center"/>
            </w:pPr>
            <w:r>
              <w:t>5</w:t>
            </w:r>
          </w:p>
        </w:tc>
        <w:tc>
          <w:tcPr>
            <w:tcW w:w="253" w:type="pct"/>
          </w:tcPr>
          <w:p w:rsidR="003E4301" w:rsidRDefault="003E4301" w:rsidP="00440308">
            <w:pPr>
              <w:jc w:val="center"/>
              <w:rPr>
                <w:rFonts w:ascii="Arial" w:hAnsi="Arial" w:cs="Arial"/>
                <w:b/>
                <w:bCs/>
                <w:sz w:val="18"/>
                <w:szCs w:val="18"/>
              </w:rPr>
            </w:pPr>
            <w:r>
              <w:rPr>
                <w:rFonts w:ascii="Arial" w:hAnsi="Arial" w:cs="Arial"/>
                <w:b/>
                <w:bCs/>
                <w:sz w:val="18"/>
                <w:szCs w:val="18"/>
              </w:rPr>
              <w:t>000</w:t>
            </w:r>
          </w:p>
        </w:tc>
        <w:tc>
          <w:tcPr>
            <w:tcW w:w="132" w:type="pct"/>
          </w:tcPr>
          <w:p w:rsidR="003E4301" w:rsidRDefault="003E4301" w:rsidP="00440308">
            <w:pPr>
              <w:jc w:val="center"/>
              <w:rPr>
                <w:rFonts w:ascii="Arial" w:hAnsi="Arial" w:cs="Arial"/>
                <w:b/>
                <w:bCs/>
                <w:sz w:val="18"/>
                <w:szCs w:val="18"/>
              </w:rPr>
            </w:pPr>
            <w:r>
              <w:rPr>
                <w:rFonts w:ascii="Arial" w:hAnsi="Arial" w:cs="Arial"/>
                <w:b/>
                <w:bCs/>
                <w:sz w:val="18"/>
                <w:szCs w:val="18"/>
              </w:rPr>
              <w:t>1</w:t>
            </w:r>
          </w:p>
        </w:tc>
        <w:tc>
          <w:tcPr>
            <w:tcW w:w="197" w:type="pct"/>
          </w:tcPr>
          <w:p w:rsidR="003E4301" w:rsidRDefault="003E4301" w:rsidP="00440308">
            <w:pPr>
              <w:jc w:val="center"/>
              <w:rPr>
                <w:rFonts w:ascii="Arial" w:hAnsi="Arial" w:cs="Arial"/>
                <w:b/>
                <w:bCs/>
                <w:sz w:val="18"/>
                <w:szCs w:val="18"/>
              </w:rPr>
            </w:pPr>
            <w:r>
              <w:rPr>
                <w:rFonts w:ascii="Arial" w:hAnsi="Arial" w:cs="Arial"/>
                <w:b/>
                <w:bCs/>
                <w:sz w:val="18"/>
                <w:szCs w:val="18"/>
              </w:rPr>
              <w:t>03</w:t>
            </w:r>
          </w:p>
        </w:tc>
        <w:tc>
          <w:tcPr>
            <w:tcW w:w="218" w:type="pct"/>
          </w:tcPr>
          <w:p w:rsidR="003E4301" w:rsidRDefault="003E4301" w:rsidP="00440308">
            <w:pPr>
              <w:jc w:val="center"/>
              <w:rPr>
                <w:rFonts w:ascii="Arial" w:hAnsi="Arial" w:cs="Arial"/>
                <w:b/>
                <w:bCs/>
                <w:sz w:val="18"/>
                <w:szCs w:val="18"/>
              </w:rPr>
            </w:pPr>
            <w:r>
              <w:rPr>
                <w:rFonts w:ascii="Arial" w:hAnsi="Arial" w:cs="Arial"/>
                <w:b/>
                <w:bCs/>
                <w:sz w:val="18"/>
                <w:szCs w:val="18"/>
              </w:rPr>
              <w:t>00</w:t>
            </w:r>
          </w:p>
        </w:tc>
        <w:tc>
          <w:tcPr>
            <w:tcW w:w="259" w:type="pct"/>
          </w:tcPr>
          <w:p w:rsidR="003E4301" w:rsidRDefault="003E4301" w:rsidP="00440308">
            <w:pPr>
              <w:jc w:val="center"/>
              <w:rPr>
                <w:rFonts w:ascii="Arial" w:hAnsi="Arial" w:cs="Arial"/>
                <w:b/>
                <w:bCs/>
                <w:sz w:val="18"/>
                <w:szCs w:val="18"/>
              </w:rPr>
            </w:pPr>
            <w:r>
              <w:rPr>
                <w:rFonts w:ascii="Arial" w:hAnsi="Arial" w:cs="Arial"/>
                <w:b/>
                <w:bCs/>
                <w:sz w:val="18"/>
                <w:szCs w:val="18"/>
              </w:rPr>
              <w:t>000</w:t>
            </w:r>
          </w:p>
        </w:tc>
        <w:tc>
          <w:tcPr>
            <w:tcW w:w="235" w:type="pct"/>
          </w:tcPr>
          <w:p w:rsidR="003E4301" w:rsidRDefault="003E4301" w:rsidP="00440308">
            <w:pPr>
              <w:jc w:val="center"/>
              <w:rPr>
                <w:rFonts w:ascii="Arial" w:hAnsi="Arial" w:cs="Arial"/>
                <w:b/>
                <w:bCs/>
                <w:sz w:val="18"/>
                <w:szCs w:val="18"/>
              </w:rPr>
            </w:pPr>
            <w:r>
              <w:rPr>
                <w:rFonts w:ascii="Arial" w:hAnsi="Arial" w:cs="Arial"/>
                <w:b/>
                <w:bCs/>
                <w:sz w:val="18"/>
                <w:szCs w:val="18"/>
              </w:rPr>
              <w:t>00</w:t>
            </w:r>
          </w:p>
        </w:tc>
        <w:tc>
          <w:tcPr>
            <w:tcW w:w="329" w:type="pct"/>
          </w:tcPr>
          <w:p w:rsidR="003E4301" w:rsidRDefault="003E4301" w:rsidP="00440308">
            <w:pPr>
              <w:jc w:val="center"/>
              <w:rPr>
                <w:rFonts w:ascii="Arial" w:hAnsi="Arial" w:cs="Arial"/>
                <w:b/>
                <w:bCs/>
                <w:sz w:val="18"/>
                <w:szCs w:val="18"/>
              </w:rPr>
            </w:pPr>
            <w:r>
              <w:rPr>
                <w:rFonts w:ascii="Arial" w:hAnsi="Arial" w:cs="Arial"/>
                <w:b/>
                <w:bCs/>
                <w:sz w:val="18"/>
                <w:szCs w:val="18"/>
              </w:rPr>
              <w:t>0000</w:t>
            </w:r>
          </w:p>
        </w:tc>
        <w:tc>
          <w:tcPr>
            <w:tcW w:w="270" w:type="pct"/>
          </w:tcPr>
          <w:p w:rsidR="003E4301" w:rsidRDefault="003E4301" w:rsidP="00440308">
            <w:pPr>
              <w:jc w:val="center"/>
              <w:rPr>
                <w:rFonts w:ascii="Arial" w:hAnsi="Arial" w:cs="Arial"/>
                <w:b/>
                <w:bCs/>
                <w:sz w:val="18"/>
                <w:szCs w:val="18"/>
              </w:rPr>
            </w:pPr>
            <w:r>
              <w:rPr>
                <w:rFonts w:ascii="Arial" w:hAnsi="Arial" w:cs="Arial"/>
                <w:b/>
                <w:bCs/>
                <w:sz w:val="18"/>
                <w:szCs w:val="18"/>
              </w:rPr>
              <w:t>000</w:t>
            </w:r>
          </w:p>
        </w:tc>
        <w:tc>
          <w:tcPr>
            <w:tcW w:w="1372" w:type="pct"/>
            <w:vAlign w:val="bottom"/>
          </w:tcPr>
          <w:p w:rsidR="003E4301" w:rsidRPr="00D24FE2" w:rsidRDefault="003E4301" w:rsidP="00440308">
            <w:pPr>
              <w:rPr>
                <w:b/>
                <w:bCs/>
              </w:rPr>
            </w:pPr>
            <w:r w:rsidRPr="00D24FE2">
              <w:rPr>
                <w:b/>
                <w:bCs/>
              </w:rPr>
              <w:t>НАЛОГИ НА ТОВАРЫ (РАБОТЫ, УСЛУГИ), РЕАЛИЗУЕМЫЕ НА ТЕРРИТОРИИ РОССИЙСКОЙ ФЕДЕРАЦИИ</w:t>
            </w:r>
          </w:p>
        </w:tc>
        <w:tc>
          <w:tcPr>
            <w:tcW w:w="555" w:type="pct"/>
          </w:tcPr>
          <w:p w:rsidR="003E4301" w:rsidRPr="008579C6" w:rsidRDefault="003E4301" w:rsidP="00440308">
            <w:pPr>
              <w:jc w:val="center"/>
              <w:rPr>
                <w:b/>
              </w:rPr>
            </w:pPr>
            <w:r>
              <w:rPr>
                <w:b/>
              </w:rPr>
              <w:t>57,600</w:t>
            </w:r>
          </w:p>
        </w:tc>
        <w:tc>
          <w:tcPr>
            <w:tcW w:w="475" w:type="pct"/>
            <w:tcBorders>
              <w:bottom w:val="single" w:sz="4" w:space="0" w:color="auto"/>
            </w:tcBorders>
            <w:shd w:val="clear" w:color="auto" w:fill="auto"/>
          </w:tcPr>
          <w:p w:rsidR="003E4301" w:rsidRPr="008579C6" w:rsidRDefault="003E4301" w:rsidP="00440308">
            <w:pPr>
              <w:jc w:val="center"/>
              <w:rPr>
                <w:b/>
              </w:rPr>
            </w:pPr>
            <w:r>
              <w:rPr>
                <w:b/>
              </w:rPr>
              <w:t>64,300</w:t>
            </w:r>
          </w:p>
        </w:tc>
        <w:tc>
          <w:tcPr>
            <w:tcW w:w="452" w:type="pct"/>
            <w:tcBorders>
              <w:bottom w:val="single" w:sz="4" w:space="0" w:color="auto"/>
            </w:tcBorders>
            <w:shd w:val="clear" w:color="auto" w:fill="auto"/>
          </w:tcPr>
          <w:p w:rsidR="003E4301" w:rsidRPr="008579C6" w:rsidRDefault="003E4301" w:rsidP="00440308">
            <w:pPr>
              <w:jc w:val="center"/>
              <w:rPr>
                <w:b/>
              </w:rPr>
            </w:pPr>
            <w:r>
              <w:rPr>
                <w:b/>
              </w:rPr>
              <w:t>65,800</w:t>
            </w:r>
          </w:p>
        </w:tc>
      </w:tr>
      <w:tr w:rsidR="003E4301" w:rsidRPr="001A46B0" w:rsidTr="008B68DB">
        <w:tc>
          <w:tcPr>
            <w:tcW w:w="254" w:type="pct"/>
          </w:tcPr>
          <w:p w:rsidR="003E4301" w:rsidRPr="002F55C2" w:rsidRDefault="00302797" w:rsidP="00440308">
            <w:pPr>
              <w:jc w:val="center"/>
            </w:pPr>
            <w:r>
              <w:t>6</w:t>
            </w:r>
          </w:p>
        </w:tc>
        <w:tc>
          <w:tcPr>
            <w:tcW w:w="253" w:type="pct"/>
          </w:tcPr>
          <w:p w:rsidR="003E4301" w:rsidRDefault="003E4301" w:rsidP="00440308">
            <w:pPr>
              <w:jc w:val="center"/>
              <w:rPr>
                <w:rFonts w:ascii="Arial" w:hAnsi="Arial" w:cs="Arial"/>
                <w:sz w:val="18"/>
                <w:szCs w:val="18"/>
              </w:rPr>
            </w:pPr>
            <w:r>
              <w:rPr>
                <w:rFonts w:ascii="Arial" w:hAnsi="Arial" w:cs="Arial"/>
                <w:sz w:val="18"/>
                <w:szCs w:val="18"/>
              </w:rPr>
              <w:t>000</w:t>
            </w:r>
          </w:p>
        </w:tc>
        <w:tc>
          <w:tcPr>
            <w:tcW w:w="132" w:type="pct"/>
          </w:tcPr>
          <w:p w:rsidR="003E4301" w:rsidRDefault="003E4301" w:rsidP="00440308">
            <w:pPr>
              <w:jc w:val="center"/>
              <w:rPr>
                <w:rFonts w:ascii="Arial" w:hAnsi="Arial" w:cs="Arial"/>
                <w:sz w:val="18"/>
                <w:szCs w:val="18"/>
              </w:rPr>
            </w:pPr>
            <w:r>
              <w:rPr>
                <w:rFonts w:ascii="Arial" w:hAnsi="Arial" w:cs="Arial"/>
                <w:sz w:val="18"/>
                <w:szCs w:val="18"/>
              </w:rPr>
              <w:t>1</w:t>
            </w:r>
          </w:p>
        </w:tc>
        <w:tc>
          <w:tcPr>
            <w:tcW w:w="197" w:type="pct"/>
          </w:tcPr>
          <w:p w:rsidR="003E4301" w:rsidRDefault="003E4301" w:rsidP="00440308">
            <w:pPr>
              <w:jc w:val="center"/>
              <w:rPr>
                <w:rFonts w:ascii="Arial" w:hAnsi="Arial" w:cs="Arial"/>
                <w:sz w:val="18"/>
                <w:szCs w:val="18"/>
              </w:rPr>
            </w:pPr>
            <w:r>
              <w:rPr>
                <w:rFonts w:ascii="Arial" w:hAnsi="Arial" w:cs="Arial"/>
                <w:sz w:val="18"/>
                <w:szCs w:val="18"/>
              </w:rPr>
              <w:t>03</w:t>
            </w:r>
          </w:p>
        </w:tc>
        <w:tc>
          <w:tcPr>
            <w:tcW w:w="218" w:type="pct"/>
          </w:tcPr>
          <w:p w:rsidR="003E4301" w:rsidRDefault="003E4301" w:rsidP="00440308">
            <w:pPr>
              <w:jc w:val="center"/>
              <w:rPr>
                <w:rFonts w:ascii="Arial" w:hAnsi="Arial" w:cs="Arial"/>
                <w:sz w:val="18"/>
                <w:szCs w:val="18"/>
              </w:rPr>
            </w:pPr>
            <w:r>
              <w:rPr>
                <w:rFonts w:ascii="Arial" w:hAnsi="Arial" w:cs="Arial"/>
                <w:sz w:val="18"/>
                <w:szCs w:val="18"/>
              </w:rPr>
              <w:t>02</w:t>
            </w:r>
          </w:p>
        </w:tc>
        <w:tc>
          <w:tcPr>
            <w:tcW w:w="259" w:type="pct"/>
          </w:tcPr>
          <w:p w:rsidR="003E4301" w:rsidRDefault="003E4301" w:rsidP="00440308">
            <w:pPr>
              <w:jc w:val="center"/>
              <w:rPr>
                <w:rFonts w:ascii="Arial" w:hAnsi="Arial" w:cs="Arial"/>
                <w:sz w:val="18"/>
                <w:szCs w:val="18"/>
              </w:rPr>
            </w:pPr>
            <w:r>
              <w:rPr>
                <w:rFonts w:ascii="Arial" w:hAnsi="Arial" w:cs="Arial"/>
                <w:sz w:val="18"/>
                <w:szCs w:val="18"/>
              </w:rPr>
              <w:t>000</w:t>
            </w:r>
          </w:p>
        </w:tc>
        <w:tc>
          <w:tcPr>
            <w:tcW w:w="235" w:type="pct"/>
          </w:tcPr>
          <w:p w:rsidR="003E4301" w:rsidRDefault="003E4301" w:rsidP="00440308">
            <w:pPr>
              <w:jc w:val="center"/>
              <w:rPr>
                <w:rFonts w:ascii="Arial" w:hAnsi="Arial" w:cs="Arial"/>
                <w:sz w:val="18"/>
                <w:szCs w:val="18"/>
              </w:rPr>
            </w:pPr>
            <w:r>
              <w:rPr>
                <w:rFonts w:ascii="Arial" w:hAnsi="Arial" w:cs="Arial"/>
                <w:sz w:val="18"/>
                <w:szCs w:val="18"/>
              </w:rPr>
              <w:t>01</w:t>
            </w:r>
          </w:p>
        </w:tc>
        <w:tc>
          <w:tcPr>
            <w:tcW w:w="329" w:type="pct"/>
          </w:tcPr>
          <w:p w:rsidR="003E4301" w:rsidRDefault="003E4301" w:rsidP="00440308">
            <w:pPr>
              <w:jc w:val="center"/>
              <w:rPr>
                <w:rFonts w:ascii="Arial" w:hAnsi="Arial" w:cs="Arial"/>
                <w:sz w:val="18"/>
                <w:szCs w:val="18"/>
              </w:rPr>
            </w:pPr>
            <w:r>
              <w:rPr>
                <w:rFonts w:ascii="Arial" w:hAnsi="Arial" w:cs="Arial"/>
                <w:sz w:val="18"/>
                <w:szCs w:val="18"/>
              </w:rPr>
              <w:t>0000</w:t>
            </w:r>
          </w:p>
        </w:tc>
        <w:tc>
          <w:tcPr>
            <w:tcW w:w="270" w:type="pct"/>
          </w:tcPr>
          <w:p w:rsidR="003E4301" w:rsidRDefault="003E4301" w:rsidP="00440308">
            <w:pPr>
              <w:jc w:val="center"/>
              <w:rPr>
                <w:rFonts w:ascii="Arial" w:hAnsi="Arial" w:cs="Arial"/>
                <w:sz w:val="18"/>
                <w:szCs w:val="18"/>
              </w:rPr>
            </w:pPr>
            <w:r>
              <w:rPr>
                <w:rFonts w:ascii="Arial" w:hAnsi="Arial" w:cs="Arial"/>
                <w:sz w:val="18"/>
                <w:szCs w:val="18"/>
              </w:rPr>
              <w:t>110</w:t>
            </w:r>
          </w:p>
        </w:tc>
        <w:tc>
          <w:tcPr>
            <w:tcW w:w="1372" w:type="pct"/>
            <w:vAlign w:val="bottom"/>
          </w:tcPr>
          <w:p w:rsidR="003E4301" w:rsidRDefault="003E4301" w:rsidP="00440308">
            <w:r>
              <w:t>Акцизы по подакцизным товарам (продукции), производимым на территории Российской Федерации</w:t>
            </w:r>
          </w:p>
        </w:tc>
        <w:tc>
          <w:tcPr>
            <w:tcW w:w="555" w:type="pct"/>
          </w:tcPr>
          <w:p w:rsidR="003E4301" w:rsidRDefault="003E4301" w:rsidP="00440308">
            <w:pPr>
              <w:jc w:val="center"/>
              <w:rPr>
                <w:b/>
              </w:rPr>
            </w:pPr>
            <w:r>
              <w:rPr>
                <w:b/>
              </w:rPr>
              <w:t>57,600</w:t>
            </w:r>
          </w:p>
        </w:tc>
        <w:tc>
          <w:tcPr>
            <w:tcW w:w="475" w:type="pct"/>
            <w:tcBorders>
              <w:bottom w:val="single" w:sz="4" w:space="0" w:color="auto"/>
            </w:tcBorders>
            <w:shd w:val="clear" w:color="auto" w:fill="auto"/>
          </w:tcPr>
          <w:p w:rsidR="003E4301" w:rsidRDefault="003E4301" w:rsidP="00440308">
            <w:pPr>
              <w:jc w:val="center"/>
              <w:rPr>
                <w:b/>
              </w:rPr>
            </w:pPr>
            <w:r>
              <w:rPr>
                <w:b/>
              </w:rPr>
              <w:t>64,300</w:t>
            </w:r>
          </w:p>
        </w:tc>
        <w:tc>
          <w:tcPr>
            <w:tcW w:w="452" w:type="pct"/>
            <w:tcBorders>
              <w:bottom w:val="single" w:sz="4" w:space="0" w:color="auto"/>
            </w:tcBorders>
            <w:shd w:val="clear" w:color="auto" w:fill="auto"/>
          </w:tcPr>
          <w:p w:rsidR="003E4301" w:rsidRDefault="003E4301" w:rsidP="00440308">
            <w:pPr>
              <w:jc w:val="center"/>
              <w:rPr>
                <w:b/>
              </w:rPr>
            </w:pPr>
            <w:r>
              <w:rPr>
                <w:b/>
              </w:rPr>
              <w:t>65,800</w:t>
            </w:r>
          </w:p>
        </w:tc>
      </w:tr>
      <w:tr w:rsidR="003E4301" w:rsidRPr="008579C6" w:rsidTr="008B68DB">
        <w:tc>
          <w:tcPr>
            <w:tcW w:w="254" w:type="pct"/>
          </w:tcPr>
          <w:p w:rsidR="003E4301" w:rsidRPr="002F55C2" w:rsidRDefault="00302797" w:rsidP="00440308">
            <w:pPr>
              <w:jc w:val="center"/>
            </w:pPr>
            <w:r>
              <w:t>7</w:t>
            </w:r>
          </w:p>
        </w:tc>
        <w:tc>
          <w:tcPr>
            <w:tcW w:w="253" w:type="pct"/>
          </w:tcPr>
          <w:p w:rsidR="003E4301" w:rsidRPr="008579C6" w:rsidRDefault="003E4301" w:rsidP="00440308">
            <w:pPr>
              <w:jc w:val="center"/>
            </w:pPr>
            <w:r>
              <w:t>100</w:t>
            </w:r>
          </w:p>
        </w:tc>
        <w:tc>
          <w:tcPr>
            <w:tcW w:w="132" w:type="pct"/>
          </w:tcPr>
          <w:p w:rsidR="003E4301" w:rsidRPr="008579C6" w:rsidRDefault="003E4301" w:rsidP="00440308">
            <w:pPr>
              <w:jc w:val="center"/>
            </w:pPr>
            <w:r w:rsidRPr="008579C6">
              <w:t>1</w:t>
            </w:r>
          </w:p>
        </w:tc>
        <w:tc>
          <w:tcPr>
            <w:tcW w:w="197" w:type="pct"/>
          </w:tcPr>
          <w:p w:rsidR="003E4301" w:rsidRPr="008579C6" w:rsidRDefault="003E4301" w:rsidP="00440308">
            <w:pPr>
              <w:jc w:val="center"/>
            </w:pPr>
            <w:r w:rsidRPr="008579C6">
              <w:t>03</w:t>
            </w:r>
          </w:p>
        </w:tc>
        <w:tc>
          <w:tcPr>
            <w:tcW w:w="218" w:type="pct"/>
          </w:tcPr>
          <w:p w:rsidR="003E4301" w:rsidRPr="008579C6" w:rsidRDefault="003E4301" w:rsidP="00440308">
            <w:pPr>
              <w:jc w:val="center"/>
            </w:pPr>
            <w:r w:rsidRPr="008579C6">
              <w:t>02</w:t>
            </w:r>
          </w:p>
        </w:tc>
        <w:tc>
          <w:tcPr>
            <w:tcW w:w="259" w:type="pct"/>
          </w:tcPr>
          <w:p w:rsidR="003E4301" w:rsidRPr="008579C6" w:rsidRDefault="003E4301" w:rsidP="00440308">
            <w:pPr>
              <w:jc w:val="center"/>
            </w:pPr>
            <w:r w:rsidRPr="008579C6">
              <w:t>230</w:t>
            </w:r>
          </w:p>
        </w:tc>
        <w:tc>
          <w:tcPr>
            <w:tcW w:w="235" w:type="pct"/>
          </w:tcPr>
          <w:p w:rsidR="003E4301" w:rsidRPr="008579C6" w:rsidRDefault="003E4301" w:rsidP="00440308">
            <w:pPr>
              <w:jc w:val="center"/>
            </w:pPr>
            <w:r w:rsidRPr="008579C6">
              <w:t>01</w:t>
            </w:r>
          </w:p>
        </w:tc>
        <w:tc>
          <w:tcPr>
            <w:tcW w:w="329" w:type="pct"/>
          </w:tcPr>
          <w:p w:rsidR="003E4301" w:rsidRPr="008579C6" w:rsidRDefault="003E4301" w:rsidP="00440308">
            <w:pPr>
              <w:jc w:val="center"/>
            </w:pPr>
            <w:r w:rsidRPr="008579C6">
              <w:t>0000</w:t>
            </w:r>
          </w:p>
        </w:tc>
        <w:tc>
          <w:tcPr>
            <w:tcW w:w="270" w:type="pct"/>
          </w:tcPr>
          <w:p w:rsidR="003E4301" w:rsidRPr="008579C6" w:rsidRDefault="003E4301" w:rsidP="00440308">
            <w:pPr>
              <w:jc w:val="center"/>
            </w:pPr>
            <w:r w:rsidRPr="008579C6">
              <w:t>110</w:t>
            </w:r>
          </w:p>
        </w:tc>
        <w:tc>
          <w:tcPr>
            <w:tcW w:w="1372" w:type="pct"/>
          </w:tcPr>
          <w:p w:rsidR="003E4301" w:rsidRPr="008579C6" w:rsidRDefault="003E4301" w:rsidP="00440308">
            <w:pPr>
              <w:jc w:val="both"/>
            </w:pPr>
            <w:r w:rsidRPr="008579C6">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5" w:type="pct"/>
          </w:tcPr>
          <w:p w:rsidR="003E4301" w:rsidRPr="008579C6" w:rsidRDefault="003E4301" w:rsidP="00440308">
            <w:pPr>
              <w:jc w:val="center"/>
            </w:pPr>
            <w:r>
              <w:t>21,400</w:t>
            </w:r>
          </w:p>
        </w:tc>
        <w:tc>
          <w:tcPr>
            <w:tcW w:w="475" w:type="pct"/>
            <w:tcBorders>
              <w:bottom w:val="single" w:sz="4" w:space="0" w:color="auto"/>
            </w:tcBorders>
            <w:shd w:val="clear" w:color="auto" w:fill="auto"/>
          </w:tcPr>
          <w:p w:rsidR="003E4301" w:rsidRPr="008579C6" w:rsidRDefault="003E4301" w:rsidP="00440308">
            <w:pPr>
              <w:jc w:val="center"/>
            </w:pPr>
            <w:r>
              <w:t>23,900</w:t>
            </w:r>
          </w:p>
        </w:tc>
        <w:tc>
          <w:tcPr>
            <w:tcW w:w="452" w:type="pct"/>
            <w:tcBorders>
              <w:bottom w:val="single" w:sz="4" w:space="0" w:color="auto"/>
            </w:tcBorders>
            <w:shd w:val="clear" w:color="auto" w:fill="auto"/>
          </w:tcPr>
          <w:p w:rsidR="003E4301" w:rsidRPr="008579C6" w:rsidRDefault="003E4301" w:rsidP="00440308">
            <w:pPr>
              <w:jc w:val="center"/>
            </w:pPr>
            <w:r>
              <w:t>24,800</w:t>
            </w:r>
          </w:p>
        </w:tc>
      </w:tr>
      <w:tr w:rsidR="003E4301" w:rsidRPr="001A46B0" w:rsidTr="008B68DB">
        <w:tc>
          <w:tcPr>
            <w:tcW w:w="254" w:type="pct"/>
          </w:tcPr>
          <w:p w:rsidR="003E4301" w:rsidRPr="002F55C2" w:rsidRDefault="00302797" w:rsidP="00440308">
            <w:pPr>
              <w:jc w:val="center"/>
            </w:pPr>
            <w:r>
              <w:t>8</w:t>
            </w:r>
          </w:p>
        </w:tc>
        <w:tc>
          <w:tcPr>
            <w:tcW w:w="253" w:type="pct"/>
          </w:tcPr>
          <w:p w:rsidR="003E4301" w:rsidRDefault="003E4301" w:rsidP="00440308">
            <w:pPr>
              <w:jc w:val="center"/>
            </w:pPr>
            <w:r>
              <w:t>100</w:t>
            </w:r>
          </w:p>
        </w:tc>
        <w:tc>
          <w:tcPr>
            <w:tcW w:w="132" w:type="pct"/>
          </w:tcPr>
          <w:p w:rsidR="003E4301" w:rsidRDefault="003E4301" w:rsidP="00440308">
            <w:pPr>
              <w:jc w:val="center"/>
            </w:pPr>
            <w:r>
              <w:t>1</w:t>
            </w:r>
          </w:p>
        </w:tc>
        <w:tc>
          <w:tcPr>
            <w:tcW w:w="197" w:type="pct"/>
          </w:tcPr>
          <w:p w:rsidR="003E4301" w:rsidRDefault="003E4301" w:rsidP="00440308">
            <w:pPr>
              <w:jc w:val="center"/>
            </w:pPr>
            <w:r>
              <w:t>03</w:t>
            </w:r>
          </w:p>
        </w:tc>
        <w:tc>
          <w:tcPr>
            <w:tcW w:w="218" w:type="pct"/>
          </w:tcPr>
          <w:p w:rsidR="003E4301" w:rsidRDefault="003E4301" w:rsidP="00440308">
            <w:pPr>
              <w:jc w:val="center"/>
            </w:pPr>
            <w:r>
              <w:t>02</w:t>
            </w:r>
          </w:p>
        </w:tc>
        <w:tc>
          <w:tcPr>
            <w:tcW w:w="259" w:type="pct"/>
          </w:tcPr>
          <w:p w:rsidR="003E4301" w:rsidRDefault="003E4301" w:rsidP="00440308">
            <w:pPr>
              <w:jc w:val="center"/>
            </w:pPr>
            <w:r>
              <w:t>240</w:t>
            </w:r>
          </w:p>
        </w:tc>
        <w:tc>
          <w:tcPr>
            <w:tcW w:w="235" w:type="pct"/>
          </w:tcPr>
          <w:p w:rsidR="003E4301" w:rsidRDefault="003E4301" w:rsidP="00440308">
            <w:pPr>
              <w:jc w:val="center"/>
            </w:pPr>
            <w:r>
              <w:t>01</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pPr>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w:t>
            </w:r>
            <w:proofErr w:type="gramStart"/>
            <w:r>
              <w:t xml:space="preserve"> ,</w:t>
            </w:r>
            <w:proofErr w:type="gramEnd"/>
            <w:r>
              <w:t xml:space="preserve">подлежащие распределению между бюджетами субъектов Российской Федерации и </w:t>
            </w:r>
            <w:r>
              <w:lastRenderedPageBreak/>
              <w:t>местными бюджетами с учетом установленных дифференцированных нормативов отчислений в местные бюджеты</w:t>
            </w:r>
          </w:p>
        </w:tc>
        <w:tc>
          <w:tcPr>
            <w:tcW w:w="555" w:type="pct"/>
          </w:tcPr>
          <w:p w:rsidR="003E4301" w:rsidRPr="008579C6" w:rsidRDefault="003E4301" w:rsidP="00440308">
            <w:pPr>
              <w:jc w:val="center"/>
            </w:pPr>
            <w:r>
              <w:lastRenderedPageBreak/>
              <w:t>0,200</w:t>
            </w:r>
          </w:p>
        </w:tc>
        <w:tc>
          <w:tcPr>
            <w:tcW w:w="475" w:type="pct"/>
            <w:tcBorders>
              <w:bottom w:val="single" w:sz="4" w:space="0" w:color="auto"/>
            </w:tcBorders>
            <w:shd w:val="clear" w:color="auto" w:fill="auto"/>
          </w:tcPr>
          <w:p w:rsidR="003E4301" w:rsidRPr="008579C6" w:rsidRDefault="003E4301" w:rsidP="00440308">
            <w:pPr>
              <w:jc w:val="center"/>
            </w:pPr>
            <w:r w:rsidRPr="008579C6">
              <w:t>0</w:t>
            </w:r>
            <w:r>
              <w:t>, 2</w:t>
            </w:r>
            <w:r w:rsidRPr="008579C6">
              <w:t>00</w:t>
            </w:r>
          </w:p>
        </w:tc>
        <w:tc>
          <w:tcPr>
            <w:tcW w:w="452" w:type="pct"/>
            <w:tcBorders>
              <w:bottom w:val="single" w:sz="4" w:space="0" w:color="auto"/>
            </w:tcBorders>
            <w:shd w:val="clear" w:color="auto" w:fill="auto"/>
          </w:tcPr>
          <w:p w:rsidR="003E4301" w:rsidRPr="008579C6" w:rsidRDefault="003E4301" w:rsidP="00440308">
            <w:pPr>
              <w:jc w:val="center"/>
            </w:pPr>
            <w:r w:rsidRPr="008579C6">
              <w:t>0</w:t>
            </w:r>
            <w:r>
              <w:t>, 2</w:t>
            </w:r>
            <w:r w:rsidRPr="008579C6">
              <w:t>00</w:t>
            </w:r>
          </w:p>
        </w:tc>
      </w:tr>
      <w:tr w:rsidR="003E4301" w:rsidRPr="001A46B0" w:rsidTr="008B68DB">
        <w:tc>
          <w:tcPr>
            <w:tcW w:w="254" w:type="pct"/>
          </w:tcPr>
          <w:p w:rsidR="003E4301" w:rsidRPr="002F55C2" w:rsidRDefault="00302797" w:rsidP="00440308">
            <w:pPr>
              <w:jc w:val="center"/>
            </w:pPr>
            <w:r>
              <w:lastRenderedPageBreak/>
              <w:t>9</w:t>
            </w:r>
          </w:p>
        </w:tc>
        <w:tc>
          <w:tcPr>
            <w:tcW w:w="253" w:type="pct"/>
          </w:tcPr>
          <w:p w:rsidR="003E4301" w:rsidRDefault="003E4301" w:rsidP="00440308">
            <w:pPr>
              <w:jc w:val="center"/>
            </w:pPr>
            <w:r>
              <w:t>100</w:t>
            </w:r>
          </w:p>
        </w:tc>
        <w:tc>
          <w:tcPr>
            <w:tcW w:w="132" w:type="pct"/>
          </w:tcPr>
          <w:p w:rsidR="003E4301" w:rsidRDefault="003E4301" w:rsidP="00440308">
            <w:pPr>
              <w:jc w:val="center"/>
            </w:pPr>
            <w:r>
              <w:t>1</w:t>
            </w:r>
          </w:p>
        </w:tc>
        <w:tc>
          <w:tcPr>
            <w:tcW w:w="197" w:type="pct"/>
          </w:tcPr>
          <w:p w:rsidR="003E4301" w:rsidRDefault="003E4301" w:rsidP="00440308">
            <w:pPr>
              <w:jc w:val="center"/>
            </w:pPr>
            <w:r>
              <w:t>03</w:t>
            </w:r>
          </w:p>
        </w:tc>
        <w:tc>
          <w:tcPr>
            <w:tcW w:w="218" w:type="pct"/>
          </w:tcPr>
          <w:p w:rsidR="003E4301" w:rsidRDefault="003E4301" w:rsidP="00440308">
            <w:pPr>
              <w:jc w:val="center"/>
            </w:pPr>
            <w:r>
              <w:t>02</w:t>
            </w:r>
          </w:p>
        </w:tc>
        <w:tc>
          <w:tcPr>
            <w:tcW w:w="259" w:type="pct"/>
          </w:tcPr>
          <w:p w:rsidR="003E4301" w:rsidRDefault="003E4301" w:rsidP="00440308">
            <w:pPr>
              <w:jc w:val="center"/>
            </w:pPr>
            <w:r>
              <w:t>250</w:t>
            </w:r>
          </w:p>
        </w:tc>
        <w:tc>
          <w:tcPr>
            <w:tcW w:w="235" w:type="pct"/>
          </w:tcPr>
          <w:p w:rsidR="003E4301" w:rsidRDefault="003E4301" w:rsidP="00440308">
            <w:pPr>
              <w:jc w:val="center"/>
            </w:pPr>
            <w:r>
              <w:t>01</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pPr>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5" w:type="pct"/>
          </w:tcPr>
          <w:p w:rsidR="003E4301" w:rsidRPr="008579C6" w:rsidRDefault="003E4301" w:rsidP="00440308">
            <w:pPr>
              <w:jc w:val="center"/>
            </w:pPr>
            <w:r>
              <w:t>39,300</w:t>
            </w:r>
          </w:p>
        </w:tc>
        <w:tc>
          <w:tcPr>
            <w:tcW w:w="475" w:type="pct"/>
            <w:tcBorders>
              <w:bottom w:val="single" w:sz="4" w:space="0" w:color="auto"/>
            </w:tcBorders>
            <w:shd w:val="clear" w:color="auto" w:fill="auto"/>
          </w:tcPr>
          <w:p w:rsidR="003E4301" w:rsidRPr="008579C6" w:rsidRDefault="003E4301" w:rsidP="00440308">
            <w:pPr>
              <w:jc w:val="center"/>
            </w:pPr>
            <w:r>
              <w:t>43,500</w:t>
            </w:r>
          </w:p>
        </w:tc>
        <w:tc>
          <w:tcPr>
            <w:tcW w:w="452" w:type="pct"/>
            <w:tcBorders>
              <w:bottom w:val="single" w:sz="4" w:space="0" w:color="auto"/>
            </w:tcBorders>
            <w:shd w:val="clear" w:color="auto" w:fill="auto"/>
          </w:tcPr>
          <w:p w:rsidR="003E4301" w:rsidRPr="008579C6" w:rsidRDefault="003E4301" w:rsidP="00440308">
            <w:pPr>
              <w:jc w:val="center"/>
            </w:pPr>
            <w:r>
              <w:t>45,100</w:t>
            </w:r>
          </w:p>
        </w:tc>
      </w:tr>
      <w:tr w:rsidR="003E4301" w:rsidRPr="001A46B0" w:rsidTr="008B68DB">
        <w:tc>
          <w:tcPr>
            <w:tcW w:w="254" w:type="pct"/>
          </w:tcPr>
          <w:p w:rsidR="003E4301" w:rsidRPr="002F55C2" w:rsidRDefault="003E4301" w:rsidP="00302797">
            <w:pPr>
              <w:jc w:val="center"/>
            </w:pPr>
            <w:r w:rsidRPr="002F55C2">
              <w:t>1</w:t>
            </w:r>
            <w:r w:rsidR="00302797">
              <w:t>0</w:t>
            </w:r>
          </w:p>
        </w:tc>
        <w:tc>
          <w:tcPr>
            <w:tcW w:w="253" w:type="pct"/>
          </w:tcPr>
          <w:p w:rsidR="003E4301" w:rsidRDefault="003E4301" w:rsidP="00440308">
            <w:pPr>
              <w:jc w:val="center"/>
            </w:pPr>
            <w:r>
              <w:t>100</w:t>
            </w:r>
          </w:p>
        </w:tc>
        <w:tc>
          <w:tcPr>
            <w:tcW w:w="132" w:type="pct"/>
          </w:tcPr>
          <w:p w:rsidR="003E4301" w:rsidRDefault="003E4301" w:rsidP="00440308">
            <w:pPr>
              <w:jc w:val="center"/>
            </w:pPr>
            <w:r>
              <w:t>1</w:t>
            </w:r>
          </w:p>
        </w:tc>
        <w:tc>
          <w:tcPr>
            <w:tcW w:w="197" w:type="pct"/>
          </w:tcPr>
          <w:p w:rsidR="003E4301" w:rsidRDefault="003E4301" w:rsidP="00440308">
            <w:pPr>
              <w:jc w:val="center"/>
            </w:pPr>
            <w:r>
              <w:t>03</w:t>
            </w:r>
          </w:p>
        </w:tc>
        <w:tc>
          <w:tcPr>
            <w:tcW w:w="218" w:type="pct"/>
          </w:tcPr>
          <w:p w:rsidR="003E4301" w:rsidRDefault="003E4301" w:rsidP="00440308">
            <w:pPr>
              <w:jc w:val="center"/>
            </w:pPr>
            <w:r>
              <w:t>02</w:t>
            </w:r>
          </w:p>
        </w:tc>
        <w:tc>
          <w:tcPr>
            <w:tcW w:w="259" w:type="pct"/>
          </w:tcPr>
          <w:p w:rsidR="003E4301" w:rsidRDefault="003E4301" w:rsidP="00440308">
            <w:pPr>
              <w:jc w:val="center"/>
            </w:pPr>
            <w:r>
              <w:t>260</w:t>
            </w:r>
          </w:p>
        </w:tc>
        <w:tc>
          <w:tcPr>
            <w:tcW w:w="235" w:type="pct"/>
          </w:tcPr>
          <w:p w:rsidR="003E4301" w:rsidRDefault="003E4301" w:rsidP="00440308">
            <w:pPr>
              <w:jc w:val="center"/>
            </w:pPr>
            <w:r>
              <w:t>01</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pPr>
              <w:jc w:val="both"/>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t>бюджеты</w:t>
            </w:r>
            <w:proofErr w:type="gramEnd"/>
            <w:r>
              <w:t xml:space="preserve"> зачисляемые в консолидированные бюджеты субъектов Российской Федерации</w:t>
            </w:r>
          </w:p>
        </w:tc>
        <w:tc>
          <w:tcPr>
            <w:tcW w:w="555" w:type="pct"/>
          </w:tcPr>
          <w:p w:rsidR="003E4301" w:rsidRPr="008579C6" w:rsidRDefault="003E4301" w:rsidP="00440308">
            <w:pPr>
              <w:jc w:val="center"/>
            </w:pPr>
            <w:r>
              <w:t>-3,300</w:t>
            </w:r>
          </w:p>
        </w:tc>
        <w:tc>
          <w:tcPr>
            <w:tcW w:w="475" w:type="pct"/>
            <w:tcBorders>
              <w:bottom w:val="single" w:sz="4" w:space="0" w:color="auto"/>
            </w:tcBorders>
            <w:shd w:val="clear" w:color="auto" w:fill="auto"/>
          </w:tcPr>
          <w:p w:rsidR="003E4301" w:rsidRPr="008579C6" w:rsidRDefault="003E4301" w:rsidP="00440308">
            <w:pPr>
              <w:jc w:val="center"/>
            </w:pPr>
            <w:r>
              <w:t>-3,300</w:t>
            </w:r>
          </w:p>
        </w:tc>
        <w:tc>
          <w:tcPr>
            <w:tcW w:w="452" w:type="pct"/>
            <w:tcBorders>
              <w:bottom w:val="single" w:sz="4" w:space="0" w:color="auto"/>
            </w:tcBorders>
            <w:shd w:val="clear" w:color="auto" w:fill="auto"/>
          </w:tcPr>
          <w:p w:rsidR="003E4301" w:rsidRPr="008579C6" w:rsidRDefault="003E4301" w:rsidP="00440308">
            <w:pPr>
              <w:jc w:val="center"/>
            </w:pPr>
            <w:r>
              <w:t>-4,300</w:t>
            </w:r>
          </w:p>
        </w:tc>
      </w:tr>
      <w:tr w:rsidR="003E4301" w:rsidRPr="001A46B0" w:rsidTr="008B68DB">
        <w:tc>
          <w:tcPr>
            <w:tcW w:w="254" w:type="pct"/>
          </w:tcPr>
          <w:p w:rsidR="003E4301" w:rsidRPr="002F55C2" w:rsidRDefault="003E4301" w:rsidP="00302797">
            <w:pPr>
              <w:jc w:val="center"/>
            </w:pPr>
            <w:r w:rsidRPr="002F55C2">
              <w:t>1</w:t>
            </w:r>
            <w:r w:rsidR="00302797">
              <w:t>1</w:t>
            </w:r>
          </w:p>
        </w:tc>
        <w:tc>
          <w:tcPr>
            <w:tcW w:w="253" w:type="pct"/>
          </w:tcPr>
          <w:p w:rsidR="003E4301" w:rsidRDefault="003E4301" w:rsidP="00440308">
            <w:pPr>
              <w:jc w:val="center"/>
              <w:rPr>
                <w:rFonts w:ascii="Arial" w:hAnsi="Arial" w:cs="Arial"/>
                <w:b/>
                <w:bCs/>
                <w:sz w:val="18"/>
                <w:szCs w:val="18"/>
              </w:rPr>
            </w:pPr>
            <w:r>
              <w:rPr>
                <w:rFonts w:ascii="Arial" w:hAnsi="Arial" w:cs="Arial"/>
                <w:b/>
                <w:bCs/>
                <w:sz w:val="18"/>
                <w:szCs w:val="18"/>
              </w:rPr>
              <w:t>182</w:t>
            </w:r>
          </w:p>
        </w:tc>
        <w:tc>
          <w:tcPr>
            <w:tcW w:w="132" w:type="pct"/>
          </w:tcPr>
          <w:p w:rsidR="003E4301" w:rsidRDefault="003E4301" w:rsidP="00440308">
            <w:pPr>
              <w:jc w:val="center"/>
              <w:rPr>
                <w:rFonts w:ascii="Arial" w:hAnsi="Arial" w:cs="Arial"/>
                <w:b/>
                <w:bCs/>
                <w:sz w:val="18"/>
                <w:szCs w:val="18"/>
              </w:rPr>
            </w:pPr>
            <w:r>
              <w:rPr>
                <w:rFonts w:ascii="Arial" w:hAnsi="Arial" w:cs="Arial"/>
                <w:b/>
                <w:bCs/>
                <w:sz w:val="18"/>
                <w:szCs w:val="18"/>
              </w:rPr>
              <w:t>1</w:t>
            </w:r>
          </w:p>
        </w:tc>
        <w:tc>
          <w:tcPr>
            <w:tcW w:w="197" w:type="pct"/>
          </w:tcPr>
          <w:p w:rsidR="003E4301" w:rsidRDefault="003E4301" w:rsidP="00440308">
            <w:pPr>
              <w:jc w:val="center"/>
              <w:rPr>
                <w:rFonts w:ascii="Arial" w:hAnsi="Arial" w:cs="Arial"/>
                <w:b/>
                <w:bCs/>
                <w:sz w:val="18"/>
                <w:szCs w:val="18"/>
              </w:rPr>
            </w:pPr>
            <w:r>
              <w:rPr>
                <w:rFonts w:ascii="Arial" w:hAnsi="Arial" w:cs="Arial"/>
                <w:b/>
                <w:bCs/>
                <w:sz w:val="18"/>
                <w:szCs w:val="18"/>
              </w:rPr>
              <w:t>05</w:t>
            </w:r>
          </w:p>
        </w:tc>
        <w:tc>
          <w:tcPr>
            <w:tcW w:w="218" w:type="pct"/>
          </w:tcPr>
          <w:p w:rsidR="003E4301" w:rsidRDefault="003E4301" w:rsidP="00440308">
            <w:pPr>
              <w:jc w:val="center"/>
              <w:rPr>
                <w:rFonts w:ascii="Arial" w:hAnsi="Arial" w:cs="Arial"/>
                <w:b/>
                <w:bCs/>
                <w:sz w:val="18"/>
                <w:szCs w:val="18"/>
              </w:rPr>
            </w:pPr>
            <w:r>
              <w:rPr>
                <w:rFonts w:ascii="Arial" w:hAnsi="Arial" w:cs="Arial"/>
                <w:b/>
                <w:bCs/>
                <w:sz w:val="18"/>
                <w:szCs w:val="18"/>
              </w:rPr>
              <w:t>00</w:t>
            </w:r>
          </w:p>
        </w:tc>
        <w:tc>
          <w:tcPr>
            <w:tcW w:w="259" w:type="pct"/>
          </w:tcPr>
          <w:p w:rsidR="003E4301" w:rsidRDefault="003E4301" w:rsidP="00440308">
            <w:pPr>
              <w:jc w:val="center"/>
              <w:rPr>
                <w:rFonts w:ascii="Arial" w:hAnsi="Arial" w:cs="Arial"/>
                <w:b/>
                <w:bCs/>
                <w:sz w:val="18"/>
                <w:szCs w:val="18"/>
              </w:rPr>
            </w:pPr>
            <w:r>
              <w:rPr>
                <w:rFonts w:ascii="Arial" w:hAnsi="Arial" w:cs="Arial"/>
                <w:b/>
                <w:bCs/>
                <w:sz w:val="18"/>
                <w:szCs w:val="18"/>
              </w:rPr>
              <w:t>000</w:t>
            </w:r>
          </w:p>
        </w:tc>
        <w:tc>
          <w:tcPr>
            <w:tcW w:w="235" w:type="pct"/>
          </w:tcPr>
          <w:p w:rsidR="003E4301" w:rsidRDefault="003E4301" w:rsidP="00440308">
            <w:pPr>
              <w:jc w:val="center"/>
              <w:rPr>
                <w:rFonts w:ascii="Arial" w:hAnsi="Arial" w:cs="Arial"/>
                <w:b/>
                <w:bCs/>
                <w:sz w:val="18"/>
                <w:szCs w:val="18"/>
              </w:rPr>
            </w:pPr>
            <w:r>
              <w:rPr>
                <w:rFonts w:ascii="Arial" w:hAnsi="Arial" w:cs="Arial"/>
                <w:b/>
                <w:bCs/>
                <w:sz w:val="18"/>
                <w:szCs w:val="18"/>
              </w:rPr>
              <w:t>00</w:t>
            </w:r>
          </w:p>
        </w:tc>
        <w:tc>
          <w:tcPr>
            <w:tcW w:w="329" w:type="pct"/>
          </w:tcPr>
          <w:p w:rsidR="003E4301" w:rsidRDefault="003E4301" w:rsidP="00440308">
            <w:pPr>
              <w:jc w:val="center"/>
              <w:rPr>
                <w:rFonts w:ascii="Arial" w:hAnsi="Arial" w:cs="Arial"/>
                <w:b/>
                <w:bCs/>
                <w:sz w:val="18"/>
                <w:szCs w:val="18"/>
              </w:rPr>
            </w:pPr>
            <w:r>
              <w:rPr>
                <w:rFonts w:ascii="Arial" w:hAnsi="Arial" w:cs="Arial"/>
                <w:b/>
                <w:bCs/>
                <w:sz w:val="18"/>
                <w:szCs w:val="18"/>
              </w:rPr>
              <w:t>0000</w:t>
            </w:r>
          </w:p>
        </w:tc>
        <w:tc>
          <w:tcPr>
            <w:tcW w:w="270" w:type="pct"/>
          </w:tcPr>
          <w:p w:rsidR="003E4301" w:rsidRDefault="003E4301" w:rsidP="00440308">
            <w:pPr>
              <w:jc w:val="center"/>
              <w:rPr>
                <w:rFonts w:ascii="Arial" w:hAnsi="Arial" w:cs="Arial"/>
                <w:b/>
                <w:bCs/>
                <w:sz w:val="18"/>
                <w:szCs w:val="18"/>
              </w:rPr>
            </w:pPr>
            <w:r>
              <w:rPr>
                <w:rFonts w:ascii="Arial" w:hAnsi="Arial" w:cs="Arial"/>
                <w:b/>
                <w:bCs/>
                <w:sz w:val="18"/>
                <w:szCs w:val="18"/>
              </w:rPr>
              <w:t>000</w:t>
            </w:r>
          </w:p>
        </w:tc>
        <w:tc>
          <w:tcPr>
            <w:tcW w:w="1372" w:type="pct"/>
          </w:tcPr>
          <w:p w:rsidR="003E4301" w:rsidRDefault="003E4301" w:rsidP="00440308">
            <w:pPr>
              <w:jc w:val="both"/>
              <w:rPr>
                <w:b/>
                <w:bCs/>
              </w:rPr>
            </w:pPr>
            <w:r>
              <w:rPr>
                <w:b/>
                <w:bCs/>
              </w:rPr>
              <w:t>НАЛОГИ НА СОВОКУПНЫЙ ДОХОД</w:t>
            </w:r>
          </w:p>
        </w:tc>
        <w:tc>
          <w:tcPr>
            <w:tcW w:w="555" w:type="pct"/>
          </w:tcPr>
          <w:p w:rsidR="003E4301" w:rsidRDefault="003E4301" w:rsidP="00440308">
            <w:pPr>
              <w:jc w:val="center"/>
              <w:rPr>
                <w:b/>
              </w:rPr>
            </w:pPr>
            <w:r>
              <w:rPr>
                <w:b/>
              </w:rPr>
              <w:t>5,000</w:t>
            </w:r>
          </w:p>
        </w:tc>
        <w:tc>
          <w:tcPr>
            <w:tcW w:w="475" w:type="pct"/>
            <w:tcBorders>
              <w:bottom w:val="single" w:sz="4" w:space="0" w:color="auto"/>
            </w:tcBorders>
            <w:shd w:val="clear" w:color="auto" w:fill="auto"/>
          </w:tcPr>
          <w:p w:rsidR="003E4301" w:rsidRDefault="003E4301" w:rsidP="00440308">
            <w:pPr>
              <w:jc w:val="center"/>
              <w:rPr>
                <w:b/>
              </w:rPr>
            </w:pPr>
            <w:r>
              <w:rPr>
                <w:b/>
              </w:rPr>
              <w:t>5,200</w:t>
            </w:r>
          </w:p>
        </w:tc>
        <w:tc>
          <w:tcPr>
            <w:tcW w:w="452" w:type="pct"/>
            <w:tcBorders>
              <w:bottom w:val="single" w:sz="4" w:space="0" w:color="auto"/>
            </w:tcBorders>
            <w:shd w:val="clear" w:color="auto" w:fill="auto"/>
          </w:tcPr>
          <w:p w:rsidR="003E4301" w:rsidRDefault="003E4301" w:rsidP="00440308">
            <w:pPr>
              <w:jc w:val="center"/>
              <w:rPr>
                <w:b/>
              </w:rPr>
            </w:pPr>
            <w:r>
              <w:rPr>
                <w:b/>
              </w:rPr>
              <w:t>5,500</w:t>
            </w:r>
          </w:p>
        </w:tc>
      </w:tr>
      <w:tr w:rsidR="003E4301" w:rsidRPr="001A46B0" w:rsidTr="008B68DB">
        <w:tc>
          <w:tcPr>
            <w:tcW w:w="254" w:type="pct"/>
          </w:tcPr>
          <w:p w:rsidR="003E4301" w:rsidRPr="002F55C2" w:rsidRDefault="003E4301" w:rsidP="00302797">
            <w:pPr>
              <w:jc w:val="center"/>
            </w:pPr>
            <w:r w:rsidRPr="002F55C2">
              <w:t>1</w:t>
            </w:r>
            <w:r w:rsidR="00302797">
              <w:t>2</w:t>
            </w:r>
          </w:p>
        </w:tc>
        <w:tc>
          <w:tcPr>
            <w:tcW w:w="253" w:type="pct"/>
          </w:tcPr>
          <w:p w:rsidR="003E4301" w:rsidRDefault="003E4301" w:rsidP="00440308">
            <w:pPr>
              <w:jc w:val="center"/>
              <w:rPr>
                <w:rFonts w:ascii="Arial" w:hAnsi="Arial" w:cs="Arial"/>
                <w:sz w:val="18"/>
                <w:szCs w:val="18"/>
              </w:rPr>
            </w:pPr>
            <w:r>
              <w:rPr>
                <w:rFonts w:ascii="Arial" w:hAnsi="Arial" w:cs="Arial"/>
                <w:sz w:val="18"/>
                <w:szCs w:val="18"/>
              </w:rPr>
              <w:t>182</w:t>
            </w:r>
          </w:p>
        </w:tc>
        <w:tc>
          <w:tcPr>
            <w:tcW w:w="132" w:type="pct"/>
          </w:tcPr>
          <w:p w:rsidR="003E4301" w:rsidRDefault="003E4301" w:rsidP="00440308">
            <w:pPr>
              <w:jc w:val="center"/>
              <w:rPr>
                <w:rFonts w:ascii="Arial" w:hAnsi="Arial" w:cs="Arial"/>
                <w:sz w:val="18"/>
                <w:szCs w:val="18"/>
              </w:rPr>
            </w:pPr>
            <w:r>
              <w:rPr>
                <w:rFonts w:ascii="Arial" w:hAnsi="Arial" w:cs="Arial"/>
                <w:sz w:val="18"/>
                <w:szCs w:val="18"/>
              </w:rPr>
              <w:t>1</w:t>
            </w:r>
          </w:p>
        </w:tc>
        <w:tc>
          <w:tcPr>
            <w:tcW w:w="197" w:type="pct"/>
          </w:tcPr>
          <w:p w:rsidR="003E4301" w:rsidRDefault="003E4301" w:rsidP="00440308">
            <w:pPr>
              <w:jc w:val="center"/>
              <w:rPr>
                <w:rFonts w:ascii="Arial" w:hAnsi="Arial" w:cs="Arial"/>
                <w:sz w:val="18"/>
                <w:szCs w:val="18"/>
              </w:rPr>
            </w:pPr>
            <w:r>
              <w:rPr>
                <w:rFonts w:ascii="Arial" w:hAnsi="Arial" w:cs="Arial"/>
                <w:sz w:val="18"/>
                <w:szCs w:val="18"/>
              </w:rPr>
              <w:t>05</w:t>
            </w:r>
          </w:p>
        </w:tc>
        <w:tc>
          <w:tcPr>
            <w:tcW w:w="218" w:type="pct"/>
          </w:tcPr>
          <w:p w:rsidR="003E4301" w:rsidRDefault="003E4301" w:rsidP="00440308">
            <w:pPr>
              <w:jc w:val="center"/>
              <w:rPr>
                <w:rFonts w:ascii="Arial" w:hAnsi="Arial" w:cs="Arial"/>
                <w:sz w:val="18"/>
                <w:szCs w:val="18"/>
              </w:rPr>
            </w:pPr>
            <w:r>
              <w:rPr>
                <w:rFonts w:ascii="Arial" w:hAnsi="Arial" w:cs="Arial"/>
                <w:sz w:val="18"/>
                <w:szCs w:val="18"/>
              </w:rPr>
              <w:t>03</w:t>
            </w:r>
          </w:p>
        </w:tc>
        <w:tc>
          <w:tcPr>
            <w:tcW w:w="259" w:type="pct"/>
          </w:tcPr>
          <w:p w:rsidR="003E4301" w:rsidRDefault="003E4301" w:rsidP="00440308">
            <w:pPr>
              <w:jc w:val="center"/>
              <w:rPr>
                <w:rFonts w:ascii="Arial" w:hAnsi="Arial" w:cs="Arial"/>
                <w:sz w:val="18"/>
                <w:szCs w:val="18"/>
              </w:rPr>
            </w:pPr>
            <w:r>
              <w:rPr>
                <w:rFonts w:ascii="Arial" w:hAnsi="Arial" w:cs="Arial"/>
                <w:sz w:val="18"/>
                <w:szCs w:val="18"/>
              </w:rPr>
              <w:t>000</w:t>
            </w:r>
          </w:p>
        </w:tc>
        <w:tc>
          <w:tcPr>
            <w:tcW w:w="235" w:type="pct"/>
          </w:tcPr>
          <w:p w:rsidR="003E4301" w:rsidRDefault="003E4301" w:rsidP="00440308">
            <w:pPr>
              <w:jc w:val="center"/>
              <w:rPr>
                <w:rFonts w:ascii="Arial" w:hAnsi="Arial" w:cs="Arial"/>
                <w:sz w:val="18"/>
                <w:szCs w:val="18"/>
              </w:rPr>
            </w:pPr>
            <w:r>
              <w:rPr>
                <w:rFonts w:ascii="Arial" w:hAnsi="Arial" w:cs="Arial"/>
                <w:sz w:val="18"/>
                <w:szCs w:val="18"/>
              </w:rPr>
              <w:t>01</w:t>
            </w:r>
          </w:p>
        </w:tc>
        <w:tc>
          <w:tcPr>
            <w:tcW w:w="329" w:type="pct"/>
          </w:tcPr>
          <w:p w:rsidR="003E4301" w:rsidRDefault="003E4301" w:rsidP="00440308">
            <w:pPr>
              <w:jc w:val="center"/>
              <w:rPr>
                <w:rFonts w:ascii="Arial" w:hAnsi="Arial" w:cs="Arial"/>
                <w:sz w:val="18"/>
                <w:szCs w:val="18"/>
              </w:rPr>
            </w:pPr>
            <w:r>
              <w:rPr>
                <w:rFonts w:ascii="Arial" w:hAnsi="Arial" w:cs="Arial"/>
                <w:sz w:val="18"/>
                <w:szCs w:val="18"/>
              </w:rPr>
              <w:t>0000</w:t>
            </w:r>
          </w:p>
        </w:tc>
        <w:tc>
          <w:tcPr>
            <w:tcW w:w="270" w:type="pct"/>
          </w:tcPr>
          <w:p w:rsidR="003E4301" w:rsidRDefault="003E4301" w:rsidP="00440308">
            <w:pPr>
              <w:jc w:val="center"/>
              <w:rPr>
                <w:rFonts w:ascii="Arial" w:hAnsi="Arial" w:cs="Arial"/>
                <w:sz w:val="18"/>
                <w:szCs w:val="18"/>
              </w:rPr>
            </w:pPr>
            <w:r>
              <w:rPr>
                <w:rFonts w:ascii="Arial" w:hAnsi="Arial" w:cs="Arial"/>
                <w:sz w:val="18"/>
                <w:szCs w:val="18"/>
              </w:rPr>
              <w:t>110</w:t>
            </w:r>
          </w:p>
        </w:tc>
        <w:tc>
          <w:tcPr>
            <w:tcW w:w="1372" w:type="pct"/>
          </w:tcPr>
          <w:p w:rsidR="003E4301" w:rsidRDefault="003E4301" w:rsidP="00440308">
            <w:r>
              <w:t>Единый сельскохозяйственный налог</w:t>
            </w:r>
          </w:p>
        </w:tc>
        <w:tc>
          <w:tcPr>
            <w:tcW w:w="555" w:type="pct"/>
          </w:tcPr>
          <w:p w:rsidR="003E4301" w:rsidRPr="006E7C24" w:rsidRDefault="003E4301" w:rsidP="00440308">
            <w:pPr>
              <w:jc w:val="center"/>
            </w:pPr>
            <w:r w:rsidRPr="006E7C24">
              <w:t>5,000</w:t>
            </w:r>
          </w:p>
        </w:tc>
        <w:tc>
          <w:tcPr>
            <w:tcW w:w="475" w:type="pct"/>
            <w:tcBorders>
              <w:bottom w:val="single" w:sz="4" w:space="0" w:color="auto"/>
            </w:tcBorders>
            <w:shd w:val="clear" w:color="auto" w:fill="auto"/>
          </w:tcPr>
          <w:p w:rsidR="003E4301" w:rsidRPr="006E7C24" w:rsidRDefault="003E4301" w:rsidP="00440308">
            <w:pPr>
              <w:jc w:val="center"/>
            </w:pPr>
            <w:r w:rsidRPr="006E7C24">
              <w:t>5,200</w:t>
            </w:r>
          </w:p>
        </w:tc>
        <w:tc>
          <w:tcPr>
            <w:tcW w:w="452" w:type="pct"/>
            <w:tcBorders>
              <w:bottom w:val="single" w:sz="4" w:space="0" w:color="auto"/>
            </w:tcBorders>
            <w:shd w:val="clear" w:color="auto" w:fill="auto"/>
          </w:tcPr>
          <w:p w:rsidR="003E4301" w:rsidRPr="006E7C24" w:rsidRDefault="003E4301" w:rsidP="00440308">
            <w:pPr>
              <w:jc w:val="center"/>
            </w:pPr>
            <w:r w:rsidRPr="006E7C24">
              <w:t>5,500</w:t>
            </w:r>
          </w:p>
        </w:tc>
      </w:tr>
      <w:tr w:rsidR="003E4301" w:rsidRPr="001A46B0" w:rsidTr="008B68DB">
        <w:tc>
          <w:tcPr>
            <w:tcW w:w="254" w:type="pct"/>
          </w:tcPr>
          <w:p w:rsidR="003E4301" w:rsidRPr="002F55C2" w:rsidRDefault="003E4301" w:rsidP="00302797">
            <w:pPr>
              <w:jc w:val="center"/>
            </w:pPr>
            <w:r w:rsidRPr="002F55C2">
              <w:t>1</w:t>
            </w:r>
            <w:r w:rsidR="00302797">
              <w:t>3</w:t>
            </w:r>
          </w:p>
        </w:tc>
        <w:tc>
          <w:tcPr>
            <w:tcW w:w="253" w:type="pct"/>
          </w:tcPr>
          <w:p w:rsidR="003E4301" w:rsidRPr="008579C6" w:rsidRDefault="003E4301" w:rsidP="00440308">
            <w:pPr>
              <w:jc w:val="center"/>
            </w:pPr>
            <w:r w:rsidRPr="008579C6">
              <w:t>182</w:t>
            </w:r>
          </w:p>
        </w:tc>
        <w:tc>
          <w:tcPr>
            <w:tcW w:w="132" w:type="pct"/>
          </w:tcPr>
          <w:p w:rsidR="003E4301" w:rsidRPr="008579C6" w:rsidRDefault="003E4301" w:rsidP="00440308">
            <w:pPr>
              <w:jc w:val="center"/>
            </w:pPr>
            <w:r w:rsidRPr="008579C6">
              <w:t>1</w:t>
            </w:r>
          </w:p>
        </w:tc>
        <w:tc>
          <w:tcPr>
            <w:tcW w:w="197" w:type="pct"/>
          </w:tcPr>
          <w:p w:rsidR="003E4301" w:rsidRPr="008579C6" w:rsidRDefault="003E4301" w:rsidP="00440308">
            <w:pPr>
              <w:jc w:val="center"/>
            </w:pPr>
            <w:r w:rsidRPr="008579C6">
              <w:t>05</w:t>
            </w:r>
          </w:p>
        </w:tc>
        <w:tc>
          <w:tcPr>
            <w:tcW w:w="218" w:type="pct"/>
          </w:tcPr>
          <w:p w:rsidR="003E4301" w:rsidRPr="008579C6" w:rsidRDefault="003E4301" w:rsidP="00440308">
            <w:pPr>
              <w:jc w:val="center"/>
            </w:pPr>
            <w:r w:rsidRPr="008579C6">
              <w:t>03</w:t>
            </w:r>
          </w:p>
        </w:tc>
        <w:tc>
          <w:tcPr>
            <w:tcW w:w="259" w:type="pct"/>
          </w:tcPr>
          <w:p w:rsidR="003E4301" w:rsidRPr="008579C6" w:rsidRDefault="003E4301" w:rsidP="00440308">
            <w:pPr>
              <w:jc w:val="center"/>
            </w:pPr>
            <w:r w:rsidRPr="008579C6">
              <w:t>010</w:t>
            </w:r>
          </w:p>
        </w:tc>
        <w:tc>
          <w:tcPr>
            <w:tcW w:w="235" w:type="pct"/>
          </w:tcPr>
          <w:p w:rsidR="003E4301" w:rsidRPr="008579C6" w:rsidRDefault="003E4301" w:rsidP="00440308">
            <w:pPr>
              <w:jc w:val="center"/>
            </w:pPr>
            <w:r w:rsidRPr="008579C6">
              <w:t>01</w:t>
            </w:r>
          </w:p>
        </w:tc>
        <w:tc>
          <w:tcPr>
            <w:tcW w:w="329" w:type="pct"/>
          </w:tcPr>
          <w:p w:rsidR="003E4301" w:rsidRPr="008579C6" w:rsidRDefault="003E4301" w:rsidP="00440308">
            <w:pPr>
              <w:jc w:val="center"/>
            </w:pPr>
            <w:r w:rsidRPr="008579C6">
              <w:t>0000</w:t>
            </w:r>
          </w:p>
        </w:tc>
        <w:tc>
          <w:tcPr>
            <w:tcW w:w="270" w:type="pct"/>
          </w:tcPr>
          <w:p w:rsidR="003E4301" w:rsidRPr="008579C6" w:rsidRDefault="003E4301" w:rsidP="00440308">
            <w:pPr>
              <w:jc w:val="center"/>
            </w:pPr>
            <w:r w:rsidRPr="008579C6">
              <w:t>110</w:t>
            </w:r>
          </w:p>
        </w:tc>
        <w:tc>
          <w:tcPr>
            <w:tcW w:w="1372" w:type="pct"/>
          </w:tcPr>
          <w:p w:rsidR="003E4301" w:rsidRPr="008579C6" w:rsidRDefault="003E4301" w:rsidP="00440308">
            <w:pPr>
              <w:jc w:val="both"/>
            </w:pPr>
            <w:r w:rsidRPr="008579C6">
              <w:t>Единый сельскохозяйственный налог</w:t>
            </w:r>
          </w:p>
        </w:tc>
        <w:tc>
          <w:tcPr>
            <w:tcW w:w="555" w:type="pct"/>
          </w:tcPr>
          <w:p w:rsidR="003E4301" w:rsidRPr="008579C6" w:rsidRDefault="003E4301" w:rsidP="00440308">
            <w:pPr>
              <w:jc w:val="center"/>
            </w:pPr>
            <w:r>
              <w:t>5,000</w:t>
            </w:r>
          </w:p>
        </w:tc>
        <w:tc>
          <w:tcPr>
            <w:tcW w:w="475" w:type="pct"/>
            <w:tcBorders>
              <w:bottom w:val="single" w:sz="4" w:space="0" w:color="auto"/>
            </w:tcBorders>
            <w:shd w:val="clear" w:color="auto" w:fill="auto"/>
          </w:tcPr>
          <w:p w:rsidR="003E4301" w:rsidRPr="008579C6" w:rsidRDefault="003E4301" w:rsidP="00440308">
            <w:pPr>
              <w:jc w:val="center"/>
            </w:pPr>
            <w:r>
              <w:t>5,200</w:t>
            </w:r>
          </w:p>
        </w:tc>
        <w:tc>
          <w:tcPr>
            <w:tcW w:w="452" w:type="pct"/>
            <w:tcBorders>
              <w:bottom w:val="single" w:sz="4" w:space="0" w:color="auto"/>
            </w:tcBorders>
            <w:shd w:val="clear" w:color="auto" w:fill="auto"/>
          </w:tcPr>
          <w:p w:rsidR="003E4301" w:rsidRPr="008579C6" w:rsidRDefault="003E4301" w:rsidP="00440308">
            <w:pPr>
              <w:jc w:val="center"/>
            </w:pPr>
            <w:r>
              <w:t>5,500</w:t>
            </w:r>
          </w:p>
        </w:tc>
      </w:tr>
      <w:tr w:rsidR="003E4301" w:rsidRPr="001A46B0" w:rsidTr="008B68DB">
        <w:tc>
          <w:tcPr>
            <w:tcW w:w="254" w:type="pct"/>
          </w:tcPr>
          <w:p w:rsidR="003E4301" w:rsidRPr="002F55C2" w:rsidRDefault="003E4301" w:rsidP="00302797">
            <w:pPr>
              <w:jc w:val="center"/>
            </w:pPr>
            <w:r w:rsidRPr="002F55C2">
              <w:t>1</w:t>
            </w:r>
            <w:r w:rsidR="00302797">
              <w:t>4</w:t>
            </w:r>
          </w:p>
        </w:tc>
        <w:tc>
          <w:tcPr>
            <w:tcW w:w="253" w:type="pct"/>
          </w:tcPr>
          <w:p w:rsidR="003E4301" w:rsidRPr="001A46B0" w:rsidRDefault="003E4301" w:rsidP="00440308">
            <w:pPr>
              <w:jc w:val="center"/>
              <w:rPr>
                <w:b/>
              </w:rPr>
            </w:pPr>
            <w:r>
              <w:rPr>
                <w:b/>
              </w:rPr>
              <w:t>000</w:t>
            </w:r>
          </w:p>
        </w:tc>
        <w:tc>
          <w:tcPr>
            <w:tcW w:w="132" w:type="pct"/>
          </w:tcPr>
          <w:p w:rsidR="003E4301" w:rsidRPr="001A46B0" w:rsidRDefault="003E4301" w:rsidP="00440308">
            <w:pPr>
              <w:jc w:val="center"/>
              <w:rPr>
                <w:b/>
              </w:rPr>
            </w:pPr>
            <w:r w:rsidRPr="001A46B0">
              <w:rPr>
                <w:b/>
              </w:rPr>
              <w:t>1</w:t>
            </w:r>
          </w:p>
        </w:tc>
        <w:tc>
          <w:tcPr>
            <w:tcW w:w="197" w:type="pct"/>
          </w:tcPr>
          <w:p w:rsidR="003E4301" w:rsidRPr="001A46B0" w:rsidRDefault="003E4301" w:rsidP="00440308">
            <w:pPr>
              <w:jc w:val="center"/>
              <w:rPr>
                <w:b/>
              </w:rPr>
            </w:pPr>
            <w:r w:rsidRPr="001A46B0">
              <w:rPr>
                <w:b/>
              </w:rPr>
              <w:t>06</w:t>
            </w:r>
          </w:p>
        </w:tc>
        <w:tc>
          <w:tcPr>
            <w:tcW w:w="218" w:type="pct"/>
          </w:tcPr>
          <w:p w:rsidR="003E4301" w:rsidRPr="001A46B0" w:rsidRDefault="003E4301" w:rsidP="00440308">
            <w:pPr>
              <w:jc w:val="center"/>
              <w:rPr>
                <w:b/>
              </w:rPr>
            </w:pPr>
            <w:r w:rsidRPr="001A46B0">
              <w:rPr>
                <w:b/>
              </w:rPr>
              <w:t>00</w:t>
            </w:r>
          </w:p>
        </w:tc>
        <w:tc>
          <w:tcPr>
            <w:tcW w:w="259" w:type="pct"/>
          </w:tcPr>
          <w:p w:rsidR="003E4301" w:rsidRPr="001A46B0" w:rsidRDefault="003E4301" w:rsidP="00440308">
            <w:pPr>
              <w:jc w:val="center"/>
              <w:rPr>
                <w:b/>
              </w:rPr>
            </w:pPr>
            <w:r w:rsidRPr="001A46B0">
              <w:rPr>
                <w:b/>
              </w:rPr>
              <w:t>000</w:t>
            </w:r>
          </w:p>
        </w:tc>
        <w:tc>
          <w:tcPr>
            <w:tcW w:w="235" w:type="pct"/>
          </w:tcPr>
          <w:p w:rsidR="003E4301" w:rsidRPr="001A46B0" w:rsidRDefault="003E4301" w:rsidP="00440308">
            <w:pPr>
              <w:jc w:val="center"/>
              <w:rPr>
                <w:b/>
              </w:rPr>
            </w:pPr>
            <w:r w:rsidRPr="001A46B0">
              <w:rPr>
                <w:b/>
              </w:rPr>
              <w:t>00</w:t>
            </w:r>
          </w:p>
        </w:tc>
        <w:tc>
          <w:tcPr>
            <w:tcW w:w="329" w:type="pct"/>
          </w:tcPr>
          <w:p w:rsidR="003E4301" w:rsidRPr="001A46B0" w:rsidRDefault="003E4301" w:rsidP="00440308">
            <w:pPr>
              <w:jc w:val="center"/>
              <w:rPr>
                <w:b/>
              </w:rPr>
            </w:pPr>
            <w:r w:rsidRPr="001A46B0">
              <w:rPr>
                <w:b/>
              </w:rPr>
              <w:t>0000</w:t>
            </w:r>
          </w:p>
        </w:tc>
        <w:tc>
          <w:tcPr>
            <w:tcW w:w="270" w:type="pct"/>
          </w:tcPr>
          <w:p w:rsidR="003E4301" w:rsidRPr="001A46B0" w:rsidRDefault="003E4301" w:rsidP="00440308">
            <w:pPr>
              <w:jc w:val="center"/>
              <w:rPr>
                <w:b/>
              </w:rPr>
            </w:pPr>
            <w:r w:rsidRPr="001A46B0">
              <w:rPr>
                <w:b/>
              </w:rPr>
              <w:t>000</w:t>
            </w:r>
          </w:p>
        </w:tc>
        <w:tc>
          <w:tcPr>
            <w:tcW w:w="1372" w:type="pct"/>
          </w:tcPr>
          <w:p w:rsidR="003E4301" w:rsidRPr="001A46B0" w:rsidRDefault="003E4301" w:rsidP="00440308">
            <w:pPr>
              <w:jc w:val="both"/>
              <w:rPr>
                <w:b/>
              </w:rPr>
            </w:pPr>
            <w:r w:rsidRPr="001A46B0">
              <w:rPr>
                <w:b/>
              </w:rPr>
              <w:t>Налоги на имущество</w:t>
            </w:r>
          </w:p>
        </w:tc>
        <w:tc>
          <w:tcPr>
            <w:tcW w:w="555" w:type="pct"/>
          </w:tcPr>
          <w:p w:rsidR="003E4301" w:rsidRPr="001A46B0" w:rsidRDefault="003E4301" w:rsidP="00440308">
            <w:pPr>
              <w:jc w:val="center"/>
              <w:rPr>
                <w:b/>
              </w:rPr>
            </w:pPr>
            <w:r>
              <w:rPr>
                <w:b/>
              </w:rPr>
              <w:t>314,700</w:t>
            </w:r>
          </w:p>
        </w:tc>
        <w:tc>
          <w:tcPr>
            <w:tcW w:w="475" w:type="pct"/>
            <w:tcBorders>
              <w:bottom w:val="single" w:sz="4" w:space="0" w:color="auto"/>
            </w:tcBorders>
            <w:shd w:val="clear" w:color="auto" w:fill="auto"/>
          </w:tcPr>
          <w:p w:rsidR="003E4301" w:rsidRPr="001A46B0" w:rsidRDefault="003E4301" w:rsidP="00440308">
            <w:pPr>
              <w:jc w:val="center"/>
              <w:rPr>
                <w:b/>
              </w:rPr>
            </w:pPr>
            <w:r>
              <w:rPr>
                <w:b/>
              </w:rPr>
              <w:t>331610</w:t>
            </w:r>
          </w:p>
        </w:tc>
        <w:tc>
          <w:tcPr>
            <w:tcW w:w="452" w:type="pct"/>
            <w:tcBorders>
              <w:bottom w:val="single" w:sz="4" w:space="0" w:color="auto"/>
            </w:tcBorders>
            <w:shd w:val="clear" w:color="auto" w:fill="auto"/>
          </w:tcPr>
          <w:p w:rsidR="003E4301" w:rsidRPr="001A46B0" w:rsidRDefault="003E4301" w:rsidP="00440308">
            <w:pPr>
              <w:jc w:val="center"/>
              <w:rPr>
                <w:b/>
              </w:rPr>
            </w:pPr>
            <w:r>
              <w:rPr>
                <w:b/>
              </w:rPr>
              <w:t>340,200</w:t>
            </w:r>
          </w:p>
        </w:tc>
      </w:tr>
      <w:tr w:rsidR="003E4301" w:rsidRPr="001A46B0" w:rsidTr="008B68DB">
        <w:tc>
          <w:tcPr>
            <w:tcW w:w="254" w:type="pct"/>
          </w:tcPr>
          <w:p w:rsidR="003E4301" w:rsidRPr="002F55C2" w:rsidRDefault="003E4301" w:rsidP="00302797">
            <w:pPr>
              <w:jc w:val="center"/>
            </w:pPr>
            <w:r w:rsidRPr="002F55C2">
              <w:t>1</w:t>
            </w:r>
            <w:r w:rsidR="00302797">
              <w:t>5</w:t>
            </w:r>
          </w:p>
        </w:tc>
        <w:tc>
          <w:tcPr>
            <w:tcW w:w="253" w:type="pct"/>
          </w:tcPr>
          <w:p w:rsidR="003E4301" w:rsidRPr="00990DAF" w:rsidRDefault="003E4301" w:rsidP="00440308">
            <w:pPr>
              <w:jc w:val="center"/>
            </w:pPr>
            <w:r>
              <w:t>000</w:t>
            </w:r>
          </w:p>
        </w:tc>
        <w:tc>
          <w:tcPr>
            <w:tcW w:w="132" w:type="pct"/>
          </w:tcPr>
          <w:p w:rsidR="003E4301" w:rsidRPr="00990DAF" w:rsidRDefault="003E4301" w:rsidP="00440308">
            <w:pPr>
              <w:jc w:val="center"/>
            </w:pPr>
            <w:r>
              <w:t>1</w:t>
            </w:r>
          </w:p>
        </w:tc>
        <w:tc>
          <w:tcPr>
            <w:tcW w:w="197" w:type="pct"/>
          </w:tcPr>
          <w:p w:rsidR="003E4301" w:rsidRPr="00990DAF" w:rsidRDefault="003E4301" w:rsidP="00440308">
            <w:pPr>
              <w:jc w:val="center"/>
            </w:pPr>
            <w:r>
              <w:t>06</w:t>
            </w:r>
          </w:p>
        </w:tc>
        <w:tc>
          <w:tcPr>
            <w:tcW w:w="218" w:type="pct"/>
          </w:tcPr>
          <w:p w:rsidR="003E4301" w:rsidRPr="00990DAF" w:rsidRDefault="003E4301" w:rsidP="00440308">
            <w:pPr>
              <w:jc w:val="center"/>
            </w:pPr>
            <w:r>
              <w:t>01</w:t>
            </w:r>
          </w:p>
        </w:tc>
        <w:tc>
          <w:tcPr>
            <w:tcW w:w="259" w:type="pct"/>
          </w:tcPr>
          <w:p w:rsidR="003E4301" w:rsidRPr="00990DAF" w:rsidRDefault="003E4301" w:rsidP="00440308">
            <w:pPr>
              <w:jc w:val="center"/>
            </w:pPr>
            <w:r>
              <w:t>000</w:t>
            </w:r>
          </w:p>
        </w:tc>
        <w:tc>
          <w:tcPr>
            <w:tcW w:w="235" w:type="pct"/>
          </w:tcPr>
          <w:p w:rsidR="003E4301" w:rsidRPr="00990DAF" w:rsidRDefault="003E4301" w:rsidP="00440308">
            <w:pPr>
              <w:jc w:val="center"/>
            </w:pPr>
            <w:r>
              <w:t>00</w:t>
            </w:r>
          </w:p>
        </w:tc>
        <w:tc>
          <w:tcPr>
            <w:tcW w:w="329" w:type="pct"/>
          </w:tcPr>
          <w:p w:rsidR="003E4301" w:rsidRPr="00990DAF" w:rsidRDefault="003E4301" w:rsidP="00440308">
            <w:pPr>
              <w:jc w:val="center"/>
            </w:pPr>
            <w:r>
              <w:t>0000</w:t>
            </w:r>
          </w:p>
        </w:tc>
        <w:tc>
          <w:tcPr>
            <w:tcW w:w="270" w:type="pct"/>
          </w:tcPr>
          <w:p w:rsidR="003E4301" w:rsidRPr="00990DAF" w:rsidRDefault="003E4301" w:rsidP="00440308">
            <w:pPr>
              <w:jc w:val="center"/>
            </w:pPr>
            <w:r>
              <w:t>110</w:t>
            </w:r>
          </w:p>
        </w:tc>
        <w:tc>
          <w:tcPr>
            <w:tcW w:w="1372" w:type="pct"/>
          </w:tcPr>
          <w:p w:rsidR="003E4301" w:rsidRPr="00990DAF" w:rsidRDefault="003E4301" w:rsidP="00440308">
            <w:pPr>
              <w:jc w:val="both"/>
            </w:pPr>
            <w:r>
              <w:t>Налог на имущество физических лиц</w:t>
            </w:r>
          </w:p>
        </w:tc>
        <w:tc>
          <w:tcPr>
            <w:tcW w:w="555" w:type="pct"/>
          </w:tcPr>
          <w:p w:rsidR="003E4301" w:rsidRPr="00990DAF" w:rsidRDefault="003E4301" w:rsidP="00440308">
            <w:pPr>
              <w:jc w:val="center"/>
            </w:pPr>
            <w:r>
              <w:t>30,300</w:t>
            </w:r>
          </w:p>
        </w:tc>
        <w:tc>
          <w:tcPr>
            <w:tcW w:w="475" w:type="pct"/>
            <w:tcBorders>
              <w:bottom w:val="single" w:sz="4" w:space="0" w:color="auto"/>
            </w:tcBorders>
            <w:shd w:val="clear" w:color="auto" w:fill="auto"/>
          </w:tcPr>
          <w:p w:rsidR="003E4301" w:rsidRPr="00D2645F" w:rsidRDefault="003E4301" w:rsidP="00440308">
            <w:pPr>
              <w:jc w:val="center"/>
            </w:pPr>
            <w:r>
              <w:t>39,400</w:t>
            </w:r>
          </w:p>
        </w:tc>
        <w:tc>
          <w:tcPr>
            <w:tcW w:w="452" w:type="pct"/>
            <w:tcBorders>
              <w:bottom w:val="single" w:sz="4" w:space="0" w:color="auto"/>
            </w:tcBorders>
            <w:shd w:val="clear" w:color="auto" w:fill="auto"/>
          </w:tcPr>
          <w:p w:rsidR="003E4301" w:rsidRPr="008579C6" w:rsidRDefault="003E4301" w:rsidP="00440308">
            <w:pPr>
              <w:jc w:val="center"/>
            </w:pPr>
            <w:r>
              <w:t>40,900</w:t>
            </w:r>
          </w:p>
        </w:tc>
      </w:tr>
      <w:tr w:rsidR="003E4301" w:rsidRPr="001A46B0" w:rsidTr="008B68DB">
        <w:tc>
          <w:tcPr>
            <w:tcW w:w="254" w:type="pct"/>
          </w:tcPr>
          <w:p w:rsidR="003E4301" w:rsidRPr="002F55C2" w:rsidRDefault="003E4301" w:rsidP="00302797">
            <w:pPr>
              <w:jc w:val="center"/>
            </w:pPr>
            <w:r w:rsidRPr="002F55C2">
              <w:t>1</w:t>
            </w:r>
            <w:r w:rsidR="00302797">
              <w:t>6</w:t>
            </w:r>
          </w:p>
        </w:tc>
        <w:tc>
          <w:tcPr>
            <w:tcW w:w="253" w:type="pct"/>
          </w:tcPr>
          <w:p w:rsidR="003E4301" w:rsidRDefault="003E4301" w:rsidP="00440308">
            <w:pPr>
              <w:jc w:val="center"/>
            </w:pPr>
            <w:r>
              <w:t>182</w:t>
            </w:r>
          </w:p>
        </w:tc>
        <w:tc>
          <w:tcPr>
            <w:tcW w:w="132" w:type="pct"/>
          </w:tcPr>
          <w:p w:rsidR="003E4301" w:rsidRDefault="003E4301" w:rsidP="00440308">
            <w:pPr>
              <w:jc w:val="center"/>
            </w:pPr>
            <w:r>
              <w:t>1</w:t>
            </w:r>
          </w:p>
        </w:tc>
        <w:tc>
          <w:tcPr>
            <w:tcW w:w="197" w:type="pct"/>
          </w:tcPr>
          <w:p w:rsidR="003E4301" w:rsidRDefault="003E4301" w:rsidP="00440308">
            <w:pPr>
              <w:jc w:val="center"/>
            </w:pPr>
            <w:r>
              <w:t>06</w:t>
            </w:r>
          </w:p>
        </w:tc>
        <w:tc>
          <w:tcPr>
            <w:tcW w:w="218" w:type="pct"/>
          </w:tcPr>
          <w:p w:rsidR="003E4301" w:rsidRDefault="003E4301" w:rsidP="00440308">
            <w:pPr>
              <w:jc w:val="center"/>
            </w:pPr>
            <w:r>
              <w:t>01</w:t>
            </w:r>
          </w:p>
        </w:tc>
        <w:tc>
          <w:tcPr>
            <w:tcW w:w="259" w:type="pct"/>
          </w:tcPr>
          <w:p w:rsidR="003E4301" w:rsidRDefault="003E4301" w:rsidP="00440308">
            <w:pPr>
              <w:jc w:val="center"/>
            </w:pPr>
            <w:r>
              <w:t>030</w:t>
            </w:r>
          </w:p>
        </w:tc>
        <w:tc>
          <w:tcPr>
            <w:tcW w:w="235" w:type="pct"/>
          </w:tcPr>
          <w:p w:rsidR="003E4301" w:rsidRDefault="003E4301" w:rsidP="00440308">
            <w:pPr>
              <w:jc w:val="center"/>
            </w:pPr>
            <w:r>
              <w:t>10</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Pr="00C16CC6" w:rsidRDefault="003E4301" w:rsidP="00440308">
            <w:pPr>
              <w:jc w:val="both"/>
            </w:pPr>
            <w:r w:rsidRPr="00C16CC6">
              <w:t>Налог на имущество физических лиц, зачисляемый в</w:t>
            </w:r>
            <w:r>
              <w:t xml:space="preserve"> </w:t>
            </w:r>
            <w:r w:rsidRPr="00C16CC6">
              <w:t xml:space="preserve">бюджеты </w:t>
            </w:r>
            <w:r>
              <w:t xml:space="preserve">сельских </w:t>
            </w:r>
            <w:r w:rsidRPr="00C16CC6">
              <w:t>поселений</w:t>
            </w:r>
          </w:p>
        </w:tc>
        <w:tc>
          <w:tcPr>
            <w:tcW w:w="555" w:type="pct"/>
          </w:tcPr>
          <w:p w:rsidR="003E4301" w:rsidRDefault="003E4301" w:rsidP="00440308">
            <w:pPr>
              <w:jc w:val="center"/>
            </w:pPr>
            <w:r>
              <w:t>30,300</w:t>
            </w:r>
          </w:p>
        </w:tc>
        <w:tc>
          <w:tcPr>
            <w:tcW w:w="475" w:type="pct"/>
            <w:tcBorders>
              <w:bottom w:val="single" w:sz="4" w:space="0" w:color="auto"/>
            </w:tcBorders>
            <w:shd w:val="clear" w:color="auto" w:fill="auto"/>
          </w:tcPr>
          <w:p w:rsidR="003E4301" w:rsidRPr="00D2645F" w:rsidRDefault="003E4301" w:rsidP="00440308">
            <w:pPr>
              <w:jc w:val="center"/>
            </w:pPr>
            <w:r>
              <w:t>39,400</w:t>
            </w:r>
          </w:p>
        </w:tc>
        <w:tc>
          <w:tcPr>
            <w:tcW w:w="452" w:type="pct"/>
            <w:tcBorders>
              <w:bottom w:val="single" w:sz="4" w:space="0" w:color="auto"/>
            </w:tcBorders>
            <w:shd w:val="clear" w:color="auto" w:fill="auto"/>
          </w:tcPr>
          <w:p w:rsidR="003E4301" w:rsidRPr="005E2159" w:rsidRDefault="003E4301" w:rsidP="00440308">
            <w:pPr>
              <w:jc w:val="center"/>
            </w:pPr>
            <w:r>
              <w:t>40,900</w:t>
            </w:r>
          </w:p>
        </w:tc>
      </w:tr>
      <w:tr w:rsidR="003E4301" w:rsidRPr="001A46B0" w:rsidTr="008B68DB">
        <w:trPr>
          <w:trHeight w:val="270"/>
        </w:trPr>
        <w:tc>
          <w:tcPr>
            <w:tcW w:w="254" w:type="pct"/>
          </w:tcPr>
          <w:p w:rsidR="003E4301" w:rsidRPr="002F55C2" w:rsidRDefault="003E4301" w:rsidP="00302797">
            <w:pPr>
              <w:jc w:val="center"/>
            </w:pPr>
            <w:r w:rsidRPr="002F55C2">
              <w:t>1</w:t>
            </w:r>
            <w:r w:rsidR="00302797">
              <w:t>7</w:t>
            </w:r>
          </w:p>
        </w:tc>
        <w:tc>
          <w:tcPr>
            <w:tcW w:w="253" w:type="pct"/>
          </w:tcPr>
          <w:p w:rsidR="003E4301" w:rsidRPr="00990DAF" w:rsidRDefault="003E4301" w:rsidP="00440308">
            <w:pPr>
              <w:jc w:val="center"/>
            </w:pPr>
            <w:r>
              <w:t>000</w:t>
            </w:r>
          </w:p>
        </w:tc>
        <w:tc>
          <w:tcPr>
            <w:tcW w:w="132" w:type="pct"/>
          </w:tcPr>
          <w:p w:rsidR="003E4301" w:rsidRPr="00990DAF" w:rsidRDefault="003E4301" w:rsidP="00440308">
            <w:pPr>
              <w:jc w:val="center"/>
            </w:pPr>
            <w:r>
              <w:t>1</w:t>
            </w:r>
          </w:p>
        </w:tc>
        <w:tc>
          <w:tcPr>
            <w:tcW w:w="197" w:type="pct"/>
          </w:tcPr>
          <w:p w:rsidR="003E4301" w:rsidRPr="00990DAF" w:rsidRDefault="003E4301" w:rsidP="00440308">
            <w:pPr>
              <w:jc w:val="center"/>
            </w:pPr>
            <w:r>
              <w:t>06</w:t>
            </w:r>
          </w:p>
        </w:tc>
        <w:tc>
          <w:tcPr>
            <w:tcW w:w="218" w:type="pct"/>
          </w:tcPr>
          <w:p w:rsidR="003E4301" w:rsidRPr="00990DAF" w:rsidRDefault="003E4301" w:rsidP="00440308">
            <w:pPr>
              <w:jc w:val="center"/>
            </w:pPr>
            <w:r>
              <w:t>06</w:t>
            </w:r>
          </w:p>
        </w:tc>
        <w:tc>
          <w:tcPr>
            <w:tcW w:w="259" w:type="pct"/>
          </w:tcPr>
          <w:p w:rsidR="003E4301" w:rsidRPr="00990DAF" w:rsidRDefault="003E4301" w:rsidP="00440308">
            <w:pPr>
              <w:jc w:val="center"/>
            </w:pPr>
            <w:r>
              <w:t>000</w:t>
            </w:r>
          </w:p>
        </w:tc>
        <w:tc>
          <w:tcPr>
            <w:tcW w:w="235" w:type="pct"/>
          </w:tcPr>
          <w:p w:rsidR="003E4301" w:rsidRPr="00990DAF" w:rsidRDefault="003E4301" w:rsidP="00440308">
            <w:pPr>
              <w:jc w:val="center"/>
            </w:pPr>
            <w:r>
              <w:t>00</w:t>
            </w:r>
          </w:p>
        </w:tc>
        <w:tc>
          <w:tcPr>
            <w:tcW w:w="329" w:type="pct"/>
          </w:tcPr>
          <w:p w:rsidR="003E4301" w:rsidRPr="00990DAF" w:rsidRDefault="003E4301" w:rsidP="00440308">
            <w:pPr>
              <w:jc w:val="center"/>
            </w:pPr>
            <w:r>
              <w:t>0000</w:t>
            </w:r>
          </w:p>
        </w:tc>
        <w:tc>
          <w:tcPr>
            <w:tcW w:w="270" w:type="pct"/>
          </w:tcPr>
          <w:p w:rsidR="003E4301" w:rsidRPr="00990DAF" w:rsidRDefault="003E4301" w:rsidP="00440308">
            <w:pPr>
              <w:jc w:val="center"/>
            </w:pPr>
            <w:r>
              <w:t>110</w:t>
            </w:r>
          </w:p>
        </w:tc>
        <w:tc>
          <w:tcPr>
            <w:tcW w:w="1372" w:type="pct"/>
          </w:tcPr>
          <w:p w:rsidR="003E4301" w:rsidRPr="001A46B0" w:rsidRDefault="003E4301" w:rsidP="00440308">
            <w:pPr>
              <w:rPr>
                <w:b/>
              </w:rPr>
            </w:pPr>
            <w:r w:rsidRPr="001A46B0">
              <w:rPr>
                <w:b/>
              </w:rPr>
              <w:t>Земельный налог</w:t>
            </w:r>
          </w:p>
        </w:tc>
        <w:tc>
          <w:tcPr>
            <w:tcW w:w="555" w:type="pct"/>
          </w:tcPr>
          <w:p w:rsidR="003E4301" w:rsidRPr="001A46B0" w:rsidRDefault="003E4301" w:rsidP="00440308">
            <w:pPr>
              <w:jc w:val="center"/>
              <w:rPr>
                <w:b/>
              </w:rPr>
            </w:pPr>
            <w:r>
              <w:rPr>
                <w:b/>
              </w:rPr>
              <w:t>284,400</w:t>
            </w:r>
          </w:p>
        </w:tc>
        <w:tc>
          <w:tcPr>
            <w:tcW w:w="475" w:type="pct"/>
            <w:tcBorders>
              <w:top w:val="single" w:sz="4" w:space="0" w:color="auto"/>
              <w:bottom w:val="single" w:sz="4" w:space="0" w:color="auto"/>
            </w:tcBorders>
            <w:shd w:val="clear" w:color="auto" w:fill="auto"/>
          </w:tcPr>
          <w:p w:rsidR="003E4301" w:rsidRPr="001A46B0" w:rsidRDefault="003E4301" w:rsidP="00440308">
            <w:pPr>
              <w:jc w:val="center"/>
              <w:rPr>
                <w:b/>
              </w:rPr>
            </w:pPr>
            <w:r>
              <w:rPr>
                <w:b/>
              </w:rPr>
              <w:t>292,210</w:t>
            </w:r>
          </w:p>
        </w:tc>
        <w:tc>
          <w:tcPr>
            <w:tcW w:w="452" w:type="pct"/>
            <w:tcBorders>
              <w:top w:val="single" w:sz="4" w:space="0" w:color="auto"/>
              <w:bottom w:val="single" w:sz="4" w:space="0" w:color="auto"/>
            </w:tcBorders>
            <w:shd w:val="clear" w:color="auto" w:fill="auto"/>
          </w:tcPr>
          <w:p w:rsidR="003E4301" w:rsidRPr="001A46B0" w:rsidRDefault="003E4301" w:rsidP="00440308">
            <w:pPr>
              <w:jc w:val="center"/>
              <w:rPr>
                <w:b/>
              </w:rPr>
            </w:pPr>
            <w:r>
              <w:rPr>
                <w:b/>
              </w:rPr>
              <w:t>299,300</w:t>
            </w:r>
          </w:p>
        </w:tc>
      </w:tr>
      <w:tr w:rsidR="003E4301" w:rsidRPr="001A46B0" w:rsidTr="008B68DB">
        <w:tc>
          <w:tcPr>
            <w:tcW w:w="254" w:type="pct"/>
          </w:tcPr>
          <w:p w:rsidR="003E4301" w:rsidRPr="002F55C2" w:rsidRDefault="003E4301" w:rsidP="00302797">
            <w:r>
              <w:t>1</w:t>
            </w:r>
            <w:r w:rsidR="00302797">
              <w:t>8</w:t>
            </w:r>
          </w:p>
        </w:tc>
        <w:tc>
          <w:tcPr>
            <w:tcW w:w="253" w:type="pct"/>
          </w:tcPr>
          <w:p w:rsidR="003E4301" w:rsidRDefault="003E4301" w:rsidP="00440308">
            <w:pPr>
              <w:jc w:val="center"/>
            </w:pPr>
            <w:r>
              <w:t>182</w:t>
            </w:r>
          </w:p>
        </w:tc>
        <w:tc>
          <w:tcPr>
            <w:tcW w:w="132" w:type="pct"/>
          </w:tcPr>
          <w:p w:rsidR="003E4301" w:rsidRDefault="003E4301" w:rsidP="00440308">
            <w:pPr>
              <w:jc w:val="center"/>
            </w:pPr>
            <w:r>
              <w:t>1</w:t>
            </w:r>
          </w:p>
        </w:tc>
        <w:tc>
          <w:tcPr>
            <w:tcW w:w="197" w:type="pct"/>
          </w:tcPr>
          <w:p w:rsidR="003E4301" w:rsidRDefault="003E4301" w:rsidP="00440308">
            <w:pPr>
              <w:jc w:val="center"/>
            </w:pPr>
            <w:r>
              <w:t>06</w:t>
            </w:r>
          </w:p>
        </w:tc>
        <w:tc>
          <w:tcPr>
            <w:tcW w:w="218" w:type="pct"/>
          </w:tcPr>
          <w:p w:rsidR="003E4301" w:rsidRDefault="003E4301" w:rsidP="00440308">
            <w:pPr>
              <w:jc w:val="center"/>
            </w:pPr>
            <w:r>
              <w:t>06</w:t>
            </w:r>
          </w:p>
        </w:tc>
        <w:tc>
          <w:tcPr>
            <w:tcW w:w="259" w:type="pct"/>
          </w:tcPr>
          <w:p w:rsidR="003E4301" w:rsidRDefault="003E4301" w:rsidP="00440308">
            <w:pPr>
              <w:jc w:val="center"/>
            </w:pPr>
            <w:r>
              <w:t>030</w:t>
            </w:r>
          </w:p>
        </w:tc>
        <w:tc>
          <w:tcPr>
            <w:tcW w:w="235" w:type="pct"/>
          </w:tcPr>
          <w:p w:rsidR="003E4301" w:rsidRDefault="003E4301" w:rsidP="00440308">
            <w:pPr>
              <w:jc w:val="center"/>
            </w:pPr>
            <w:r>
              <w:t>10</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r>
              <w:t>Земельный налог с организаций</w:t>
            </w:r>
          </w:p>
        </w:tc>
        <w:tc>
          <w:tcPr>
            <w:tcW w:w="555" w:type="pct"/>
          </w:tcPr>
          <w:p w:rsidR="003E4301" w:rsidRDefault="003E4301" w:rsidP="00440308">
            <w:pPr>
              <w:jc w:val="center"/>
            </w:pPr>
            <w:r>
              <w:t>115,000</w:t>
            </w:r>
          </w:p>
        </w:tc>
        <w:tc>
          <w:tcPr>
            <w:tcW w:w="475" w:type="pct"/>
            <w:tcBorders>
              <w:top w:val="single" w:sz="4" w:space="0" w:color="auto"/>
              <w:bottom w:val="single" w:sz="4" w:space="0" w:color="auto"/>
            </w:tcBorders>
            <w:shd w:val="clear" w:color="auto" w:fill="auto"/>
          </w:tcPr>
          <w:p w:rsidR="003E4301" w:rsidRPr="00341D96" w:rsidRDefault="003E4301" w:rsidP="00440308">
            <w:pPr>
              <w:jc w:val="center"/>
            </w:pPr>
            <w:r>
              <w:t>120,410</w:t>
            </w:r>
          </w:p>
        </w:tc>
        <w:tc>
          <w:tcPr>
            <w:tcW w:w="452" w:type="pct"/>
            <w:tcBorders>
              <w:top w:val="single" w:sz="4" w:space="0" w:color="auto"/>
              <w:bottom w:val="single" w:sz="4" w:space="0" w:color="auto"/>
            </w:tcBorders>
            <w:shd w:val="clear" w:color="auto" w:fill="auto"/>
          </w:tcPr>
          <w:p w:rsidR="003E4301" w:rsidRPr="00341D96" w:rsidRDefault="003E4301" w:rsidP="00440308">
            <w:pPr>
              <w:jc w:val="center"/>
            </w:pPr>
            <w:r>
              <w:t>125,100</w:t>
            </w:r>
          </w:p>
        </w:tc>
      </w:tr>
      <w:tr w:rsidR="003E4301" w:rsidRPr="001A46B0" w:rsidTr="008B68DB">
        <w:tc>
          <w:tcPr>
            <w:tcW w:w="254" w:type="pct"/>
          </w:tcPr>
          <w:p w:rsidR="003E4301" w:rsidRPr="002F55C2" w:rsidRDefault="00302797" w:rsidP="00440308">
            <w:pPr>
              <w:jc w:val="center"/>
            </w:pPr>
            <w:r>
              <w:t>19</w:t>
            </w:r>
          </w:p>
        </w:tc>
        <w:tc>
          <w:tcPr>
            <w:tcW w:w="253" w:type="pct"/>
          </w:tcPr>
          <w:p w:rsidR="003E4301" w:rsidRDefault="003E4301" w:rsidP="00440308">
            <w:pPr>
              <w:jc w:val="center"/>
            </w:pPr>
            <w:r>
              <w:t>182</w:t>
            </w:r>
          </w:p>
        </w:tc>
        <w:tc>
          <w:tcPr>
            <w:tcW w:w="132" w:type="pct"/>
          </w:tcPr>
          <w:p w:rsidR="003E4301" w:rsidRDefault="003E4301" w:rsidP="00440308">
            <w:pPr>
              <w:jc w:val="center"/>
            </w:pPr>
            <w:r>
              <w:t>1</w:t>
            </w:r>
          </w:p>
        </w:tc>
        <w:tc>
          <w:tcPr>
            <w:tcW w:w="197" w:type="pct"/>
          </w:tcPr>
          <w:p w:rsidR="003E4301" w:rsidRDefault="003E4301" w:rsidP="00440308">
            <w:pPr>
              <w:jc w:val="center"/>
            </w:pPr>
            <w:r>
              <w:t>06</w:t>
            </w:r>
          </w:p>
        </w:tc>
        <w:tc>
          <w:tcPr>
            <w:tcW w:w="218" w:type="pct"/>
          </w:tcPr>
          <w:p w:rsidR="003E4301" w:rsidRDefault="003E4301" w:rsidP="00440308">
            <w:pPr>
              <w:jc w:val="center"/>
            </w:pPr>
            <w:r>
              <w:t>06</w:t>
            </w:r>
          </w:p>
        </w:tc>
        <w:tc>
          <w:tcPr>
            <w:tcW w:w="259" w:type="pct"/>
          </w:tcPr>
          <w:p w:rsidR="003E4301" w:rsidRDefault="003E4301" w:rsidP="00440308">
            <w:pPr>
              <w:jc w:val="center"/>
            </w:pPr>
            <w:r>
              <w:t>033</w:t>
            </w:r>
          </w:p>
        </w:tc>
        <w:tc>
          <w:tcPr>
            <w:tcW w:w="235" w:type="pct"/>
          </w:tcPr>
          <w:p w:rsidR="003E4301" w:rsidRDefault="003E4301" w:rsidP="00440308">
            <w:pPr>
              <w:jc w:val="center"/>
            </w:pPr>
            <w:r>
              <w:t>10</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r>
              <w:t>Земельный налог, с организаций, обладающих земельным участком, расположенным в границах сельских  поселений</w:t>
            </w:r>
          </w:p>
        </w:tc>
        <w:tc>
          <w:tcPr>
            <w:tcW w:w="555" w:type="pct"/>
          </w:tcPr>
          <w:p w:rsidR="003E4301" w:rsidRDefault="003E4301" w:rsidP="00440308">
            <w:pPr>
              <w:jc w:val="center"/>
            </w:pPr>
            <w:r>
              <w:t>115,000</w:t>
            </w:r>
          </w:p>
        </w:tc>
        <w:tc>
          <w:tcPr>
            <w:tcW w:w="475" w:type="pct"/>
            <w:tcBorders>
              <w:top w:val="single" w:sz="4" w:space="0" w:color="auto"/>
            </w:tcBorders>
            <w:shd w:val="clear" w:color="auto" w:fill="auto"/>
          </w:tcPr>
          <w:p w:rsidR="003E4301" w:rsidRPr="00341D96" w:rsidRDefault="003E4301" w:rsidP="00440308">
            <w:pPr>
              <w:jc w:val="center"/>
            </w:pPr>
            <w:r>
              <w:t>120,410</w:t>
            </w:r>
          </w:p>
        </w:tc>
        <w:tc>
          <w:tcPr>
            <w:tcW w:w="452" w:type="pct"/>
            <w:tcBorders>
              <w:top w:val="single" w:sz="4" w:space="0" w:color="auto"/>
            </w:tcBorders>
            <w:shd w:val="clear" w:color="auto" w:fill="auto"/>
          </w:tcPr>
          <w:p w:rsidR="003E4301" w:rsidRPr="00341D96" w:rsidRDefault="003E4301" w:rsidP="00440308">
            <w:pPr>
              <w:jc w:val="center"/>
            </w:pPr>
            <w:r>
              <w:t>125,100</w:t>
            </w:r>
          </w:p>
        </w:tc>
      </w:tr>
      <w:tr w:rsidR="003E4301" w:rsidRPr="001A46B0" w:rsidTr="008B68DB">
        <w:tc>
          <w:tcPr>
            <w:tcW w:w="254" w:type="pct"/>
          </w:tcPr>
          <w:p w:rsidR="003E4301" w:rsidRPr="002F55C2" w:rsidRDefault="003E4301" w:rsidP="00302797">
            <w:pPr>
              <w:jc w:val="center"/>
            </w:pPr>
            <w:r>
              <w:t>2</w:t>
            </w:r>
            <w:r w:rsidR="00302797">
              <w:t>0</w:t>
            </w:r>
          </w:p>
        </w:tc>
        <w:tc>
          <w:tcPr>
            <w:tcW w:w="253" w:type="pct"/>
          </w:tcPr>
          <w:p w:rsidR="003E4301" w:rsidRDefault="003E4301" w:rsidP="00440308">
            <w:pPr>
              <w:jc w:val="center"/>
            </w:pPr>
            <w:r>
              <w:t>182</w:t>
            </w:r>
          </w:p>
        </w:tc>
        <w:tc>
          <w:tcPr>
            <w:tcW w:w="132" w:type="pct"/>
          </w:tcPr>
          <w:p w:rsidR="003E4301" w:rsidRDefault="003E4301" w:rsidP="00440308">
            <w:pPr>
              <w:jc w:val="center"/>
            </w:pPr>
            <w:r>
              <w:t>1</w:t>
            </w:r>
          </w:p>
        </w:tc>
        <w:tc>
          <w:tcPr>
            <w:tcW w:w="197" w:type="pct"/>
          </w:tcPr>
          <w:p w:rsidR="003E4301" w:rsidRDefault="003E4301" w:rsidP="00440308">
            <w:pPr>
              <w:jc w:val="center"/>
            </w:pPr>
            <w:r>
              <w:t>06</w:t>
            </w:r>
          </w:p>
        </w:tc>
        <w:tc>
          <w:tcPr>
            <w:tcW w:w="218" w:type="pct"/>
          </w:tcPr>
          <w:p w:rsidR="003E4301" w:rsidRDefault="003E4301" w:rsidP="00440308">
            <w:pPr>
              <w:jc w:val="center"/>
            </w:pPr>
            <w:r>
              <w:t>06</w:t>
            </w:r>
          </w:p>
        </w:tc>
        <w:tc>
          <w:tcPr>
            <w:tcW w:w="259" w:type="pct"/>
          </w:tcPr>
          <w:p w:rsidR="003E4301" w:rsidRDefault="003E4301" w:rsidP="00440308">
            <w:pPr>
              <w:jc w:val="center"/>
            </w:pPr>
            <w:r>
              <w:t>040</w:t>
            </w:r>
          </w:p>
        </w:tc>
        <w:tc>
          <w:tcPr>
            <w:tcW w:w="235" w:type="pct"/>
          </w:tcPr>
          <w:p w:rsidR="003E4301" w:rsidRDefault="003E4301" w:rsidP="00440308">
            <w:pPr>
              <w:jc w:val="center"/>
            </w:pPr>
            <w:r>
              <w:t>00</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r>
              <w:t>Земельный налог с физических лиц</w:t>
            </w:r>
          </w:p>
        </w:tc>
        <w:tc>
          <w:tcPr>
            <w:tcW w:w="555" w:type="pct"/>
          </w:tcPr>
          <w:p w:rsidR="003E4301" w:rsidRDefault="003E4301" w:rsidP="00440308">
            <w:pPr>
              <w:jc w:val="center"/>
            </w:pPr>
            <w:r>
              <w:t>169,400</w:t>
            </w:r>
          </w:p>
        </w:tc>
        <w:tc>
          <w:tcPr>
            <w:tcW w:w="475" w:type="pct"/>
            <w:shd w:val="clear" w:color="auto" w:fill="auto"/>
          </w:tcPr>
          <w:p w:rsidR="003E4301" w:rsidRPr="00341D96" w:rsidRDefault="003E4301" w:rsidP="00440308">
            <w:pPr>
              <w:jc w:val="center"/>
            </w:pPr>
            <w:r>
              <w:t>171,800</w:t>
            </w:r>
          </w:p>
        </w:tc>
        <w:tc>
          <w:tcPr>
            <w:tcW w:w="452" w:type="pct"/>
            <w:shd w:val="clear" w:color="auto" w:fill="auto"/>
          </w:tcPr>
          <w:p w:rsidR="003E4301" w:rsidRPr="00341D96" w:rsidRDefault="003E4301" w:rsidP="00440308">
            <w:pPr>
              <w:jc w:val="center"/>
            </w:pPr>
            <w:r>
              <w:t>174,200</w:t>
            </w:r>
          </w:p>
        </w:tc>
      </w:tr>
      <w:tr w:rsidR="003E4301" w:rsidRPr="001A46B0" w:rsidTr="008B68DB">
        <w:tc>
          <w:tcPr>
            <w:tcW w:w="254" w:type="pct"/>
          </w:tcPr>
          <w:p w:rsidR="003E4301" w:rsidRPr="002F55C2" w:rsidRDefault="003E4301" w:rsidP="00302797">
            <w:pPr>
              <w:jc w:val="center"/>
            </w:pPr>
            <w:r w:rsidRPr="002F55C2">
              <w:t>2</w:t>
            </w:r>
            <w:r w:rsidR="00302797">
              <w:t>1</w:t>
            </w:r>
          </w:p>
        </w:tc>
        <w:tc>
          <w:tcPr>
            <w:tcW w:w="253" w:type="pct"/>
          </w:tcPr>
          <w:p w:rsidR="003E4301" w:rsidRDefault="003E4301" w:rsidP="00440308">
            <w:pPr>
              <w:jc w:val="center"/>
            </w:pPr>
            <w:r>
              <w:t>182</w:t>
            </w:r>
          </w:p>
        </w:tc>
        <w:tc>
          <w:tcPr>
            <w:tcW w:w="132" w:type="pct"/>
          </w:tcPr>
          <w:p w:rsidR="003E4301" w:rsidRDefault="003E4301" w:rsidP="00440308">
            <w:pPr>
              <w:jc w:val="center"/>
            </w:pPr>
            <w:r>
              <w:t>1</w:t>
            </w:r>
          </w:p>
        </w:tc>
        <w:tc>
          <w:tcPr>
            <w:tcW w:w="197" w:type="pct"/>
          </w:tcPr>
          <w:p w:rsidR="003E4301" w:rsidRDefault="003E4301" w:rsidP="00440308">
            <w:pPr>
              <w:jc w:val="center"/>
            </w:pPr>
            <w:r>
              <w:t>06</w:t>
            </w:r>
          </w:p>
        </w:tc>
        <w:tc>
          <w:tcPr>
            <w:tcW w:w="218" w:type="pct"/>
          </w:tcPr>
          <w:p w:rsidR="003E4301" w:rsidRDefault="003E4301" w:rsidP="00440308">
            <w:pPr>
              <w:jc w:val="center"/>
            </w:pPr>
            <w:r>
              <w:t>06</w:t>
            </w:r>
          </w:p>
        </w:tc>
        <w:tc>
          <w:tcPr>
            <w:tcW w:w="259" w:type="pct"/>
          </w:tcPr>
          <w:p w:rsidR="003E4301" w:rsidRDefault="003E4301" w:rsidP="00440308">
            <w:pPr>
              <w:jc w:val="center"/>
            </w:pPr>
            <w:r>
              <w:t>043</w:t>
            </w:r>
          </w:p>
        </w:tc>
        <w:tc>
          <w:tcPr>
            <w:tcW w:w="235" w:type="pct"/>
          </w:tcPr>
          <w:p w:rsidR="003E4301" w:rsidRDefault="003E4301" w:rsidP="00440308">
            <w:pPr>
              <w:jc w:val="center"/>
            </w:pPr>
            <w:r>
              <w:t>10</w:t>
            </w:r>
          </w:p>
        </w:tc>
        <w:tc>
          <w:tcPr>
            <w:tcW w:w="329" w:type="pct"/>
          </w:tcPr>
          <w:p w:rsidR="003E4301" w:rsidRDefault="003E4301" w:rsidP="00440308">
            <w:pPr>
              <w:jc w:val="center"/>
            </w:pPr>
            <w:r>
              <w:t>0000</w:t>
            </w:r>
          </w:p>
        </w:tc>
        <w:tc>
          <w:tcPr>
            <w:tcW w:w="270" w:type="pct"/>
          </w:tcPr>
          <w:p w:rsidR="003E4301" w:rsidRDefault="003E4301" w:rsidP="00440308">
            <w:pPr>
              <w:jc w:val="center"/>
            </w:pPr>
            <w:r>
              <w:t>110</w:t>
            </w:r>
          </w:p>
        </w:tc>
        <w:tc>
          <w:tcPr>
            <w:tcW w:w="1372" w:type="pct"/>
          </w:tcPr>
          <w:p w:rsidR="003E4301" w:rsidRDefault="003E4301" w:rsidP="00440308">
            <w:r>
              <w:t>Земельный налог, с физических, обладающих земельным участком, расположенным в границах сельских поселений</w:t>
            </w:r>
          </w:p>
        </w:tc>
        <w:tc>
          <w:tcPr>
            <w:tcW w:w="555" w:type="pct"/>
          </w:tcPr>
          <w:p w:rsidR="003E4301" w:rsidRDefault="003E4301" w:rsidP="00440308">
            <w:pPr>
              <w:jc w:val="center"/>
            </w:pPr>
            <w:r>
              <w:t>169,400</w:t>
            </w:r>
          </w:p>
        </w:tc>
        <w:tc>
          <w:tcPr>
            <w:tcW w:w="475" w:type="pct"/>
            <w:shd w:val="clear" w:color="auto" w:fill="auto"/>
          </w:tcPr>
          <w:p w:rsidR="003E4301" w:rsidRPr="00341D96" w:rsidRDefault="003E4301" w:rsidP="00440308">
            <w:pPr>
              <w:jc w:val="center"/>
            </w:pPr>
            <w:r>
              <w:t>171,800</w:t>
            </w:r>
          </w:p>
        </w:tc>
        <w:tc>
          <w:tcPr>
            <w:tcW w:w="452" w:type="pct"/>
            <w:shd w:val="clear" w:color="auto" w:fill="auto"/>
          </w:tcPr>
          <w:p w:rsidR="003E4301" w:rsidRPr="00341D96" w:rsidRDefault="003E4301" w:rsidP="00440308">
            <w:pPr>
              <w:jc w:val="center"/>
            </w:pPr>
            <w:r>
              <w:t>174,200</w:t>
            </w:r>
          </w:p>
        </w:tc>
      </w:tr>
      <w:tr w:rsidR="003E4301" w:rsidRPr="001A46B0" w:rsidTr="008B68DB">
        <w:tc>
          <w:tcPr>
            <w:tcW w:w="254" w:type="pct"/>
          </w:tcPr>
          <w:p w:rsidR="003E4301" w:rsidRPr="002F55C2" w:rsidRDefault="003E4301" w:rsidP="00302797">
            <w:pPr>
              <w:jc w:val="center"/>
            </w:pPr>
            <w:r>
              <w:t>2</w:t>
            </w:r>
            <w:r w:rsidR="00302797">
              <w:t>2</w:t>
            </w:r>
          </w:p>
        </w:tc>
        <w:tc>
          <w:tcPr>
            <w:tcW w:w="253" w:type="pct"/>
          </w:tcPr>
          <w:p w:rsidR="003E4301" w:rsidRPr="00D818A7" w:rsidRDefault="003E4301" w:rsidP="00440308">
            <w:pPr>
              <w:jc w:val="center"/>
              <w:rPr>
                <w:b/>
              </w:rPr>
            </w:pPr>
            <w:r w:rsidRPr="00D818A7">
              <w:rPr>
                <w:b/>
              </w:rPr>
              <w:t>824</w:t>
            </w:r>
          </w:p>
        </w:tc>
        <w:tc>
          <w:tcPr>
            <w:tcW w:w="132" w:type="pct"/>
          </w:tcPr>
          <w:p w:rsidR="003E4301" w:rsidRPr="00D818A7" w:rsidRDefault="003E4301" w:rsidP="00440308">
            <w:pPr>
              <w:jc w:val="center"/>
              <w:rPr>
                <w:b/>
              </w:rPr>
            </w:pPr>
            <w:r w:rsidRPr="00D818A7">
              <w:rPr>
                <w:b/>
              </w:rPr>
              <w:t>2</w:t>
            </w:r>
          </w:p>
        </w:tc>
        <w:tc>
          <w:tcPr>
            <w:tcW w:w="197" w:type="pct"/>
          </w:tcPr>
          <w:p w:rsidR="003E4301" w:rsidRPr="00D818A7" w:rsidRDefault="003E4301" w:rsidP="00440308">
            <w:pPr>
              <w:jc w:val="center"/>
              <w:rPr>
                <w:b/>
              </w:rPr>
            </w:pPr>
            <w:r w:rsidRPr="00D818A7">
              <w:rPr>
                <w:b/>
              </w:rPr>
              <w:t>00</w:t>
            </w:r>
          </w:p>
        </w:tc>
        <w:tc>
          <w:tcPr>
            <w:tcW w:w="218" w:type="pct"/>
          </w:tcPr>
          <w:p w:rsidR="003E4301" w:rsidRPr="00D818A7" w:rsidRDefault="003E4301" w:rsidP="00440308">
            <w:pPr>
              <w:jc w:val="center"/>
              <w:rPr>
                <w:b/>
              </w:rPr>
            </w:pPr>
            <w:r w:rsidRPr="00D818A7">
              <w:rPr>
                <w:b/>
              </w:rPr>
              <w:t>00</w:t>
            </w:r>
          </w:p>
        </w:tc>
        <w:tc>
          <w:tcPr>
            <w:tcW w:w="259" w:type="pct"/>
          </w:tcPr>
          <w:p w:rsidR="003E4301" w:rsidRPr="00D818A7" w:rsidRDefault="003E4301" w:rsidP="00440308">
            <w:pPr>
              <w:jc w:val="center"/>
              <w:rPr>
                <w:b/>
              </w:rPr>
            </w:pPr>
            <w:r w:rsidRPr="00D818A7">
              <w:rPr>
                <w:b/>
              </w:rPr>
              <w:t>000</w:t>
            </w:r>
          </w:p>
        </w:tc>
        <w:tc>
          <w:tcPr>
            <w:tcW w:w="235" w:type="pct"/>
          </w:tcPr>
          <w:p w:rsidR="003E4301" w:rsidRPr="00D818A7" w:rsidRDefault="003E4301" w:rsidP="00440308">
            <w:pPr>
              <w:jc w:val="center"/>
              <w:rPr>
                <w:b/>
              </w:rPr>
            </w:pPr>
            <w:r w:rsidRPr="00D818A7">
              <w:rPr>
                <w:b/>
              </w:rPr>
              <w:t>00</w:t>
            </w:r>
          </w:p>
        </w:tc>
        <w:tc>
          <w:tcPr>
            <w:tcW w:w="329" w:type="pct"/>
          </w:tcPr>
          <w:p w:rsidR="003E4301" w:rsidRPr="00D818A7" w:rsidRDefault="003E4301" w:rsidP="00440308">
            <w:pPr>
              <w:jc w:val="center"/>
              <w:rPr>
                <w:b/>
              </w:rPr>
            </w:pPr>
            <w:r w:rsidRPr="00D818A7">
              <w:rPr>
                <w:b/>
              </w:rPr>
              <w:t>0000</w:t>
            </w:r>
          </w:p>
        </w:tc>
        <w:tc>
          <w:tcPr>
            <w:tcW w:w="270" w:type="pct"/>
          </w:tcPr>
          <w:p w:rsidR="003E4301" w:rsidRPr="00D818A7" w:rsidRDefault="003E4301" w:rsidP="00440308">
            <w:pPr>
              <w:jc w:val="center"/>
              <w:rPr>
                <w:b/>
              </w:rPr>
            </w:pPr>
            <w:r w:rsidRPr="00D818A7">
              <w:rPr>
                <w:b/>
              </w:rPr>
              <w:t>000</w:t>
            </w:r>
          </w:p>
        </w:tc>
        <w:tc>
          <w:tcPr>
            <w:tcW w:w="1372" w:type="pct"/>
          </w:tcPr>
          <w:p w:rsidR="003E4301" w:rsidRPr="00D818A7" w:rsidRDefault="003E4301" w:rsidP="00440308">
            <w:pPr>
              <w:rPr>
                <w:b/>
              </w:rPr>
            </w:pPr>
            <w:r w:rsidRPr="00D818A7">
              <w:rPr>
                <w:b/>
              </w:rPr>
              <w:t>Безвозмездные поступления</w:t>
            </w:r>
          </w:p>
        </w:tc>
        <w:tc>
          <w:tcPr>
            <w:tcW w:w="555" w:type="pct"/>
          </w:tcPr>
          <w:p w:rsidR="003E4301" w:rsidRPr="00282EA2" w:rsidRDefault="00282EA2" w:rsidP="00440308">
            <w:pPr>
              <w:jc w:val="center"/>
              <w:rPr>
                <w:b/>
              </w:rPr>
            </w:pPr>
            <w:r w:rsidRPr="00282EA2">
              <w:rPr>
                <w:b/>
              </w:rPr>
              <w:t>4 973,241</w:t>
            </w:r>
          </w:p>
        </w:tc>
        <w:tc>
          <w:tcPr>
            <w:tcW w:w="475" w:type="pct"/>
            <w:shd w:val="clear" w:color="auto" w:fill="auto"/>
          </w:tcPr>
          <w:p w:rsidR="003E4301" w:rsidRPr="00D818A7" w:rsidRDefault="003E4301" w:rsidP="00440308">
            <w:pPr>
              <w:jc w:val="center"/>
              <w:rPr>
                <w:b/>
              </w:rPr>
            </w:pPr>
            <w:r>
              <w:rPr>
                <w:b/>
              </w:rPr>
              <w:t>4770,604</w:t>
            </w:r>
          </w:p>
        </w:tc>
        <w:tc>
          <w:tcPr>
            <w:tcW w:w="452" w:type="pct"/>
            <w:shd w:val="clear" w:color="auto" w:fill="auto"/>
          </w:tcPr>
          <w:p w:rsidR="003E4301" w:rsidRPr="00D818A7" w:rsidRDefault="003E4301" w:rsidP="00440308">
            <w:pPr>
              <w:jc w:val="center"/>
              <w:rPr>
                <w:b/>
              </w:rPr>
            </w:pPr>
            <w:r>
              <w:rPr>
                <w:b/>
              </w:rPr>
              <w:t>4761,465</w:t>
            </w:r>
          </w:p>
        </w:tc>
      </w:tr>
      <w:tr w:rsidR="003E4301" w:rsidRPr="001A46B0" w:rsidTr="008B68DB">
        <w:tc>
          <w:tcPr>
            <w:tcW w:w="254" w:type="pct"/>
          </w:tcPr>
          <w:p w:rsidR="003E4301" w:rsidRPr="002F55C2" w:rsidRDefault="003E4301" w:rsidP="00302797">
            <w:pPr>
              <w:jc w:val="center"/>
            </w:pPr>
            <w:r>
              <w:t>2</w:t>
            </w:r>
            <w:r w:rsidR="00302797">
              <w:t>3</w:t>
            </w:r>
          </w:p>
        </w:tc>
        <w:tc>
          <w:tcPr>
            <w:tcW w:w="253" w:type="pct"/>
          </w:tcPr>
          <w:p w:rsidR="003E4301" w:rsidRPr="00D818A7" w:rsidRDefault="003E4301" w:rsidP="00440308">
            <w:pPr>
              <w:jc w:val="center"/>
            </w:pPr>
            <w:r w:rsidRPr="00D818A7">
              <w:t>824</w:t>
            </w:r>
          </w:p>
        </w:tc>
        <w:tc>
          <w:tcPr>
            <w:tcW w:w="132" w:type="pct"/>
          </w:tcPr>
          <w:p w:rsidR="003E4301" w:rsidRPr="00D818A7" w:rsidRDefault="003E4301" w:rsidP="00440308">
            <w:pPr>
              <w:jc w:val="center"/>
            </w:pPr>
            <w:r w:rsidRPr="00D818A7">
              <w:t>2</w:t>
            </w:r>
          </w:p>
        </w:tc>
        <w:tc>
          <w:tcPr>
            <w:tcW w:w="197" w:type="pct"/>
          </w:tcPr>
          <w:p w:rsidR="003E4301" w:rsidRPr="00D818A7" w:rsidRDefault="003E4301" w:rsidP="00440308">
            <w:pPr>
              <w:jc w:val="center"/>
            </w:pPr>
            <w:r w:rsidRPr="00D818A7">
              <w:t>02</w:t>
            </w:r>
          </w:p>
        </w:tc>
        <w:tc>
          <w:tcPr>
            <w:tcW w:w="218" w:type="pct"/>
          </w:tcPr>
          <w:p w:rsidR="003E4301" w:rsidRPr="00D818A7" w:rsidRDefault="003E4301" w:rsidP="00440308">
            <w:pPr>
              <w:jc w:val="center"/>
            </w:pPr>
            <w:r w:rsidRPr="00D818A7">
              <w:t>00</w:t>
            </w:r>
          </w:p>
        </w:tc>
        <w:tc>
          <w:tcPr>
            <w:tcW w:w="259" w:type="pct"/>
          </w:tcPr>
          <w:p w:rsidR="003E4301" w:rsidRPr="00D818A7" w:rsidRDefault="003E4301" w:rsidP="00440308">
            <w:pPr>
              <w:jc w:val="center"/>
            </w:pPr>
            <w:r w:rsidRPr="00D818A7">
              <w:t>000</w:t>
            </w:r>
          </w:p>
        </w:tc>
        <w:tc>
          <w:tcPr>
            <w:tcW w:w="235" w:type="pct"/>
          </w:tcPr>
          <w:p w:rsidR="003E4301" w:rsidRPr="00D818A7" w:rsidRDefault="003E4301" w:rsidP="00440308">
            <w:pPr>
              <w:jc w:val="center"/>
            </w:pPr>
            <w:r w:rsidRPr="00D818A7">
              <w:t>00</w:t>
            </w:r>
          </w:p>
        </w:tc>
        <w:tc>
          <w:tcPr>
            <w:tcW w:w="329" w:type="pct"/>
          </w:tcPr>
          <w:p w:rsidR="003E4301" w:rsidRPr="00D818A7" w:rsidRDefault="003E4301" w:rsidP="00440308">
            <w:pPr>
              <w:jc w:val="center"/>
            </w:pPr>
            <w:r w:rsidRPr="00D818A7">
              <w:t>0000</w:t>
            </w:r>
          </w:p>
        </w:tc>
        <w:tc>
          <w:tcPr>
            <w:tcW w:w="270" w:type="pct"/>
          </w:tcPr>
          <w:p w:rsidR="003E4301" w:rsidRPr="00D818A7" w:rsidRDefault="003E4301" w:rsidP="00440308">
            <w:pPr>
              <w:jc w:val="center"/>
            </w:pPr>
            <w:r w:rsidRPr="00D818A7">
              <w:t>000</w:t>
            </w:r>
          </w:p>
        </w:tc>
        <w:tc>
          <w:tcPr>
            <w:tcW w:w="1372" w:type="pct"/>
          </w:tcPr>
          <w:p w:rsidR="003E4301" w:rsidRPr="00D818A7" w:rsidRDefault="003E4301" w:rsidP="00440308">
            <w:r w:rsidRPr="00D818A7">
              <w:t>Безвозмездные поступления от других бюджетов бюджетной системы Российской Федерации</w:t>
            </w:r>
          </w:p>
        </w:tc>
        <w:tc>
          <w:tcPr>
            <w:tcW w:w="555" w:type="pct"/>
          </w:tcPr>
          <w:p w:rsidR="003E4301" w:rsidRPr="00D818A7" w:rsidRDefault="00282EA2" w:rsidP="00282EA2">
            <w:pPr>
              <w:jc w:val="center"/>
            </w:pPr>
            <w:r>
              <w:t>4 973,241</w:t>
            </w:r>
          </w:p>
        </w:tc>
        <w:tc>
          <w:tcPr>
            <w:tcW w:w="475" w:type="pct"/>
            <w:shd w:val="clear" w:color="auto" w:fill="auto"/>
          </w:tcPr>
          <w:p w:rsidR="003E4301" w:rsidRPr="00D818A7" w:rsidRDefault="003E4301" w:rsidP="00440308">
            <w:pPr>
              <w:jc w:val="center"/>
            </w:pPr>
            <w:r>
              <w:t>4770,604</w:t>
            </w:r>
          </w:p>
        </w:tc>
        <w:tc>
          <w:tcPr>
            <w:tcW w:w="452" w:type="pct"/>
            <w:shd w:val="clear" w:color="auto" w:fill="auto"/>
          </w:tcPr>
          <w:p w:rsidR="003E4301" w:rsidRPr="00D818A7" w:rsidRDefault="003E4301" w:rsidP="00440308">
            <w:pPr>
              <w:jc w:val="center"/>
            </w:pPr>
            <w:r>
              <w:t>4761,465</w:t>
            </w:r>
          </w:p>
        </w:tc>
      </w:tr>
      <w:tr w:rsidR="003E4301" w:rsidRPr="001A46B0" w:rsidTr="008B68DB">
        <w:trPr>
          <w:trHeight w:val="1182"/>
        </w:trPr>
        <w:tc>
          <w:tcPr>
            <w:tcW w:w="254" w:type="pct"/>
          </w:tcPr>
          <w:p w:rsidR="003E4301" w:rsidRPr="002F55C2" w:rsidRDefault="003E4301" w:rsidP="00302797">
            <w:pPr>
              <w:jc w:val="center"/>
            </w:pPr>
            <w:r>
              <w:t>2</w:t>
            </w:r>
            <w:r w:rsidR="00302797">
              <w:t>4</w:t>
            </w:r>
          </w:p>
        </w:tc>
        <w:tc>
          <w:tcPr>
            <w:tcW w:w="253" w:type="pct"/>
          </w:tcPr>
          <w:p w:rsidR="003E4301" w:rsidRPr="001A46B0" w:rsidRDefault="003E4301" w:rsidP="00440308">
            <w:pPr>
              <w:jc w:val="center"/>
              <w:rPr>
                <w:b/>
              </w:rPr>
            </w:pPr>
            <w:r w:rsidRPr="001A46B0">
              <w:rPr>
                <w:b/>
              </w:rPr>
              <w:t>824</w:t>
            </w:r>
          </w:p>
        </w:tc>
        <w:tc>
          <w:tcPr>
            <w:tcW w:w="132" w:type="pct"/>
          </w:tcPr>
          <w:p w:rsidR="003E4301" w:rsidRPr="001A46B0" w:rsidRDefault="003E4301" w:rsidP="00440308">
            <w:pPr>
              <w:jc w:val="center"/>
              <w:rPr>
                <w:b/>
              </w:rPr>
            </w:pPr>
            <w:r w:rsidRPr="001A46B0">
              <w:rPr>
                <w:b/>
              </w:rPr>
              <w:t>2</w:t>
            </w:r>
          </w:p>
        </w:tc>
        <w:tc>
          <w:tcPr>
            <w:tcW w:w="197" w:type="pct"/>
          </w:tcPr>
          <w:p w:rsidR="003E4301" w:rsidRPr="001A46B0" w:rsidRDefault="003E4301" w:rsidP="00440308">
            <w:pPr>
              <w:jc w:val="center"/>
              <w:rPr>
                <w:b/>
              </w:rPr>
            </w:pPr>
            <w:r w:rsidRPr="001A46B0">
              <w:rPr>
                <w:b/>
              </w:rPr>
              <w:t>02</w:t>
            </w:r>
          </w:p>
        </w:tc>
        <w:tc>
          <w:tcPr>
            <w:tcW w:w="218" w:type="pct"/>
          </w:tcPr>
          <w:p w:rsidR="003E4301" w:rsidRPr="001A46B0" w:rsidRDefault="003E4301" w:rsidP="00440308">
            <w:pPr>
              <w:jc w:val="center"/>
              <w:rPr>
                <w:b/>
              </w:rPr>
            </w:pPr>
            <w:r>
              <w:rPr>
                <w:b/>
              </w:rPr>
              <w:t>10</w:t>
            </w:r>
          </w:p>
        </w:tc>
        <w:tc>
          <w:tcPr>
            <w:tcW w:w="259" w:type="pct"/>
          </w:tcPr>
          <w:p w:rsidR="003E4301" w:rsidRPr="001A46B0" w:rsidRDefault="003E4301" w:rsidP="00440308">
            <w:pPr>
              <w:jc w:val="center"/>
              <w:rPr>
                <w:b/>
              </w:rPr>
            </w:pPr>
            <w:r w:rsidRPr="001A46B0">
              <w:rPr>
                <w:b/>
              </w:rPr>
              <w:t>000</w:t>
            </w:r>
          </w:p>
        </w:tc>
        <w:tc>
          <w:tcPr>
            <w:tcW w:w="235" w:type="pct"/>
          </w:tcPr>
          <w:p w:rsidR="003E4301" w:rsidRPr="001A46B0" w:rsidRDefault="003E4301" w:rsidP="00440308">
            <w:pPr>
              <w:jc w:val="center"/>
              <w:rPr>
                <w:b/>
              </w:rPr>
            </w:pPr>
            <w:r w:rsidRPr="001A46B0">
              <w:rPr>
                <w:b/>
              </w:rPr>
              <w:t>00</w:t>
            </w:r>
          </w:p>
        </w:tc>
        <w:tc>
          <w:tcPr>
            <w:tcW w:w="329" w:type="pct"/>
          </w:tcPr>
          <w:p w:rsidR="003E4301" w:rsidRPr="001A46B0" w:rsidRDefault="003E4301" w:rsidP="00440308">
            <w:pPr>
              <w:jc w:val="center"/>
              <w:rPr>
                <w:b/>
              </w:rPr>
            </w:pPr>
            <w:r w:rsidRPr="001A46B0">
              <w:rPr>
                <w:b/>
              </w:rPr>
              <w:t>0000</w:t>
            </w:r>
          </w:p>
        </w:tc>
        <w:tc>
          <w:tcPr>
            <w:tcW w:w="270" w:type="pct"/>
          </w:tcPr>
          <w:p w:rsidR="003E4301" w:rsidRPr="001A46B0" w:rsidRDefault="003E4301" w:rsidP="00440308">
            <w:pPr>
              <w:jc w:val="center"/>
              <w:rPr>
                <w:b/>
              </w:rPr>
            </w:pPr>
            <w:r w:rsidRPr="001A46B0">
              <w:rPr>
                <w:b/>
              </w:rPr>
              <w:t>151</w:t>
            </w:r>
          </w:p>
        </w:tc>
        <w:tc>
          <w:tcPr>
            <w:tcW w:w="1372" w:type="pct"/>
          </w:tcPr>
          <w:p w:rsidR="003E4301" w:rsidRDefault="003E4301" w:rsidP="00440308">
            <w:pPr>
              <w:jc w:val="both"/>
            </w:pPr>
            <w:r>
              <w:t>Дотации бюджетам бюджетной системы  Российской Федерации</w:t>
            </w:r>
          </w:p>
        </w:tc>
        <w:tc>
          <w:tcPr>
            <w:tcW w:w="555" w:type="pct"/>
          </w:tcPr>
          <w:p w:rsidR="003E4301" w:rsidRPr="006D1B4E" w:rsidRDefault="003E4301" w:rsidP="00440308">
            <w:pPr>
              <w:rPr>
                <w:b/>
              </w:rPr>
            </w:pPr>
            <w:r>
              <w:rPr>
                <w:b/>
              </w:rPr>
              <w:t>2456,994</w:t>
            </w:r>
          </w:p>
        </w:tc>
        <w:tc>
          <w:tcPr>
            <w:tcW w:w="475" w:type="pct"/>
            <w:shd w:val="clear" w:color="auto" w:fill="auto"/>
          </w:tcPr>
          <w:p w:rsidR="003E4301" w:rsidRPr="006D1B4E" w:rsidRDefault="003E4301" w:rsidP="00440308">
            <w:pPr>
              <w:rPr>
                <w:b/>
              </w:rPr>
            </w:pPr>
            <w:r>
              <w:rPr>
                <w:b/>
              </w:rPr>
              <w:t>2431,400</w:t>
            </w:r>
          </w:p>
        </w:tc>
        <w:tc>
          <w:tcPr>
            <w:tcW w:w="452" w:type="pct"/>
            <w:shd w:val="clear" w:color="auto" w:fill="auto"/>
          </w:tcPr>
          <w:p w:rsidR="003E4301" w:rsidRPr="006D1B4E" w:rsidRDefault="003E4301" w:rsidP="00440308">
            <w:pPr>
              <w:rPr>
                <w:b/>
              </w:rPr>
            </w:pPr>
            <w:r>
              <w:rPr>
                <w:b/>
              </w:rPr>
              <w:t>2495,900</w:t>
            </w:r>
          </w:p>
        </w:tc>
      </w:tr>
      <w:tr w:rsidR="003E4301" w:rsidRPr="001A46B0" w:rsidTr="008B68DB">
        <w:trPr>
          <w:trHeight w:val="960"/>
        </w:trPr>
        <w:tc>
          <w:tcPr>
            <w:tcW w:w="254" w:type="pct"/>
          </w:tcPr>
          <w:p w:rsidR="003E4301" w:rsidRPr="002F55C2" w:rsidRDefault="003E4301" w:rsidP="00302797">
            <w:pPr>
              <w:jc w:val="center"/>
            </w:pPr>
            <w:r>
              <w:t>2</w:t>
            </w:r>
            <w:r w:rsidR="00302797">
              <w:t>5</w:t>
            </w:r>
          </w:p>
        </w:tc>
        <w:tc>
          <w:tcPr>
            <w:tcW w:w="253" w:type="pct"/>
          </w:tcPr>
          <w:p w:rsidR="003E4301" w:rsidRPr="00A4467A" w:rsidRDefault="003E4301" w:rsidP="00440308">
            <w:pPr>
              <w:jc w:val="center"/>
            </w:pPr>
            <w:r w:rsidRPr="00A4467A">
              <w:t>824</w:t>
            </w:r>
          </w:p>
        </w:tc>
        <w:tc>
          <w:tcPr>
            <w:tcW w:w="132" w:type="pct"/>
          </w:tcPr>
          <w:p w:rsidR="003E4301" w:rsidRPr="00A4467A" w:rsidRDefault="003E4301" w:rsidP="00440308">
            <w:pPr>
              <w:jc w:val="center"/>
            </w:pPr>
            <w:r w:rsidRPr="00A4467A">
              <w:t>2</w:t>
            </w:r>
          </w:p>
        </w:tc>
        <w:tc>
          <w:tcPr>
            <w:tcW w:w="197" w:type="pct"/>
          </w:tcPr>
          <w:p w:rsidR="003E4301" w:rsidRPr="00A4467A" w:rsidRDefault="003E4301" w:rsidP="00440308">
            <w:pPr>
              <w:jc w:val="center"/>
            </w:pPr>
            <w:r w:rsidRPr="00A4467A">
              <w:t>02</w:t>
            </w:r>
          </w:p>
        </w:tc>
        <w:tc>
          <w:tcPr>
            <w:tcW w:w="218" w:type="pct"/>
          </w:tcPr>
          <w:p w:rsidR="003E4301" w:rsidRPr="00A4467A" w:rsidRDefault="003E4301" w:rsidP="00440308">
            <w:pPr>
              <w:jc w:val="center"/>
            </w:pPr>
            <w:r>
              <w:t>15</w:t>
            </w:r>
          </w:p>
        </w:tc>
        <w:tc>
          <w:tcPr>
            <w:tcW w:w="259" w:type="pct"/>
          </w:tcPr>
          <w:p w:rsidR="003E4301" w:rsidRPr="00A4467A" w:rsidRDefault="003E4301" w:rsidP="00440308">
            <w:pPr>
              <w:jc w:val="center"/>
            </w:pPr>
            <w:r w:rsidRPr="00A4467A">
              <w:t>001</w:t>
            </w:r>
          </w:p>
        </w:tc>
        <w:tc>
          <w:tcPr>
            <w:tcW w:w="235" w:type="pct"/>
          </w:tcPr>
          <w:p w:rsidR="003E4301" w:rsidRPr="00A4467A" w:rsidRDefault="003E4301" w:rsidP="00440308">
            <w:pPr>
              <w:jc w:val="center"/>
            </w:pPr>
            <w:r w:rsidRPr="00A4467A">
              <w:t>00</w:t>
            </w:r>
          </w:p>
        </w:tc>
        <w:tc>
          <w:tcPr>
            <w:tcW w:w="329" w:type="pct"/>
          </w:tcPr>
          <w:p w:rsidR="003E4301" w:rsidRPr="00A4467A" w:rsidRDefault="003E4301" w:rsidP="00440308">
            <w:pPr>
              <w:jc w:val="center"/>
            </w:pPr>
            <w:r w:rsidRPr="00A4467A">
              <w:t>0000</w:t>
            </w:r>
          </w:p>
        </w:tc>
        <w:tc>
          <w:tcPr>
            <w:tcW w:w="270" w:type="pct"/>
          </w:tcPr>
          <w:p w:rsidR="003E4301" w:rsidRPr="00A4467A" w:rsidRDefault="003E4301" w:rsidP="00440308">
            <w:pPr>
              <w:jc w:val="center"/>
            </w:pPr>
            <w:r w:rsidRPr="00A4467A">
              <w:t>151</w:t>
            </w:r>
          </w:p>
        </w:tc>
        <w:tc>
          <w:tcPr>
            <w:tcW w:w="1372" w:type="pct"/>
          </w:tcPr>
          <w:p w:rsidR="003E4301" w:rsidRPr="00E07FDA" w:rsidRDefault="003E4301" w:rsidP="00440308">
            <w:r>
              <w:t>Дотации на выравнивание уровня бюджетной обеспеченности</w:t>
            </w:r>
          </w:p>
        </w:tc>
        <w:tc>
          <w:tcPr>
            <w:tcW w:w="555" w:type="pct"/>
          </w:tcPr>
          <w:p w:rsidR="003E4301" w:rsidRPr="000B16DC" w:rsidRDefault="003E4301" w:rsidP="00440308">
            <w:r>
              <w:t>2456,994</w:t>
            </w:r>
          </w:p>
        </w:tc>
        <w:tc>
          <w:tcPr>
            <w:tcW w:w="475" w:type="pct"/>
            <w:shd w:val="clear" w:color="auto" w:fill="auto"/>
          </w:tcPr>
          <w:p w:rsidR="003E4301" w:rsidRPr="007E5371" w:rsidRDefault="003E4301" w:rsidP="00440308">
            <w:r w:rsidRPr="007E5371">
              <w:t>2431,400</w:t>
            </w:r>
          </w:p>
        </w:tc>
        <w:tc>
          <w:tcPr>
            <w:tcW w:w="452" w:type="pct"/>
            <w:shd w:val="clear" w:color="auto" w:fill="auto"/>
          </w:tcPr>
          <w:p w:rsidR="003E4301" w:rsidRPr="007E5371" w:rsidRDefault="003E4301" w:rsidP="00440308">
            <w:r w:rsidRPr="007E5371">
              <w:t>2495,900</w:t>
            </w:r>
          </w:p>
        </w:tc>
      </w:tr>
      <w:tr w:rsidR="003E4301" w:rsidRPr="001A46B0" w:rsidTr="008B68DB">
        <w:tc>
          <w:tcPr>
            <w:tcW w:w="254" w:type="pct"/>
          </w:tcPr>
          <w:p w:rsidR="003E4301" w:rsidRDefault="003E4301" w:rsidP="00302797">
            <w:pPr>
              <w:jc w:val="center"/>
            </w:pPr>
            <w:r>
              <w:lastRenderedPageBreak/>
              <w:t>2</w:t>
            </w:r>
            <w:r w:rsidR="00302797">
              <w:t>6</w:t>
            </w:r>
          </w:p>
        </w:tc>
        <w:tc>
          <w:tcPr>
            <w:tcW w:w="253" w:type="pct"/>
          </w:tcPr>
          <w:p w:rsidR="003E4301" w:rsidRDefault="003E4301" w:rsidP="00440308">
            <w:pPr>
              <w:jc w:val="center"/>
            </w:pPr>
            <w:r>
              <w:t>824</w:t>
            </w:r>
          </w:p>
        </w:tc>
        <w:tc>
          <w:tcPr>
            <w:tcW w:w="132" w:type="pct"/>
          </w:tcPr>
          <w:p w:rsidR="003E4301" w:rsidRDefault="003E4301" w:rsidP="00440308">
            <w:pPr>
              <w:jc w:val="center"/>
            </w:pPr>
            <w:r>
              <w:t>2</w:t>
            </w:r>
          </w:p>
        </w:tc>
        <w:tc>
          <w:tcPr>
            <w:tcW w:w="197" w:type="pct"/>
          </w:tcPr>
          <w:p w:rsidR="003E4301" w:rsidRDefault="003E4301" w:rsidP="00440308">
            <w:pPr>
              <w:jc w:val="center"/>
            </w:pPr>
            <w:r>
              <w:t>02</w:t>
            </w:r>
          </w:p>
        </w:tc>
        <w:tc>
          <w:tcPr>
            <w:tcW w:w="218" w:type="pct"/>
          </w:tcPr>
          <w:p w:rsidR="003E4301" w:rsidRDefault="003E4301" w:rsidP="00440308">
            <w:pPr>
              <w:jc w:val="center"/>
            </w:pPr>
            <w:r>
              <w:t>15</w:t>
            </w:r>
          </w:p>
        </w:tc>
        <w:tc>
          <w:tcPr>
            <w:tcW w:w="259" w:type="pct"/>
          </w:tcPr>
          <w:p w:rsidR="003E4301" w:rsidRDefault="003E4301" w:rsidP="00440308">
            <w:pPr>
              <w:jc w:val="center"/>
            </w:pPr>
            <w:r>
              <w:t>001</w:t>
            </w:r>
          </w:p>
        </w:tc>
        <w:tc>
          <w:tcPr>
            <w:tcW w:w="235" w:type="pct"/>
          </w:tcPr>
          <w:p w:rsidR="003E4301" w:rsidRDefault="003E4301" w:rsidP="00440308">
            <w:pPr>
              <w:jc w:val="center"/>
            </w:pPr>
            <w:r>
              <w:t>10</w:t>
            </w:r>
          </w:p>
        </w:tc>
        <w:tc>
          <w:tcPr>
            <w:tcW w:w="329" w:type="pct"/>
          </w:tcPr>
          <w:p w:rsidR="003E4301" w:rsidRDefault="003E4301" w:rsidP="00440308">
            <w:pPr>
              <w:jc w:val="center"/>
            </w:pPr>
            <w:r>
              <w:t>0000</w:t>
            </w:r>
          </w:p>
        </w:tc>
        <w:tc>
          <w:tcPr>
            <w:tcW w:w="270" w:type="pct"/>
          </w:tcPr>
          <w:p w:rsidR="003E4301" w:rsidRDefault="003E4301" w:rsidP="00440308">
            <w:pPr>
              <w:jc w:val="center"/>
            </w:pPr>
            <w:r>
              <w:t>151</w:t>
            </w:r>
          </w:p>
        </w:tc>
        <w:tc>
          <w:tcPr>
            <w:tcW w:w="1372" w:type="pct"/>
          </w:tcPr>
          <w:p w:rsidR="003E4301" w:rsidRDefault="003E4301" w:rsidP="00440308">
            <w:pPr>
              <w:jc w:val="both"/>
            </w:pPr>
            <w:r>
              <w:t>Дотации бюджетам сельских поселений на выравнивание уровня бюджетной обеспеченности</w:t>
            </w:r>
          </w:p>
        </w:tc>
        <w:tc>
          <w:tcPr>
            <w:tcW w:w="555" w:type="pct"/>
          </w:tcPr>
          <w:p w:rsidR="003E4301" w:rsidRPr="000B16DC" w:rsidRDefault="003E4301" w:rsidP="00440308">
            <w:r>
              <w:t>2456,994</w:t>
            </w:r>
          </w:p>
        </w:tc>
        <w:tc>
          <w:tcPr>
            <w:tcW w:w="475" w:type="pct"/>
            <w:shd w:val="clear" w:color="auto" w:fill="auto"/>
          </w:tcPr>
          <w:p w:rsidR="003E4301" w:rsidRPr="007E5371" w:rsidRDefault="003E4301" w:rsidP="00440308">
            <w:r w:rsidRPr="007E5371">
              <w:t>2431,400</w:t>
            </w:r>
          </w:p>
        </w:tc>
        <w:tc>
          <w:tcPr>
            <w:tcW w:w="452" w:type="pct"/>
            <w:shd w:val="clear" w:color="auto" w:fill="auto"/>
          </w:tcPr>
          <w:p w:rsidR="003E4301" w:rsidRPr="007E5371" w:rsidRDefault="003E4301" w:rsidP="00440308">
            <w:r w:rsidRPr="007E5371">
              <w:t>2495,900</w:t>
            </w:r>
          </w:p>
        </w:tc>
      </w:tr>
      <w:tr w:rsidR="003E4301" w:rsidRPr="001A46B0" w:rsidTr="008B68DB">
        <w:tc>
          <w:tcPr>
            <w:tcW w:w="254" w:type="pct"/>
          </w:tcPr>
          <w:p w:rsidR="003E4301" w:rsidRPr="002F55C2" w:rsidRDefault="003E4301" w:rsidP="00302797">
            <w:pPr>
              <w:jc w:val="center"/>
            </w:pPr>
            <w:r>
              <w:t>2</w:t>
            </w:r>
            <w:r w:rsidR="00302797">
              <w:t>7</w:t>
            </w:r>
          </w:p>
        </w:tc>
        <w:tc>
          <w:tcPr>
            <w:tcW w:w="253" w:type="pct"/>
          </w:tcPr>
          <w:p w:rsidR="003E4301" w:rsidRDefault="003E4301" w:rsidP="00440308">
            <w:pPr>
              <w:jc w:val="center"/>
            </w:pPr>
            <w:r>
              <w:t>824</w:t>
            </w:r>
          </w:p>
        </w:tc>
        <w:tc>
          <w:tcPr>
            <w:tcW w:w="132" w:type="pct"/>
          </w:tcPr>
          <w:p w:rsidR="003E4301" w:rsidRDefault="003E4301" w:rsidP="00440308">
            <w:pPr>
              <w:jc w:val="center"/>
            </w:pPr>
            <w:r>
              <w:t>2</w:t>
            </w:r>
          </w:p>
        </w:tc>
        <w:tc>
          <w:tcPr>
            <w:tcW w:w="197" w:type="pct"/>
          </w:tcPr>
          <w:p w:rsidR="003E4301" w:rsidRDefault="003E4301" w:rsidP="00440308">
            <w:pPr>
              <w:jc w:val="center"/>
            </w:pPr>
            <w:r>
              <w:t>02</w:t>
            </w:r>
          </w:p>
        </w:tc>
        <w:tc>
          <w:tcPr>
            <w:tcW w:w="218" w:type="pct"/>
          </w:tcPr>
          <w:p w:rsidR="003E4301" w:rsidRDefault="003E4301" w:rsidP="00440308">
            <w:pPr>
              <w:jc w:val="center"/>
            </w:pPr>
            <w:r>
              <w:t>15</w:t>
            </w:r>
          </w:p>
        </w:tc>
        <w:tc>
          <w:tcPr>
            <w:tcW w:w="259" w:type="pct"/>
          </w:tcPr>
          <w:p w:rsidR="003E4301" w:rsidRDefault="003E4301" w:rsidP="00440308">
            <w:pPr>
              <w:jc w:val="center"/>
            </w:pPr>
            <w:r>
              <w:t>001</w:t>
            </w:r>
          </w:p>
        </w:tc>
        <w:tc>
          <w:tcPr>
            <w:tcW w:w="235" w:type="pct"/>
          </w:tcPr>
          <w:p w:rsidR="003E4301" w:rsidRDefault="003E4301" w:rsidP="00440308">
            <w:pPr>
              <w:jc w:val="center"/>
            </w:pPr>
            <w:r>
              <w:t>10</w:t>
            </w:r>
          </w:p>
        </w:tc>
        <w:tc>
          <w:tcPr>
            <w:tcW w:w="329" w:type="pct"/>
          </w:tcPr>
          <w:p w:rsidR="003E4301" w:rsidRDefault="003E4301" w:rsidP="00440308">
            <w:pPr>
              <w:jc w:val="center"/>
            </w:pPr>
            <w:r>
              <w:t>0101</w:t>
            </w:r>
          </w:p>
        </w:tc>
        <w:tc>
          <w:tcPr>
            <w:tcW w:w="270" w:type="pct"/>
          </w:tcPr>
          <w:p w:rsidR="003E4301" w:rsidRDefault="003E4301" w:rsidP="00440308">
            <w:pPr>
              <w:jc w:val="center"/>
            </w:pPr>
            <w:r>
              <w:t>151</w:t>
            </w:r>
          </w:p>
        </w:tc>
        <w:tc>
          <w:tcPr>
            <w:tcW w:w="1372" w:type="pct"/>
          </w:tcPr>
          <w:p w:rsidR="003E4301" w:rsidRDefault="003E4301" w:rsidP="00440308">
            <w:pPr>
              <w:jc w:val="both"/>
            </w:pPr>
            <w:r>
              <w:t>Дотации бюджетам сельских поселений на выравнивание уровня бюджетной обеспеченности</w:t>
            </w:r>
          </w:p>
        </w:tc>
        <w:tc>
          <w:tcPr>
            <w:tcW w:w="555" w:type="pct"/>
          </w:tcPr>
          <w:p w:rsidR="003E4301" w:rsidRPr="00B94D04" w:rsidRDefault="003E4301" w:rsidP="00440308">
            <w:pPr>
              <w:jc w:val="center"/>
            </w:pPr>
            <w:r>
              <w:t>2043,400</w:t>
            </w:r>
          </w:p>
        </w:tc>
        <w:tc>
          <w:tcPr>
            <w:tcW w:w="475" w:type="pct"/>
            <w:shd w:val="clear" w:color="auto" w:fill="auto"/>
          </w:tcPr>
          <w:p w:rsidR="003E4301" w:rsidRPr="00B94D04" w:rsidRDefault="003E4301" w:rsidP="00440308">
            <w:r>
              <w:t>2100,500</w:t>
            </w:r>
          </w:p>
        </w:tc>
        <w:tc>
          <w:tcPr>
            <w:tcW w:w="452" w:type="pct"/>
            <w:shd w:val="clear" w:color="auto" w:fill="auto"/>
          </w:tcPr>
          <w:p w:rsidR="003E4301" w:rsidRPr="00B94D04" w:rsidRDefault="003E4301" w:rsidP="00440308">
            <w:r>
              <w:t>2165,000</w:t>
            </w:r>
          </w:p>
        </w:tc>
      </w:tr>
      <w:tr w:rsidR="003E4301" w:rsidRPr="006750A8" w:rsidTr="008B68DB">
        <w:tc>
          <w:tcPr>
            <w:tcW w:w="254" w:type="pct"/>
          </w:tcPr>
          <w:p w:rsidR="003E4301" w:rsidRPr="002F55C2" w:rsidRDefault="003E4301" w:rsidP="00302797">
            <w:pPr>
              <w:jc w:val="center"/>
            </w:pPr>
            <w:r>
              <w:t>2</w:t>
            </w:r>
            <w:r w:rsidR="00302797">
              <w:t>8</w:t>
            </w:r>
          </w:p>
        </w:tc>
        <w:tc>
          <w:tcPr>
            <w:tcW w:w="253" w:type="pct"/>
          </w:tcPr>
          <w:p w:rsidR="003E4301" w:rsidRPr="006750A8" w:rsidRDefault="003E4301" w:rsidP="00440308">
            <w:pPr>
              <w:jc w:val="center"/>
            </w:pPr>
            <w:r w:rsidRPr="006750A8">
              <w:t>824</w:t>
            </w:r>
          </w:p>
        </w:tc>
        <w:tc>
          <w:tcPr>
            <w:tcW w:w="132" w:type="pct"/>
          </w:tcPr>
          <w:p w:rsidR="003E4301" w:rsidRPr="006750A8" w:rsidRDefault="003E4301" w:rsidP="00440308">
            <w:pPr>
              <w:jc w:val="center"/>
            </w:pPr>
            <w:r w:rsidRPr="006750A8">
              <w:t>2</w:t>
            </w:r>
          </w:p>
        </w:tc>
        <w:tc>
          <w:tcPr>
            <w:tcW w:w="197" w:type="pct"/>
          </w:tcPr>
          <w:p w:rsidR="003E4301" w:rsidRPr="006750A8" w:rsidRDefault="003E4301" w:rsidP="00440308">
            <w:pPr>
              <w:jc w:val="center"/>
            </w:pPr>
            <w:r w:rsidRPr="006750A8">
              <w:t>02</w:t>
            </w:r>
          </w:p>
        </w:tc>
        <w:tc>
          <w:tcPr>
            <w:tcW w:w="218" w:type="pct"/>
          </w:tcPr>
          <w:p w:rsidR="003E4301" w:rsidRPr="006750A8" w:rsidRDefault="003E4301" w:rsidP="00440308">
            <w:pPr>
              <w:jc w:val="center"/>
            </w:pPr>
            <w:r>
              <w:t>15</w:t>
            </w:r>
          </w:p>
        </w:tc>
        <w:tc>
          <w:tcPr>
            <w:tcW w:w="259" w:type="pct"/>
          </w:tcPr>
          <w:p w:rsidR="003E4301" w:rsidRPr="006750A8" w:rsidRDefault="003E4301" w:rsidP="00440308">
            <w:pPr>
              <w:jc w:val="center"/>
            </w:pPr>
            <w:r w:rsidRPr="006750A8">
              <w:t>001</w:t>
            </w:r>
          </w:p>
        </w:tc>
        <w:tc>
          <w:tcPr>
            <w:tcW w:w="235" w:type="pct"/>
          </w:tcPr>
          <w:p w:rsidR="003E4301" w:rsidRPr="006750A8" w:rsidRDefault="003E4301" w:rsidP="00440308">
            <w:pPr>
              <w:jc w:val="center"/>
            </w:pPr>
            <w:r w:rsidRPr="006750A8">
              <w:t>10</w:t>
            </w:r>
          </w:p>
        </w:tc>
        <w:tc>
          <w:tcPr>
            <w:tcW w:w="329" w:type="pct"/>
          </w:tcPr>
          <w:p w:rsidR="003E4301" w:rsidRPr="006750A8" w:rsidRDefault="003E4301" w:rsidP="00440308">
            <w:pPr>
              <w:jc w:val="center"/>
            </w:pPr>
            <w:r w:rsidRPr="006750A8">
              <w:t>0135</w:t>
            </w:r>
          </w:p>
        </w:tc>
        <w:tc>
          <w:tcPr>
            <w:tcW w:w="270" w:type="pct"/>
          </w:tcPr>
          <w:p w:rsidR="003E4301" w:rsidRPr="006750A8" w:rsidRDefault="003E4301" w:rsidP="00440308">
            <w:pPr>
              <w:jc w:val="center"/>
            </w:pPr>
            <w:r w:rsidRPr="006750A8">
              <w:t>151</w:t>
            </w:r>
          </w:p>
        </w:tc>
        <w:tc>
          <w:tcPr>
            <w:tcW w:w="1372" w:type="pct"/>
          </w:tcPr>
          <w:p w:rsidR="003E4301" w:rsidRPr="006750A8" w:rsidRDefault="003E4301" w:rsidP="00440308">
            <w:pPr>
              <w:jc w:val="both"/>
            </w:pPr>
            <w:r>
              <w:t xml:space="preserve">Дотации </w:t>
            </w:r>
            <w:r w:rsidRPr="006750A8">
              <w:t xml:space="preserve">бюджетам </w:t>
            </w:r>
            <w:r>
              <w:t xml:space="preserve">сельских </w:t>
            </w:r>
            <w:proofErr w:type="spellStart"/>
            <w:r>
              <w:t>поселений</w:t>
            </w:r>
            <w:proofErr w:type="gramStart"/>
            <w:r>
              <w:t>,</w:t>
            </w:r>
            <w:r w:rsidRPr="006750A8">
              <w:t>н</w:t>
            </w:r>
            <w:proofErr w:type="gramEnd"/>
            <w:r w:rsidRPr="006750A8">
              <w:t>а</w:t>
            </w:r>
            <w:proofErr w:type="spellEnd"/>
            <w:r w:rsidRPr="006750A8">
              <w:t xml:space="preserve"> выравнивание уровня бюджетной </w:t>
            </w:r>
            <w:r>
              <w:t>обеспеченности (Субвенции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w:t>
            </w:r>
            <w:r w:rsidRPr="006750A8">
              <w:t xml:space="preserve"> </w:t>
            </w:r>
            <w:r>
              <w:t xml:space="preserve"> повышения устойчивости бюджетов муниципальных образований Красноярского края» государственной программы Красноярского края « Управление государственными финансами»)</w:t>
            </w:r>
          </w:p>
        </w:tc>
        <w:tc>
          <w:tcPr>
            <w:tcW w:w="555" w:type="pct"/>
          </w:tcPr>
          <w:p w:rsidR="003E4301" w:rsidRPr="006750A8" w:rsidRDefault="003E4301" w:rsidP="00440308">
            <w:pPr>
              <w:jc w:val="center"/>
            </w:pPr>
            <w:r>
              <w:t>413,594</w:t>
            </w:r>
          </w:p>
        </w:tc>
        <w:tc>
          <w:tcPr>
            <w:tcW w:w="475" w:type="pct"/>
            <w:shd w:val="clear" w:color="auto" w:fill="auto"/>
          </w:tcPr>
          <w:p w:rsidR="003E4301" w:rsidRPr="006750A8" w:rsidRDefault="003E4301" w:rsidP="00440308">
            <w:r>
              <w:t>330,900</w:t>
            </w:r>
          </w:p>
        </w:tc>
        <w:tc>
          <w:tcPr>
            <w:tcW w:w="452" w:type="pct"/>
            <w:shd w:val="clear" w:color="auto" w:fill="auto"/>
          </w:tcPr>
          <w:p w:rsidR="003E4301" w:rsidRPr="006750A8" w:rsidRDefault="003E4301" w:rsidP="00440308">
            <w:r>
              <w:t>330,900</w:t>
            </w:r>
          </w:p>
        </w:tc>
      </w:tr>
      <w:tr w:rsidR="003E4301" w:rsidRPr="001A46B0" w:rsidTr="008B68DB">
        <w:tc>
          <w:tcPr>
            <w:tcW w:w="254" w:type="pct"/>
          </w:tcPr>
          <w:p w:rsidR="003E4301" w:rsidRPr="002F55C2" w:rsidRDefault="00604676" w:rsidP="00302797">
            <w:pPr>
              <w:jc w:val="center"/>
            </w:pPr>
            <w:r>
              <w:t>2</w:t>
            </w:r>
            <w:r w:rsidR="00302797">
              <w:t>9</w:t>
            </w:r>
          </w:p>
        </w:tc>
        <w:tc>
          <w:tcPr>
            <w:tcW w:w="253" w:type="pct"/>
          </w:tcPr>
          <w:p w:rsidR="003E4301" w:rsidRPr="006750A8" w:rsidRDefault="003E4301" w:rsidP="00440308">
            <w:pPr>
              <w:jc w:val="center"/>
              <w:rPr>
                <w:b/>
              </w:rPr>
            </w:pPr>
            <w:r w:rsidRPr="006750A8">
              <w:rPr>
                <w:b/>
              </w:rPr>
              <w:t>824</w:t>
            </w:r>
          </w:p>
        </w:tc>
        <w:tc>
          <w:tcPr>
            <w:tcW w:w="132" w:type="pct"/>
          </w:tcPr>
          <w:p w:rsidR="003E4301" w:rsidRPr="006750A8" w:rsidRDefault="003E4301" w:rsidP="00440308">
            <w:pPr>
              <w:jc w:val="center"/>
              <w:rPr>
                <w:b/>
              </w:rPr>
            </w:pPr>
            <w:r w:rsidRPr="006750A8">
              <w:rPr>
                <w:b/>
              </w:rPr>
              <w:t>2</w:t>
            </w:r>
          </w:p>
        </w:tc>
        <w:tc>
          <w:tcPr>
            <w:tcW w:w="197" w:type="pct"/>
          </w:tcPr>
          <w:p w:rsidR="003E4301" w:rsidRPr="006750A8" w:rsidRDefault="003E4301" w:rsidP="00440308">
            <w:pPr>
              <w:jc w:val="center"/>
              <w:rPr>
                <w:b/>
              </w:rPr>
            </w:pPr>
            <w:r w:rsidRPr="006750A8">
              <w:rPr>
                <w:b/>
              </w:rPr>
              <w:t>02</w:t>
            </w:r>
          </w:p>
        </w:tc>
        <w:tc>
          <w:tcPr>
            <w:tcW w:w="218" w:type="pct"/>
          </w:tcPr>
          <w:p w:rsidR="003E4301" w:rsidRPr="006750A8" w:rsidRDefault="003E4301" w:rsidP="00440308">
            <w:pPr>
              <w:jc w:val="center"/>
              <w:rPr>
                <w:b/>
              </w:rPr>
            </w:pPr>
            <w:r>
              <w:rPr>
                <w:b/>
              </w:rPr>
              <w:t>30</w:t>
            </w:r>
          </w:p>
        </w:tc>
        <w:tc>
          <w:tcPr>
            <w:tcW w:w="259" w:type="pct"/>
          </w:tcPr>
          <w:p w:rsidR="003E4301" w:rsidRPr="006750A8" w:rsidRDefault="003E4301" w:rsidP="00440308">
            <w:pPr>
              <w:jc w:val="center"/>
              <w:rPr>
                <w:b/>
              </w:rPr>
            </w:pPr>
            <w:r w:rsidRPr="006750A8">
              <w:rPr>
                <w:b/>
              </w:rPr>
              <w:t>000</w:t>
            </w:r>
          </w:p>
        </w:tc>
        <w:tc>
          <w:tcPr>
            <w:tcW w:w="235" w:type="pct"/>
          </w:tcPr>
          <w:p w:rsidR="003E4301" w:rsidRPr="006750A8" w:rsidRDefault="003E4301" w:rsidP="00440308">
            <w:pPr>
              <w:jc w:val="center"/>
              <w:rPr>
                <w:b/>
              </w:rPr>
            </w:pPr>
            <w:r w:rsidRPr="006750A8">
              <w:rPr>
                <w:b/>
              </w:rPr>
              <w:t>00</w:t>
            </w:r>
          </w:p>
        </w:tc>
        <w:tc>
          <w:tcPr>
            <w:tcW w:w="329" w:type="pct"/>
          </w:tcPr>
          <w:p w:rsidR="003E4301" w:rsidRPr="006750A8" w:rsidRDefault="003E4301" w:rsidP="00440308">
            <w:pPr>
              <w:jc w:val="center"/>
              <w:rPr>
                <w:b/>
              </w:rPr>
            </w:pPr>
            <w:r w:rsidRPr="006750A8">
              <w:rPr>
                <w:b/>
              </w:rPr>
              <w:t>0000</w:t>
            </w:r>
          </w:p>
        </w:tc>
        <w:tc>
          <w:tcPr>
            <w:tcW w:w="270" w:type="pct"/>
          </w:tcPr>
          <w:p w:rsidR="003E4301" w:rsidRPr="006750A8" w:rsidRDefault="003E4301" w:rsidP="00440308">
            <w:pPr>
              <w:jc w:val="center"/>
              <w:rPr>
                <w:b/>
              </w:rPr>
            </w:pPr>
            <w:r w:rsidRPr="006750A8">
              <w:rPr>
                <w:b/>
              </w:rPr>
              <w:t>151</w:t>
            </w:r>
          </w:p>
        </w:tc>
        <w:tc>
          <w:tcPr>
            <w:tcW w:w="1372" w:type="pct"/>
          </w:tcPr>
          <w:p w:rsidR="003E4301" w:rsidRPr="006750A8" w:rsidRDefault="003E4301" w:rsidP="00440308">
            <w:pPr>
              <w:jc w:val="both"/>
              <w:rPr>
                <w:b/>
              </w:rPr>
            </w:pPr>
            <w:r w:rsidRPr="006750A8">
              <w:rPr>
                <w:b/>
              </w:rPr>
              <w:t xml:space="preserve">Субвенции бюджетам </w:t>
            </w:r>
            <w:r>
              <w:rPr>
                <w:b/>
              </w:rPr>
              <w:t>бюджетной системы Российской Федерации</w:t>
            </w:r>
          </w:p>
        </w:tc>
        <w:tc>
          <w:tcPr>
            <w:tcW w:w="555" w:type="pct"/>
          </w:tcPr>
          <w:p w:rsidR="003E4301" w:rsidRPr="006750A8" w:rsidRDefault="003E4301" w:rsidP="00440308">
            <w:pPr>
              <w:jc w:val="center"/>
              <w:rPr>
                <w:b/>
              </w:rPr>
            </w:pPr>
            <w:r>
              <w:rPr>
                <w:b/>
              </w:rPr>
              <w:t>66,114</w:t>
            </w:r>
          </w:p>
        </w:tc>
        <w:tc>
          <w:tcPr>
            <w:tcW w:w="475" w:type="pct"/>
            <w:shd w:val="clear" w:color="auto" w:fill="auto"/>
          </w:tcPr>
          <w:p w:rsidR="003E4301" w:rsidRPr="006750A8" w:rsidRDefault="003E4301" w:rsidP="00440308">
            <w:pPr>
              <w:jc w:val="center"/>
              <w:rPr>
                <w:b/>
              </w:rPr>
            </w:pPr>
            <w:r>
              <w:rPr>
                <w:b/>
              </w:rPr>
              <w:t>66,979</w:t>
            </w:r>
          </w:p>
        </w:tc>
        <w:tc>
          <w:tcPr>
            <w:tcW w:w="452" w:type="pct"/>
            <w:shd w:val="clear" w:color="auto" w:fill="auto"/>
          </w:tcPr>
          <w:p w:rsidR="003E4301" w:rsidRPr="006750A8" w:rsidRDefault="003E4301" w:rsidP="00440308">
            <w:pPr>
              <w:jc w:val="center"/>
              <w:rPr>
                <w:b/>
              </w:rPr>
            </w:pPr>
            <w:r>
              <w:rPr>
                <w:b/>
              </w:rPr>
              <w:t>69,930</w:t>
            </w:r>
          </w:p>
        </w:tc>
      </w:tr>
      <w:tr w:rsidR="003E4301" w:rsidRPr="001A46B0" w:rsidTr="008B68DB">
        <w:tc>
          <w:tcPr>
            <w:tcW w:w="254" w:type="pct"/>
          </w:tcPr>
          <w:p w:rsidR="003E4301" w:rsidRPr="002F55C2" w:rsidRDefault="003E4301" w:rsidP="00302797">
            <w:r>
              <w:t>3</w:t>
            </w:r>
            <w:r w:rsidR="00302797">
              <w:t>0</w:t>
            </w:r>
          </w:p>
        </w:tc>
        <w:tc>
          <w:tcPr>
            <w:tcW w:w="253" w:type="pct"/>
          </w:tcPr>
          <w:p w:rsidR="003E4301" w:rsidRPr="006750A8" w:rsidRDefault="003E4301" w:rsidP="00440308">
            <w:pPr>
              <w:jc w:val="center"/>
            </w:pPr>
            <w:r w:rsidRPr="006750A8">
              <w:t>824</w:t>
            </w:r>
          </w:p>
        </w:tc>
        <w:tc>
          <w:tcPr>
            <w:tcW w:w="132" w:type="pct"/>
          </w:tcPr>
          <w:p w:rsidR="003E4301" w:rsidRPr="006750A8" w:rsidRDefault="003E4301" w:rsidP="00440308">
            <w:pPr>
              <w:jc w:val="center"/>
            </w:pPr>
            <w:r w:rsidRPr="006750A8">
              <w:t>2</w:t>
            </w:r>
          </w:p>
        </w:tc>
        <w:tc>
          <w:tcPr>
            <w:tcW w:w="197" w:type="pct"/>
          </w:tcPr>
          <w:p w:rsidR="003E4301" w:rsidRPr="006750A8" w:rsidRDefault="003E4301" w:rsidP="00440308">
            <w:pPr>
              <w:jc w:val="center"/>
            </w:pPr>
            <w:r w:rsidRPr="006750A8">
              <w:t>02</w:t>
            </w:r>
          </w:p>
        </w:tc>
        <w:tc>
          <w:tcPr>
            <w:tcW w:w="218" w:type="pct"/>
          </w:tcPr>
          <w:p w:rsidR="003E4301" w:rsidRPr="006750A8" w:rsidRDefault="003E4301" w:rsidP="00440308">
            <w:pPr>
              <w:jc w:val="center"/>
            </w:pPr>
            <w:r>
              <w:t>35</w:t>
            </w:r>
          </w:p>
        </w:tc>
        <w:tc>
          <w:tcPr>
            <w:tcW w:w="259" w:type="pct"/>
          </w:tcPr>
          <w:p w:rsidR="003E4301" w:rsidRPr="006750A8" w:rsidRDefault="003E4301" w:rsidP="00440308">
            <w:pPr>
              <w:jc w:val="center"/>
            </w:pPr>
            <w:r>
              <w:t>118</w:t>
            </w:r>
          </w:p>
        </w:tc>
        <w:tc>
          <w:tcPr>
            <w:tcW w:w="235" w:type="pct"/>
          </w:tcPr>
          <w:p w:rsidR="003E4301" w:rsidRPr="006750A8" w:rsidRDefault="003E4301" w:rsidP="00440308">
            <w:pPr>
              <w:jc w:val="center"/>
            </w:pPr>
            <w:r w:rsidRPr="006750A8">
              <w:t>00</w:t>
            </w:r>
          </w:p>
        </w:tc>
        <w:tc>
          <w:tcPr>
            <w:tcW w:w="329" w:type="pct"/>
          </w:tcPr>
          <w:p w:rsidR="003E4301" w:rsidRPr="006750A8" w:rsidRDefault="003E4301" w:rsidP="00440308">
            <w:pPr>
              <w:jc w:val="center"/>
            </w:pPr>
            <w:r w:rsidRPr="006750A8">
              <w:t>0000</w:t>
            </w:r>
          </w:p>
        </w:tc>
        <w:tc>
          <w:tcPr>
            <w:tcW w:w="270" w:type="pct"/>
          </w:tcPr>
          <w:p w:rsidR="003E4301" w:rsidRPr="006750A8" w:rsidRDefault="003E4301" w:rsidP="00440308">
            <w:pPr>
              <w:jc w:val="center"/>
            </w:pPr>
            <w:r w:rsidRPr="006750A8">
              <w:t>000</w:t>
            </w:r>
          </w:p>
        </w:tc>
        <w:tc>
          <w:tcPr>
            <w:tcW w:w="1372" w:type="pct"/>
          </w:tcPr>
          <w:p w:rsidR="003E4301" w:rsidRPr="006750A8" w:rsidRDefault="003E4301" w:rsidP="00440308">
            <w:pPr>
              <w:jc w:val="both"/>
            </w:pPr>
            <w:r>
              <w:t>Субвенции бюджетам на о</w:t>
            </w:r>
            <w:r w:rsidRPr="006750A8">
              <w:t>существление первичного воинского учета на территориях, где отсутствуют военные комиссариаты</w:t>
            </w:r>
          </w:p>
        </w:tc>
        <w:tc>
          <w:tcPr>
            <w:tcW w:w="555" w:type="pct"/>
          </w:tcPr>
          <w:p w:rsidR="003E4301" w:rsidRPr="00555BBE" w:rsidRDefault="003E4301" w:rsidP="00440308">
            <w:pPr>
              <w:jc w:val="center"/>
            </w:pPr>
            <w:r>
              <w:t>66,114</w:t>
            </w:r>
          </w:p>
        </w:tc>
        <w:tc>
          <w:tcPr>
            <w:tcW w:w="475" w:type="pct"/>
            <w:shd w:val="clear" w:color="auto" w:fill="auto"/>
          </w:tcPr>
          <w:p w:rsidR="003E4301" w:rsidRPr="00555BBE" w:rsidRDefault="003E4301" w:rsidP="00440308">
            <w:pPr>
              <w:jc w:val="center"/>
            </w:pPr>
            <w:r>
              <w:t>66,979</w:t>
            </w:r>
          </w:p>
        </w:tc>
        <w:tc>
          <w:tcPr>
            <w:tcW w:w="452" w:type="pct"/>
            <w:shd w:val="clear" w:color="auto" w:fill="auto"/>
          </w:tcPr>
          <w:p w:rsidR="003E4301" w:rsidRPr="00555BBE" w:rsidRDefault="003E4301" w:rsidP="00440308">
            <w:pPr>
              <w:jc w:val="center"/>
            </w:pPr>
            <w:r>
              <w:t>69,930</w:t>
            </w:r>
          </w:p>
        </w:tc>
      </w:tr>
      <w:tr w:rsidR="003E4301" w:rsidRPr="001A46B0" w:rsidTr="008B68DB">
        <w:tc>
          <w:tcPr>
            <w:tcW w:w="254" w:type="pct"/>
          </w:tcPr>
          <w:p w:rsidR="003E4301" w:rsidRPr="002F55C2" w:rsidRDefault="003E4301" w:rsidP="00302797">
            <w:r>
              <w:t>3</w:t>
            </w:r>
            <w:r w:rsidR="00302797">
              <w:t>1</w:t>
            </w:r>
          </w:p>
        </w:tc>
        <w:tc>
          <w:tcPr>
            <w:tcW w:w="253" w:type="pct"/>
          </w:tcPr>
          <w:p w:rsidR="003E4301" w:rsidRPr="00D35263" w:rsidRDefault="003E4301" w:rsidP="00440308">
            <w:pPr>
              <w:jc w:val="center"/>
            </w:pPr>
            <w:r>
              <w:t>824</w:t>
            </w:r>
          </w:p>
        </w:tc>
        <w:tc>
          <w:tcPr>
            <w:tcW w:w="132" w:type="pct"/>
          </w:tcPr>
          <w:p w:rsidR="003E4301" w:rsidRPr="00D35263" w:rsidRDefault="003E4301" w:rsidP="00440308">
            <w:pPr>
              <w:jc w:val="center"/>
            </w:pPr>
            <w:r>
              <w:t>2</w:t>
            </w:r>
          </w:p>
        </w:tc>
        <w:tc>
          <w:tcPr>
            <w:tcW w:w="197" w:type="pct"/>
          </w:tcPr>
          <w:p w:rsidR="003E4301" w:rsidRPr="002A50A4" w:rsidRDefault="003E4301" w:rsidP="00440308">
            <w:pPr>
              <w:jc w:val="center"/>
            </w:pPr>
            <w:r>
              <w:t>02</w:t>
            </w:r>
          </w:p>
        </w:tc>
        <w:tc>
          <w:tcPr>
            <w:tcW w:w="218" w:type="pct"/>
          </w:tcPr>
          <w:p w:rsidR="003E4301" w:rsidRPr="00D35263" w:rsidRDefault="003E4301" w:rsidP="00440308">
            <w:pPr>
              <w:jc w:val="center"/>
            </w:pPr>
            <w:r>
              <w:t>35</w:t>
            </w:r>
          </w:p>
        </w:tc>
        <w:tc>
          <w:tcPr>
            <w:tcW w:w="259" w:type="pct"/>
          </w:tcPr>
          <w:p w:rsidR="003E4301" w:rsidRPr="00D35263" w:rsidRDefault="003E4301" w:rsidP="00440308">
            <w:pPr>
              <w:jc w:val="center"/>
            </w:pPr>
            <w:r>
              <w:t>118</w:t>
            </w:r>
          </w:p>
        </w:tc>
        <w:tc>
          <w:tcPr>
            <w:tcW w:w="235" w:type="pct"/>
          </w:tcPr>
          <w:p w:rsidR="003E4301" w:rsidRPr="00D35263" w:rsidRDefault="003E4301" w:rsidP="00440308">
            <w:pPr>
              <w:jc w:val="center"/>
            </w:pPr>
            <w:r>
              <w:t>10</w:t>
            </w:r>
          </w:p>
        </w:tc>
        <w:tc>
          <w:tcPr>
            <w:tcW w:w="329" w:type="pct"/>
          </w:tcPr>
          <w:p w:rsidR="003E4301" w:rsidRPr="00D35263" w:rsidRDefault="003E4301" w:rsidP="00440308">
            <w:pPr>
              <w:jc w:val="center"/>
            </w:pPr>
            <w:r>
              <w:t>0000</w:t>
            </w:r>
          </w:p>
        </w:tc>
        <w:tc>
          <w:tcPr>
            <w:tcW w:w="270" w:type="pct"/>
          </w:tcPr>
          <w:p w:rsidR="003E4301" w:rsidRPr="00D35263" w:rsidRDefault="003E4301" w:rsidP="00440308">
            <w:pPr>
              <w:jc w:val="center"/>
            </w:pPr>
            <w:r>
              <w:t>151</w:t>
            </w:r>
          </w:p>
        </w:tc>
        <w:tc>
          <w:tcPr>
            <w:tcW w:w="1372" w:type="pct"/>
          </w:tcPr>
          <w:p w:rsidR="003E4301" w:rsidRPr="00D35263" w:rsidRDefault="003E4301" w:rsidP="00440308">
            <w:pPr>
              <w:jc w:val="both"/>
            </w:pPr>
            <w:r w:rsidRPr="00893C2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55" w:type="pct"/>
          </w:tcPr>
          <w:p w:rsidR="003E4301" w:rsidRPr="00D35263" w:rsidRDefault="003E4301" w:rsidP="00440308">
            <w:pPr>
              <w:jc w:val="center"/>
            </w:pPr>
            <w:r>
              <w:t>66,114</w:t>
            </w:r>
          </w:p>
        </w:tc>
        <w:tc>
          <w:tcPr>
            <w:tcW w:w="475" w:type="pct"/>
            <w:shd w:val="clear" w:color="auto" w:fill="auto"/>
          </w:tcPr>
          <w:p w:rsidR="003E4301" w:rsidRPr="002B7573" w:rsidRDefault="003E4301" w:rsidP="00440308">
            <w:pPr>
              <w:jc w:val="center"/>
            </w:pPr>
            <w:r>
              <w:t>66,979</w:t>
            </w:r>
          </w:p>
        </w:tc>
        <w:tc>
          <w:tcPr>
            <w:tcW w:w="452" w:type="pct"/>
            <w:shd w:val="clear" w:color="auto" w:fill="auto"/>
          </w:tcPr>
          <w:p w:rsidR="003E4301" w:rsidRPr="002B7573" w:rsidRDefault="003E4301" w:rsidP="00440308">
            <w:pPr>
              <w:jc w:val="center"/>
            </w:pPr>
            <w:r>
              <w:t>69,930</w:t>
            </w:r>
          </w:p>
        </w:tc>
      </w:tr>
      <w:tr w:rsidR="003E4301" w:rsidRPr="001A46B0" w:rsidTr="008B68DB">
        <w:tc>
          <w:tcPr>
            <w:tcW w:w="254" w:type="pct"/>
          </w:tcPr>
          <w:p w:rsidR="003E4301" w:rsidRPr="002F55C2" w:rsidRDefault="003E4301" w:rsidP="00302797">
            <w:r>
              <w:t>3</w:t>
            </w:r>
            <w:r w:rsidR="00302797">
              <w:t>2</w:t>
            </w:r>
          </w:p>
        </w:tc>
        <w:tc>
          <w:tcPr>
            <w:tcW w:w="253" w:type="pct"/>
          </w:tcPr>
          <w:p w:rsidR="003E4301" w:rsidRPr="00F35A9A" w:rsidRDefault="003E4301" w:rsidP="00440308">
            <w:pPr>
              <w:jc w:val="center"/>
              <w:rPr>
                <w:b/>
              </w:rPr>
            </w:pPr>
            <w:r w:rsidRPr="00F35A9A">
              <w:rPr>
                <w:b/>
              </w:rPr>
              <w:t>824</w:t>
            </w:r>
          </w:p>
        </w:tc>
        <w:tc>
          <w:tcPr>
            <w:tcW w:w="132" w:type="pct"/>
          </w:tcPr>
          <w:p w:rsidR="003E4301" w:rsidRPr="00F35A9A" w:rsidRDefault="003E4301" w:rsidP="00440308">
            <w:pPr>
              <w:jc w:val="center"/>
              <w:rPr>
                <w:b/>
              </w:rPr>
            </w:pPr>
            <w:r w:rsidRPr="00F35A9A">
              <w:rPr>
                <w:b/>
              </w:rPr>
              <w:t>2</w:t>
            </w:r>
          </w:p>
        </w:tc>
        <w:tc>
          <w:tcPr>
            <w:tcW w:w="197" w:type="pct"/>
          </w:tcPr>
          <w:p w:rsidR="003E4301" w:rsidRPr="00F35A9A" w:rsidRDefault="003E4301" w:rsidP="00440308">
            <w:pPr>
              <w:jc w:val="center"/>
              <w:rPr>
                <w:b/>
              </w:rPr>
            </w:pPr>
            <w:r w:rsidRPr="00F35A9A">
              <w:rPr>
                <w:b/>
              </w:rPr>
              <w:t>02</w:t>
            </w:r>
          </w:p>
        </w:tc>
        <w:tc>
          <w:tcPr>
            <w:tcW w:w="218" w:type="pct"/>
          </w:tcPr>
          <w:p w:rsidR="003E4301" w:rsidRPr="00F35A9A" w:rsidRDefault="003E4301" w:rsidP="00440308">
            <w:pPr>
              <w:jc w:val="center"/>
              <w:rPr>
                <w:b/>
              </w:rPr>
            </w:pPr>
            <w:r>
              <w:rPr>
                <w:b/>
              </w:rPr>
              <w:t>40</w:t>
            </w:r>
          </w:p>
        </w:tc>
        <w:tc>
          <w:tcPr>
            <w:tcW w:w="259" w:type="pct"/>
          </w:tcPr>
          <w:p w:rsidR="003E4301" w:rsidRPr="00F35A9A" w:rsidRDefault="003E4301" w:rsidP="00440308">
            <w:pPr>
              <w:jc w:val="center"/>
              <w:rPr>
                <w:b/>
              </w:rPr>
            </w:pPr>
            <w:r w:rsidRPr="00F35A9A">
              <w:rPr>
                <w:b/>
              </w:rPr>
              <w:t>000</w:t>
            </w:r>
          </w:p>
        </w:tc>
        <w:tc>
          <w:tcPr>
            <w:tcW w:w="235" w:type="pct"/>
          </w:tcPr>
          <w:p w:rsidR="003E4301" w:rsidRPr="00F35A9A" w:rsidRDefault="003E4301" w:rsidP="00440308">
            <w:pPr>
              <w:jc w:val="center"/>
              <w:rPr>
                <w:b/>
              </w:rPr>
            </w:pPr>
            <w:r w:rsidRPr="00F35A9A">
              <w:rPr>
                <w:b/>
              </w:rPr>
              <w:t>00</w:t>
            </w:r>
          </w:p>
        </w:tc>
        <w:tc>
          <w:tcPr>
            <w:tcW w:w="329" w:type="pct"/>
          </w:tcPr>
          <w:p w:rsidR="003E4301" w:rsidRPr="00F35A9A" w:rsidRDefault="003E4301" w:rsidP="00440308">
            <w:pPr>
              <w:jc w:val="center"/>
              <w:rPr>
                <w:b/>
              </w:rPr>
            </w:pPr>
            <w:r w:rsidRPr="00F35A9A">
              <w:rPr>
                <w:b/>
              </w:rPr>
              <w:t>0000</w:t>
            </w:r>
          </w:p>
        </w:tc>
        <w:tc>
          <w:tcPr>
            <w:tcW w:w="270" w:type="pct"/>
          </w:tcPr>
          <w:p w:rsidR="003E4301" w:rsidRPr="00F35A9A" w:rsidRDefault="003E4301" w:rsidP="00440308">
            <w:pPr>
              <w:jc w:val="center"/>
              <w:rPr>
                <w:b/>
              </w:rPr>
            </w:pPr>
            <w:r w:rsidRPr="00F35A9A">
              <w:rPr>
                <w:b/>
              </w:rPr>
              <w:t>151</w:t>
            </w:r>
          </w:p>
        </w:tc>
        <w:tc>
          <w:tcPr>
            <w:tcW w:w="1372" w:type="pct"/>
          </w:tcPr>
          <w:p w:rsidR="003E4301" w:rsidRPr="00F35A9A" w:rsidRDefault="003E4301" w:rsidP="00440308">
            <w:pPr>
              <w:jc w:val="both"/>
              <w:rPr>
                <w:b/>
              </w:rPr>
            </w:pPr>
            <w:r w:rsidRPr="00F35A9A">
              <w:rPr>
                <w:b/>
              </w:rPr>
              <w:t>Иные межбюджетные трансферты</w:t>
            </w:r>
          </w:p>
        </w:tc>
        <w:tc>
          <w:tcPr>
            <w:tcW w:w="555" w:type="pct"/>
          </w:tcPr>
          <w:p w:rsidR="00282EA2" w:rsidRPr="00282EA2" w:rsidRDefault="00282EA2" w:rsidP="00282EA2">
            <w:pPr>
              <w:jc w:val="center"/>
              <w:rPr>
                <w:b/>
              </w:rPr>
            </w:pPr>
            <w:r w:rsidRPr="00282EA2">
              <w:rPr>
                <w:b/>
              </w:rPr>
              <w:t>2 450,133</w:t>
            </w:r>
          </w:p>
          <w:p w:rsidR="003E4301" w:rsidRPr="009044C8" w:rsidRDefault="003E4301" w:rsidP="00282EA2">
            <w:pPr>
              <w:jc w:val="center"/>
              <w:rPr>
                <w:b/>
              </w:rPr>
            </w:pPr>
          </w:p>
        </w:tc>
        <w:tc>
          <w:tcPr>
            <w:tcW w:w="475" w:type="pct"/>
            <w:shd w:val="clear" w:color="auto" w:fill="auto"/>
          </w:tcPr>
          <w:p w:rsidR="003E4301" w:rsidRPr="009044C8" w:rsidRDefault="003E4301" w:rsidP="00440308">
            <w:pPr>
              <w:rPr>
                <w:b/>
              </w:rPr>
            </w:pPr>
            <w:r>
              <w:rPr>
                <w:b/>
              </w:rPr>
              <w:t>2272,225</w:t>
            </w:r>
          </w:p>
        </w:tc>
        <w:tc>
          <w:tcPr>
            <w:tcW w:w="452" w:type="pct"/>
            <w:shd w:val="clear" w:color="auto" w:fill="auto"/>
          </w:tcPr>
          <w:p w:rsidR="003E4301" w:rsidRPr="009044C8" w:rsidRDefault="003E4301" w:rsidP="00440308">
            <w:pPr>
              <w:rPr>
                <w:b/>
              </w:rPr>
            </w:pPr>
            <w:r>
              <w:rPr>
                <w:b/>
              </w:rPr>
              <w:t>2195,635</w:t>
            </w:r>
          </w:p>
        </w:tc>
      </w:tr>
      <w:tr w:rsidR="003E4301" w:rsidRPr="001A46B0" w:rsidTr="008B68DB">
        <w:tc>
          <w:tcPr>
            <w:tcW w:w="254" w:type="pct"/>
          </w:tcPr>
          <w:p w:rsidR="003E4301" w:rsidRPr="002F55C2" w:rsidRDefault="003E4301" w:rsidP="00302797">
            <w:r>
              <w:t xml:space="preserve"> 3</w:t>
            </w:r>
            <w:r w:rsidR="00302797">
              <w:t>3</w:t>
            </w:r>
          </w:p>
        </w:tc>
        <w:tc>
          <w:tcPr>
            <w:tcW w:w="253" w:type="pct"/>
          </w:tcPr>
          <w:p w:rsidR="003E4301" w:rsidRDefault="003E4301" w:rsidP="00440308">
            <w:pPr>
              <w:jc w:val="center"/>
            </w:pPr>
            <w:r>
              <w:t>824</w:t>
            </w:r>
          </w:p>
        </w:tc>
        <w:tc>
          <w:tcPr>
            <w:tcW w:w="132" w:type="pct"/>
          </w:tcPr>
          <w:p w:rsidR="003E4301" w:rsidRDefault="003E4301" w:rsidP="00440308">
            <w:pPr>
              <w:jc w:val="center"/>
            </w:pPr>
            <w:r>
              <w:t>2</w:t>
            </w:r>
          </w:p>
        </w:tc>
        <w:tc>
          <w:tcPr>
            <w:tcW w:w="197" w:type="pct"/>
          </w:tcPr>
          <w:p w:rsidR="003E4301" w:rsidRDefault="003E4301" w:rsidP="00440308">
            <w:pPr>
              <w:jc w:val="center"/>
            </w:pPr>
            <w:r>
              <w:t>02</w:t>
            </w:r>
          </w:p>
        </w:tc>
        <w:tc>
          <w:tcPr>
            <w:tcW w:w="218" w:type="pct"/>
          </w:tcPr>
          <w:p w:rsidR="003E4301" w:rsidRDefault="003E4301" w:rsidP="00440308">
            <w:pPr>
              <w:jc w:val="center"/>
            </w:pPr>
            <w:r>
              <w:t>49</w:t>
            </w:r>
          </w:p>
        </w:tc>
        <w:tc>
          <w:tcPr>
            <w:tcW w:w="259" w:type="pct"/>
          </w:tcPr>
          <w:p w:rsidR="003E4301" w:rsidRDefault="003E4301" w:rsidP="00440308">
            <w:pPr>
              <w:jc w:val="center"/>
            </w:pPr>
            <w:r>
              <w:t>999</w:t>
            </w:r>
          </w:p>
        </w:tc>
        <w:tc>
          <w:tcPr>
            <w:tcW w:w="235" w:type="pct"/>
          </w:tcPr>
          <w:p w:rsidR="003E4301" w:rsidRDefault="003E4301" w:rsidP="00440308">
            <w:pPr>
              <w:jc w:val="center"/>
            </w:pPr>
            <w:r>
              <w:t>00</w:t>
            </w:r>
          </w:p>
        </w:tc>
        <w:tc>
          <w:tcPr>
            <w:tcW w:w="329" w:type="pct"/>
          </w:tcPr>
          <w:p w:rsidR="003E4301" w:rsidRDefault="003E4301" w:rsidP="00440308">
            <w:pPr>
              <w:jc w:val="center"/>
            </w:pPr>
            <w:r>
              <w:t>0000</w:t>
            </w:r>
          </w:p>
        </w:tc>
        <w:tc>
          <w:tcPr>
            <w:tcW w:w="270" w:type="pct"/>
          </w:tcPr>
          <w:p w:rsidR="003E4301" w:rsidRDefault="003E4301" w:rsidP="00440308">
            <w:pPr>
              <w:jc w:val="center"/>
            </w:pPr>
            <w:r>
              <w:t>151</w:t>
            </w:r>
          </w:p>
        </w:tc>
        <w:tc>
          <w:tcPr>
            <w:tcW w:w="1372" w:type="pct"/>
          </w:tcPr>
          <w:p w:rsidR="003E4301" w:rsidRDefault="003E4301" w:rsidP="00440308">
            <w:pPr>
              <w:jc w:val="both"/>
            </w:pPr>
            <w:r>
              <w:t>Прочие межбюджетные трансферты, передаваемые бюджетам</w:t>
            </w:r>
          </w:p>
        </w:tc>
        <w:tc>
          <w:tcPr>
            <w:tcW w:w="555" w:type="pct"/>
          </w:tcPr>
          <w:p w:rsidR="00282EA2" w:rsidRDefault="00282EA2" w:rsidP="00282EA2">
            <w:pPr>
              <w:jc w:val="center"/>
            </w:pPr>
            <w:r>
              <w:t>2 450,133</w:t>
            </w:r>
          </w:p>
          <w:p w:rsidR="003E4301" w:rsidRDefault="003E4301" w:rsidP="00282EA2">
            <w:pPr>
              <w:jc w:val="center"/>
            </w:pPr>
          </w:p>
        </w:tc>
        <w:tc>
          <w:tcPr>
            <w:tcW w:w="475" w:type="pct"/>
            <w:shd w:val="clear" w:color="auto" w:fill="auto"/>
          </w:tcPr>
          <w:p w:rsidR="003E4301" w:rsidRPr="00672A90" w:rsidRDefault="003E4301" w:rsidP="00440308">
            <w:r>
              <w:t>2270,475</w:t>
            </w:r>
          </w:p>
        </w:tc>
        <w:tc>
          <w:tcPr>
            <w:tcW w:w="452" w:type="pct"/>
            <w:shd w:val="clear" w:color="auto" w:fill="auto"/>
          </w:tcPr>
          <w:p w:rsidR="003E4301" w:rsidRPr="00672A90" w:rsidRDefault="003E4301" w:rsidP="00440308">
            <w:r>
              <w:t>2193,885</w:t>
            </w:r>
          </w:p>
        </w:tc>
      </w:tr>
      <w:tr w:rsidR="003E4301" w:rsidRPr="001A46B0" w:rsidTr="008B68DB">
        <w:trPr>
          <w:trHeight w:val="660"/>
        </w:trPr>
        <w:tc>
          <w:tcPr>
            <w:tcW w:w="254" w:type="pct"/>
          </w:tcPr>
          <w:p w:rsidR="003E4301" w:rsidRPr="002F55C2" w:rsidRDefault="003E4301" w:rsidP="008B68DB">
            <w:pPr>
              <w:jc w:val="center"/>
            </w:pPr>
            <w:r>
              <w:t>3</w:t>
            </w:r>
            <w:r w:rsidR="00302797">
              <w:t>4</w:t>
            </w:r>
          </w:p>
        </w:tc>
        <w:tc>
          <w:tcPr>
            <w:tcW w:w="253" w:type="pct"/>
          </w:tcPr>
          <w:p w:rsidR="003E4301" w:rsidRDefault="003E4301" w:rsidP="00440308">
            <w:pPr>
              <w:jc w:val="center"/>
            </w:pPr>
            <w:r>
              <w:t>824</w:t>
            </w:r>
          </w:p>
        </w:tc>
        <w:tc>
          <w:tcPr>
            <w:tcW w:w="132" w:type="pct"/>
          </w:tcPr>
          <w:p w:rsidR="003E4301" w:rsidRDefault="003E4301" w:rsidP="00440308">
            <w:pPr>
              <w:jc w:val="center"/>
            </w:pPr>
            <w:r>
              <w:t>2</w:t>
            </w:r>
          </w:p>
        </w:tc>
        <w:tc>
          <w:tcPr>
            <w:tcW w:w="197" w:type="pct"/>
          </w:tcPr>
          <w:p w:rsidR="003E4301" w:rsidRDefault="003E4301" w:rsidP="00440308">
            <w:pPr>
              <w:jc w:val="center"/>
            </w:pPr>
            <w:r>
              <w:t>02</w:t>
            </w:r>
          </w:p>
        </w:tc>
        <w:tc>
          <w:tcPr>
            <w:tcW w:w="218" w:type="pct"/>
          </w:tcPr>
          <w:p w:rsidR="003E4301" w:rsidRDefault="003E4301" w:rsidP="00440308">
            <w:pPr>
              <w:jc w:val="center"/>
            </w:pPr>
            <w:r>
              <w:t>49</w:t>
            </w:r>
          </w:p>
        </w:tc>
        <w:tc>
          <w:tcPr>
            <w:tcW w:w="259" w:type="pct"/>
          </w:tcPr>
          <w:p w:rsidR="003E4301" w:rsidRDefault="003E4301" w:rsidP="00440308">
            <w:pPr>
              <w:jc w:val="center"/>
            </w:pPr>
            <w:r>
              <w:t>999</w:t>
            </w:r>
          </w:p>
        </w:tc>
        <w:tc>
          <w:tcPr>
            <w:tcW w:w="235" w:type="pct"/>
          </w:tcPr>
          <w:p w:rsidR="003E4301" w:rsidRDefault="003E4301" w:rsidP="00440308">
            <w:pPr>
              <w:jc w:val="center"/>
            </w:pPr>
            <w:r>
              <w:t>10</w:t>
            </w:r>
          </w:p>
        </w:tc>
        <w:tc>
          <w:tcPr>
            <w:tcW w:w="329" w:type="pct"/>
          </w:tcPr>
          <w:p w:rsidR="003E4301" w:rsidRDefault="003E4301" w:rsidP="00440308">
            <w:pPr>
              <w:jc w:val="center"/>
            </w:pPr>
            <w:r>
              <w:t>0000</w:t>
            </w:r>
          </w:p>
        </w:tc>
        <w:tc>
          <w:tcPr>
            <w:tcW w:w="270" w:type="pct"/>
          </w:tcPr>
          <w:p w:rsidR="003E4301" w:rsidRDefault="003E4301" w:rsidP="00440308">
            <w:pPr>
              <w:jc w:val="center"/>
            </w:pPr>
            <w:r>
              <w:t>151</w:t>
            </w:r>
          </w:p>
        </w:tc>
        <w:tc>
          <w:tcPr>
            <w:tcW w:w="1372" w:type="pct"/>
          </w:tcPr>
          <w:p w:rsidR="003E4301" w:rsidRDefault="003E4301" w:rsidP="00440308">
            <w:pPr>
              <w:jc w:val="both"/>
            </w:pPr>
            <w:r>
              <w:t>Прочие межбюджетные трансферты, передаваемые бюджетам сельских поселений</w:t>
            </w:r>
          </w:p>
        </w:tc>
        <w:tc>
          <w:tcPr>
            <w:tcW w:w="555" w:type="pct"/>
          </w:tcPr>
          <w:p w:rsidR="003E4301" w:rsidRDefault="00282EA2" w:rsidP="00440308">
            <w:pPr>
              <w:jc w:val="center"/>
            </w:pPr>
            <w:r>
              <w:t>2 450,133</w:t>
            </w:r>
          </w:p>
          <w:p w:rsidR="003E4301" w:rsidRDefault="003E4301" w:rsidP="00440308">
            <w:pPr>
              <w:jc w:val="center"/>
            </w:pPr>
          </w:p>
        </w:tc>
        <w:tc>
          <w:tcPr>
            <w:tcW w:w="475" w:type="pct"/>
            <w:shd w:val="clear" w:color="auto" w:fill="auto"/>
          </w:tcPr>
          <w:p w:rsidR="003E4301" w:rsidRPr="00672A90" w:rsidRDefault="003E4301" w:rsidP="00440308">
            <w:r>
              <w:t>2270,475</w:t>
            </w:r>
          </w:p>
        </w:tc>
        <w:tc>
          <w:tcPr>
            <w:tcW w:w="452" w:type="pct"/>
            <w:shd w:val="clear" w:color="auto" w:fill="auto"/>
          </w:tcPr>
          <w:p w:rsidR="003E4301" w:rsidRPr="00672A90" w:rsidRDefault="003E4301" w:rsidP="00440308">
            <w:r>
              <w:t>2193,885</w:t>
            </w:r>
          </w:p>
        </w:tc>
      </w:tr>
      <w:tr w:rsidR="00A24756" w:rsidRPr="001A46B0" w:rsidTr="008B68DB">
        <w:trPr>
          <w:trHeight w:val="345"/>
        </w:trPr>
        <w:tc>
          <w:tcPr>
            <w:tcW w:w="254" w:type="pct"/>
          </w:tcPr>
          <w:p w:rsidR="00A24756" w:rsidRPr="002F55C2" w:rsidRDefault="00A24756" w:rsidP="00302797">
            <w:r>
              <w:t>35</w:t>
            </w:r>
          </w:p>
        </w:tc>
        <w:tc>
          <w:tcPr>
            <w:tcW w:w="253" w:type="pct"/>
          </w:tcPr>
          <w:p w:rsidR="00A24756" w:rsidRDefault="00A24756" w:rsidP="00440308">
            <w:pPr>
              <w:jc w:val="center"/>
            </w:pPr>
            <w:r>
              <w:t>824</w:t>
            </w:r>
          </w:p>
        </w:tc>
        <w:tc>
          <w:tcPr>
            <w:tcW w:w="132" w:type="pct"/>
          </w:tcPr>
          <w:p w:rsidR="00A24756" w:rsidRDefault="00A24756" w:rsidP="00440308">
            <w:pPr>
              <w:jc w:val="center"/>
            </w:pPr>
            <w:r>
              <w:t>2</w:t>
            </w:r>
          </w:p>
        </w:tc>
        <w:tc>
          <w:tcPr>
            <w:tcW w:w="197" w:type="pct"/>
          </w:tcPr>
          <w:p w:rsidR="00A24756" w:rsidRDefault="00A24756" w:rsidP="00440308">
            <w:pPr>
              <w:jc w:val="center"/>
            </w:pPr>
            <w:r>
              <w:t>02</w:t>
            </w:r>
          </w:p>
        </w:tc>
        <w:tc>
          <w:tcPr>
            <w:tcW w:w="218" w:type="pct"/>
          </w:tcPr>
          <w:p w:rsidR="00A24756" w:rsidRDefault="00A24756" w:rsidP="00440308">
            <w:pPr>
              <w:jc w:val="center"/>
            </w:pPr>
            <w:r>
              <w:t>49</w:t>
            </w:r>
          </w:p>
        </w:tc>
        <w:tc>
          <w:tcPr>
            <w:tcW w:w="259" w:type="pct"/>
          </w:tcPr>
          <w:p w:rsidR="00A24756" w:rsidRDefault="00A24756" w:rsidP="00440308">
            <w:pPr>
              <w:jc w:val="center"/>
            </w:pPr>
            <w:r>
              <w:t>999</w:t>
            </w:r>
          </w:p>
        </w:tc>
        <w:tc>
          <w:tcPr>
            <w:tcW w:w="235" w:type="pct"/>
          </w:tcPr>
          <w:p w:rsidR="00A24756" w:rsidRDefault="00A24756" w:rsidP="00440308">
            <w:pPr>
              <w:jc w:val="center"/>
            </w:pPr>
            <w:r>
              <w:t>10</w:t>
            </w:r>
          </w:p>
        </w:tc>
        <w:tc>
          <w:tcPr>
            <w:tcW w:w="329" w:type="pct"/>
          </w:tcPr>
          <w:p w:rsidR="00A24756" w:rsidRDefault="00A24756" w:rsidP="00440308">
            <w:pPr>
              <w:jc w:val="center"/>
            </w:pPr>
            <w:r>
              <w:t>0003</w:t>
            </w:r>
          </w:p>
        </w:tc>
        <w:tc>
          <w:tcPr>
            <w:tcW w:w="270" w:type="pct"/>
          </w:tcPr>
          <w:p w:rsidR="00A24756" w:rsidRDefault="00A24756" w:rsidP="00440308">
            <w:pPr>
              <w:jc w:val="center"/>
            </w:pPr>
            <w:r>
              <w:t>151</w:t>
            </w:r>
          </w:p>
        </w:tc>
        <w:tc>
          <w:tcPr>
            <w:tcW w:w="1372" w:type="pct"/>
          </w:tcPr>
          <w:p w:rsidR="00A24756" w:rsidRDefault="00A24756" w:rsidP="00440308">
            <w:pPr>
              <w:jc w:val="both"/>
            </w:pPr>
            <w:proofErr w:type="gramStart"/>
            <w:r w:rsidRPr="00893C21">
              <w:t>Прочие 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«Обеспечение пожарной безопасности сельских населенных пунктов Красноярского края» (Обеспечение полномочий по первичным мерам пожарной безопасности)</w:t>
            </w:r>
            <w:proofErr w:type="gramEnd"/>
          </w:p>
        </w:tc>
        <w:tc>
          <w:tcPr>
            <w:tcW w:w="555" w:type="pct"/>
          </w:tcPr>
          <w:p w:rsidR="00A24756" w:rsidRDefault="00A24756" w:rsidP="00440308">
            <w:pPr>
              <w:jc w:val="center"/>
            </w:pPr>
            <w:r>
              <w:t>12,102</w:t>
            </w:r>
          </w:p>
        </w:tc>
        <w:tc>
          <w:tcPr>
            <w:tcW w:w="475" w:type="pct"/>
            <w:shd w:val="clear" w:color="auto" w:fill="auto"/>
          </w:tcPr>
          <w:p w:rsidR="00A24756" w:rsidRDefault="00A24756" w:rsidP="00440308">
            <w:r>
              <w:t>0,00</w:t>
            </w:r>
          </w:p>
        </w:tc>
        <w:tc>
          <w:tcPr>
            <w:tcW w:w="452" w:type="pct"/>
            <w:shd w:val="clear" w:color="auto" w:fill="auto"/>
          </w:tcPr>
          <w:p w:rsidR="00A24756" w:rsidRDefault="00A24756" w:rsidP="00440308">
            <w:r>
              <w:t>0,00</w:t>
            </w:r>
          </w:p>
        </w:tc>
      </w:tr>
      <w:tr w:rsidR="00A24756" w:rsidRPr="001A46B0" w:rsidTr="008B68DB">
        <w:trPr>
          <w:trHeight w:val="257"/>
        </w:trPr>
        <w:tc>
          <w:tcPr>
            <w:tcW w:w="254" w:type="pct"/>
          </w:tcPr>
          <w:p w:rsidR="00A24756" w:rsidRPr="002F55C2" w:rsidRDefault="00A24756" w:rsidP="00302797">
            <w:r>
              <w:t>36</w:t>
            </w:r>
          </w:p>
        </w:tc>
        <w:tc>
          <w:tcPr>
            <w:tcW w:w="253" w:type="pct"/>
          </w:tcPr>
          <w:p w:rsidR="00A24756" w:rsidRDefault="00A24756" w:rsidP="00440308">
            <w:pPr>
              <w:jc w:val="center"/>
            </w:pPr>
            <w:r>
              <w:t>824</w:t>
            </w:r>
          </w:p>
        </w:tc>
        <w:tc>
          <w:tcPr>
            <w:tcW w:w="132" w:type="pct"/>
          </w:tcPr>
          <w:p w:rsidR="00A24756" w:rsidRDefault="00A24756" w:rsidP="00440308">
            <w:pPr>
              <w:jc w:val="center"/>
            </w:pPr>
            <w:r>
              <w:t>2</w:t>
            </w:r>
          </w:p>
        </w:tc>
        <w:tc>
          <w:tcPr>
            <w:tcW w:w="197" w:type="pct"/>
          </w:tcPr>
          <w:p w:rsidR="00A24756" w:rsidRDefault="00A24756" w:rsidP="00440308">
            <w:pPr>
              <w:jc w:val="center"/>
            </w:pPr>
            <w:r>
              <w:t>02</w:t>
            </w:r>
          </w:p>
        </w:tc>
        <w:tc>
          <w:tcPr>
            <w:tcW w:w="218" w:type="pct"/>
          </w:tcPr>
          <w:p w:rsidR="00A24756" w:rsidRDefault="00A24756" w:rsidP="00440308">
            <w:pPr>
              <w:jc w:val="center"/>
            </w:pPr>
            <w:r>
              <w:t>49</w:t>
            </w:r>
          </w:p>
        </w:tc>
        <w:tc>
          <w:tcPr>
            <w:tcW w:w="259" w:type="pct"/>
          </w:tcPr>
          <w:p w:rsidR="00A24756" w:rsidRDefault="00A24756" w:rsidP="00440308">
            <w:pPr>
              <w:jc w:val="center"/>
            </w:pPr>
            <w:r>
              <w:t>999</w:t>
            </w:r>
          </w:p>
        </w:tc>
        <w:tc>
          <w:tcPr>
            <w:tcW w:w="235" w:type="pct"/>
          </w:tcPr>
          <w:p w:rsidR="00A24756" w:rsidRDefault="00A24756" w:rsidP="00440308">
            <w:pPr>
              <w:jc w:val="center"/>
            </w:pPr>
            <w:r>
              <w:t>10</w:t>
            </w:r>
          </w:p>
        </w:tc>
        <w:tc>
          <w:tcPr>
            <w:tcW w:w="329" w:type="pct"/>
          </w:tcPr>
          <w:p w:rsidR="00A24756" w:rsidRDefault="00A24756" w:rsidP="00440308">
            <w:pPr>
              <w:jc w:val="center"/>
            </w:pPr>
            <w:r>
              <w:t>0009</w:t>
            </w:r>
          </w:p>
        </w:tc>
        <w:tc>
          <w:tcPr>
            <w:tcW w:w="270" w:type="pct"/>
          </w:tcPr>
          <w:p w:rsidR="00A24756" w:rsidRDefault="00A24756" w:rsidP="00440308">
            <w:pPr>
              <w:jc w:val="center"/>
            </w:pPr>
            <w:r>
              <w:t>151</w:t>
            </w:r>
          </w:p>
        </w:tc>
        <w:tc>
          <w:tcPr>
            <w:tcW w:w="1372" w:type="pct"/>
          </w:tcPr>
          <w:p w:rsidR="00A24756" w:rsidRDefault="00A24756" w:rsidP="00440308">
            <w:pPr>
              <w:jc w:val="both"/>
            </w:pPr>
            <w:r>
              <w:t xml:space="preserve">Прочие межбюджетные трансферты передаваемые бюджетам сельских поселений </w:t>
            </w:r>
            <w:r>
              <w:lastRenderedPageBreak/>
              <w:t xml:space="preserve">(Средства на повышение </w:t>
            </w:r>
            <w:proofErr w:type="gramStart"/>
            <w:r>
              <w:t>размеров оплаты труда работников бюджетной сферы Красноярского края</w:t>
            </w:r>
            <w:proofErr w:type="gramEnd"/>
            <w:r>
              <w:t xml:space="preserve"> с 01 января 2018 года на 4 процента по министерству финансов Красноярского края в рамках </w:t>
            </w:r>
            <w:proofErr w:type="spellStart"/>
            <w:r>
              <w:t>непрограммных</w:t>
            </w:r>
            <w:proofErr w:type="spellEnd"/>
            <w:r>
              <w:t xml:space="preserve"> расходов отдельных органов исполнительной власти)</w:t>
            </w:r>
          </w:p>
        </w:tc>
        <w:tc>
          <w:tcPr>
            <w:tcW w:w="555" w:type="pct"/>
          </w:tcPr>
          <w:p w:rsidR="00A24756" w:rsidRDefault="0075293D" w:rsidP="00440308">
            <w:pPr>
              <w:jc w:val="center"/>
            </w:pPr>
            <w:r>
              <w:lastRenderedPageBreak/>
              <w:t>70,994</w:t>
            </w:r>
          </w:p>
        </w:tc>
        <w:tc>
          <w:tcPr>
            <w:tcW w:w="475" w:type="pct"/>
            <w:shd w:val="clear" w:color="auto" w:fill="auto"/>
          </w:tcPr>
          <w:p w:rsidR="00A24756" w:rsidRDefault="00A24756" w:rsidP="00440308">
            <w:r>
              <w:t>0,00</w:t>
            </w:r>
          </w:p>
        </w:tc>
        <w:tc>
          <w:tcPr>
            <w:tcW w:w="452" w:type="pct"/>
            <w:shd w:val="clear" w:color="auto" w:fill="auto"/>
          </w:tcPr>
          <w:p w:rsidR="00A24756" w:rsidRDefault="00A24756" w:rsidP="00440308">
            <w:r>
              <w:t>0,00</w:t>
            </w:r>
          </w:p>
        </w:tc>
      </w:tr>
      <w:tr w:rsidR="003E4301" w:rsidRPr="001A46B0" w:rsidTr="008B68DB">
        <w:tc>
          <w:tcPr>
            <w:tcW w:w="254" w:type="pct"/>
          </w:tcPr>
          <w:p w:rsidR="003E4301" w:rsidRPr="002F55C2" w:rsidRDefault="003E4301" w:rsidP="0075293D">
            <w:r w:rsidRPr="002F55C2">
              <w:lastRenderedPageBreak/>
              <w:t xml:space="preserve">  </w:t>
            </w:r>
            <w:r>
              <w:t>3</w:t>
            </w:r>
            <w:r w:rsidR="0075293D">
              <w:t>7</w:t>
            </w:r>
          </w:p>
        </w:tc>
        <w:tc>
          <w:tcPr>
            <w:tcW w:w="253" w:type="pct"/>
          </w:tcPr>
          <w:p w:rsidR="003E4301" w:rsidRDefault="003E4301" w:rsidP="00440308">
            <w:pPr>
              <w:jc w:val="center"/>
            </w:pPr>
            <w:r>
              <w:t>824</w:t>
            </w:r>
          </w:p>
        </w:tc>
        <w:tc>
          <w:tcPr>
            <w:tcW w:w="132" w:type="pct"/>
          </w:tcPr>
          <w:p w:rsidR="003E4301" w:rsidRDefault="003E4301" w:rsidP="00440308">
            <w:pPr>
              <w:jc w:val="center"/>
            </w:pPr>
            <w:r>
              <w:t>2</w:t>
            </w:r>
          </w:p>
        </w:tc>
        <w:tc>
          <w:tcPr>
            <w:tcW w:w="197" w:type="pct"/>
          </w:tcPr>
          <w:p w:rsidR="003E4301" w:rsidRDefault="003E4301" w:rsidP="00440308">
            <w:pPr>
              <w:jc w:val="center"/>
            </w:pPr>
            <w:r>
              <w:t>02</w:t>
            </w:r>
          </w:p>
        </w:tc>
        <w:tc>
          <w:tcPr>
            <w:tcW w:w="218" w:type="pct"/>
          </w:tcPr>
          <w:p w:rsidR="003E4301" w:rsidRDefault="003E4301" w:rsidP="00440308">
            <w:pPr>
              <w:jc w:val="center"/>
            </w:pPr>
            <w:r>
              <w:t>49</w:t>
            </w:r>
          </w:p>
        </w:tc>
        <w:tc>
          <w:tcPr>
            <w:tcW w:w="259" w:type="pct"/>
          </w:tcPr>
          <w:p w:rsidR="003E4301" w:rsidRDefault="003E4301" w:rsidP="00440308">
            <w:pPr>
              <w:jc w:val="center"/>
            </w:pPr>
            <w:r>
              <w:t>999</w:t>
            </w:r>
          </w:p>
        </w:tc>
        <w:tc>
          <w:tcPr>
            <w:tcW w:w="235" w:type="pct"/>
          </w:tcPr>
          <w:p w:rsidR="003E4301" w:rsidRDefault="003E4301" w:rsidP="00440308">
            <w:pPr>
              <w:jc w:val="center"/>
            </w:pPr>
            <w:r>
              <w:t>10</w:t>
            </w:r>
          </w:p>
        </w:tc>
        <w:tc>
          <w:tcPr>
            <w:tcW w:w="329" w:type="pct"/>
          </w:tcPr>
          <w:p w:rsidR="003E4301" w:rsidRDefault="003E4301" w:rsidP="00440308">
            <w:pPr>
              <w:jc w:val="center"/>
            </w:pPr>
            <w:r>
              <w:t>0012</w:t>
            </w:r>
          </w:p>
        </w:tc>
        <w:tc>
          <w:tcPr>
            <w:tcW w:w="270" w:type="pct"/>
          </w:tcPr>
          <w:p w:rsidR="003E4301" w:rsidRDefault="003E4301" w:rsidP="00440308">
            <w:pPr>
              <w:jc w:val="center"/>
            </w:pPr>
            <w:r>
              <w:t>151</w:t>
            </w:r>
          </w:p>
        </w:tc>
        <w:tc>
          <w:tcPr>
            <w:tcW w:w="1372" w:type="pct"/>
          </w:tcPr>
          <w:p w:rsidR="003E4301" w:rsidRDefault="003E4301" w:rsidP="00440308">
            <w:pPr>
              <w:jc w:val="both"/>
            </w:pPr>
            <w:r w:rsidRPr="00893C21">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555" w:type="pct"/>
          </w:tcPr>
          <w:p w:rsidR="003E4301" w:rsidRDefault="003E4301" w:rsidP="00440308">
            <w:pPr>
              <w:jc w:val="center"/>
            </w:pPr>
            <w:r>
              <w:t>2270,091</w:t>
            </w:r>
          </w:p>
        </w:tc>
        <w:tc>
          <w:tcPr>
            <w:tcW w:w="475" w:type="pct"/>
            <w:shd w:val="clear" w:color="auto" w:fill="auto"/>
          </w:tcPr>
          <w:p w:rsidR="003E4301" w:rsidRPr="00672A90" w:rsidRDefault="003E4301" w:rsidP="00440308">
            <w:r>
              <w:t>2270,475</w:t>
            </w:r>
          </w:p>
        </w:tc>
        <w:tc>
          <w:tcPr>
            <w:tcW w:w="452" w:type="pct"/>
            <w:shd w:val="clear" w:color="auto" w:fill="auto"/>
          </w:tcPr>
          <w:p w:rsidR="003E4301" w:rsidRPr="00672A90" w:rsidRDefault="003E4301" w:rsidP="00440308">
            <w:r>
              <w:t>2193,885</w:t>
            </w:r>
          </w:p>
        </w:tc>
      </w:tr>
      <w:tr w:rsidR="0075293D" w:rsidRPr="001A46B0" w:rsidTr="008B68DB">
        <w:trPr>
          <w:trHeight w:val="2415"/>
        </w:trPr>
        <w:tc>
          <w:tcPr>
            <w:tcW w:w="254" w:type="pct"/>
          </w:tcPr>
          <w:p w:rsidR="0075293D" w:rsidRPr="002F55C2" w:rsidRDefault="0075293D" w:rsidP="0075293D">
            <w:bookmarkStart w:id="0" w:name="_GoBack" w:colFirst="9" w:colLast="9"/>
            <w:r w:rsidRPr="002F55C2">
              <w:t xml:space="preserve">  </w:t>
            </w:r>
            <w:r>
              <w:t>38</w:t>
            </w:r>
          </w:p>
        </w:tc>
        <w:tc>
          <w:tcPr>
            <w:tcW w:w="253" w:type="pct"/>
          </w:tcPr>
          <w:p w:rsidR="0075293D" w:rsidRDefault="0075293D" w:rsidP="00440308">
            <w:pPr>
              <w:jc w:val="center"/>
            </w:pPr>
            <w:r>
              <w:t>824</w:t>
            </w:r>
          </w:p>
        </w:tc>
        <w:tc>
          <w:tcPr>
            <w:tcW w:w="132" w:type="pct"/>
          </w:tcPr>
          <w:p w:rsidR="0075293D" w:rsidRDefault="0075293D" w:rsidP="00440308">
            <w:pPr>
              <w:jc w:val="center"/>
            </w:pPr>
            <w:r>
              <w:t>2</w:t>
            </w:r>
          </w:p>
        </w:tc>
        <w:tc>
          <w:tcPr>
            <w:tcW w:w="197" w:type="pct"/>
          </w:tcPr>
          <w:p w:rsidR="0075293D" w:rsidRDefault="0075293D" w:rsidP="00440308">
            <w:pPr>
              <w:jc w:val="center"/>
            </w:pPr>
            <w:r>
              <w:t>02</w:t>
            </w:r>
          </w:p>
        </w:tc>
        <w:tc>
          <w:tcPr>
            <w:tcW w:w="218" w:type="pct"/>
          </w:tcPr>
          <w:p w:rsidR="0075293D" w:rsidRDefault="0075293D" w:rsidP="00440308">
            <w:pPr>
              <w:jc w:val="center"/>
            </w:pPr>
            <w:r>
              <w:t>49</w:t>
            </w:r>
          </w:p>
        </w:tc>
        <w:tc>
          <w:tcPr>
            <w:tcW w:w="259" w:type="pct"/>
          </w:tcPr>
          <w:p w:rsidR="0075293D" w:rsidRDefault="0075293D" w:rsidP="00440308">
            <w:pPr>
              <w:jc w:val="center"/>
            </w:pPr>
            <w:r>
              <w:t>999</w:t>
            </w:r>
          </w:p>
        </w:tc>
        <w:tc>
          <w:tcPr>
            <w:tcW w:w="235" w:type="pct"/>
          </w:tcPr>
          <w:p w:rsidR="0075293D" w:rsidRDefault="0075293D" w:rsidP="00440308">
            <w:pPr>
              <w:jc w:val="center"/>
            </w:pPr>
            <w:r>
              <w:t>10</w:t>
            </w:r>
          </w:p>
        </w:tc>
        <w:tc>
          <w:tcPr>
            <w:tcW w:w="329" w:type="pct"/>
          </w:tcPr>
          <w:p w:rsidR="0075293D" w:rsidRDefault="0075293D" w:rsidP="00440308">
            <w:pPr>
              <w:jc w:val="center"/>
            </w:pPr>
            <w:r>
              <w:t>0018</w:t>
            </w:r>
          </w:p>
        </w:tc>
        <w:tc>
          <w:tcPr>
            <w:tcW w:w="270" w:type="pct"/>
          </w:tcPr>
          <w:p w:rsidR="0075293D" w:rsidRDefault="0075293D" w:rsidP="00440308">
            <w:pPr>
              <w:jc w:val="center"/>
            </w:pPr>
            <w:r>
              <w:t>151</w:t>
            </w:r>
          </w:p>
        </w:tc>
        <w:tc>
          <w:tcPr>
            <w:tcW w:w="1372" w:type="pct"/>
          </w:tcPr>
          <w:p w:rsidR="0075293D" w:rsidRDefault="0075293D" w:rsidP="00440308">
            <w:pPr>
              <w:jc w:val="both"/>
              <w:rPr>
                <w:sz w:val="24"/>
                <w:szCs w:val="24"/>
              </w:rPr>
            </w:pPr>
            <w:r>
              <w:t>Прочие межбюджетные трансферты, передаваемые бюджетам сельских поселений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555" w:type="pct"/>
          </w:tcPr>
          <w:p w:rsidR="0075293D" w:rsidRDefault="0075293D" w:rsidP="00D1711E">
            <w:pPr>
              <w:jc w:val="center"/>
            </w:pPr>
            <w:r>
              <w:t>1,806</w:t>
            </w:r>
          </w:p>
        </w:tc>
        <w:tc>
          <w:tcPr>
            <w:tcW w:w="475" w:type="pct"/>
            <w:shd w:val="clear" w:color="auto" w:fill="auto"/>
          </w:tcPr>
          <w:p w:rsidR="0075293D" w:rsidRPr="00672A90" w:rsidRDefault="0075293D" w:rsidP="00440308">
            <w:r>
              <w:t>1,750</w:t>
            </w:r>
          </w:p>
        </w:tc>
        <w:tc>
          <w:tcPr>
            <w:tcW w:w="452" w:type="pct"/>
            <w:shd w:val="clear" w:color="auto" w:fill="auto"/>
          </w:tcPr>
          <w:p w:rsidR="0075293D" w:rsidRPr="00672A90" w:rsidRDefault="0075293D" w:rsidP="00440308">
            <w:r>
              <w:t>1,750</w:t>
            </w:r>
          </w:p>
        </w:tc>
      </w:tr>
      <w:tr w:rsidR="0075293D" w:rsidRPr="001A46B0" w:rsidTr="008B68DB">
        <w:trPr>
          <w:trHeight w:val="420"/>
        </w:trPr>
        <w:tc>
          <w:tcPr>
            <w:tcW w:w="254" w:type="pct"/>
          </w:tcPr>
          <w:p w:rsidR="0075293D" w:rsidRPr="002F55C2" w:rsidRDefault="0075293D" w:rsidP="0075293D">
            <w:r>
              <w:t>39</w:t>
            </w:r>
          </w:p>
        </w:tc>
        <w:tc>
          <w:tcPr>
            <w:tcW w:w="253" w:type="pct"/>
          </w:tcPr>
          <w:p w:rsidR="0075293D" w:rsidRDefault="0075293D" w:rsidP="00440308">
            <w:pPr>
              <w:jc w:val="center"/>
            </w:pPr>
            <w:r>
              <w:t>824</w:t>
            </w:r>
          </w:p>
        </w:tc>
        <w:tc>
          <w:tcPr>
            <w:tcW w:w="132" w:type="pct"/>
          </w:tcPr>
          <w:p w:rsidR="0075293D" w:rsidRDefault="0075293D" w:rsidP="00440308">
            <w:pPr>
              <w:jc w:val="center"/>
            </w:pPr>
            <w:r>
              <w:t>2</w:t>
            </w:r>
          </w:p>
        </w:tc>
        <w:tc>
          <w:tcPr>
            <w:tcW w:w="197" w:type="pct"/>
          </w:tcPr>
          <w:p w:rsidR="0075293D" w:rsidRDefault="0075293D" w:rsidP="00440308">
            <w:pPr>
              <w:jc w:val="center"/>
            </w:pPr>
            <w:r>
              <w:t>02</w:t>
            </w:r>
          </w:p>
        </w:tc>
        <w:tc>
          <w:tcPr>
            <w:tcW w:w="218" w:type="pct"/>
          </w:tcPr>
          <w:p w:rsidR="0075293D" w:rsidRDefault="0075293D" w:rsidP="00440308">
            <w:pPr>
              <w:jc w:val="center"/>
            </w:pPr>
            <w:r>
              <w:t>49</w:t>
            </w:r>
          </w:p>
        </w:tc>
        <w:tc>
          <w:tcPr>
            <w:tcW w:w="259" w:type="pct"/>
          </w:tcPr>
          <w:p w:rsidR="0075293D" w:rsidRDefault="0075293D" w:rsidP="00440308">
            <w:pPr>
              <w:jc w:val="center"/>
            </w:pPr>
            <w:r>
              <w:t>999</w:t>
            </w:r>
          </w:p>
        </w:tc>
        <w:tc>
          <w:tcPr>
            <w:tcW w:w="235" w:type="pct"/>
          </w:tcPr>
          <w:p w:rsidR="0075293D" w:rsidRDefault="0075293D" w:rsidP="00440308">
            <w:pPr>
              <w:jc w:val="center"/>
            </w:pPr>
            <w:r>
              <w:t>10</w:t>
            </w:r>
          </w:p>
        </w:tc>
        <w:tc>
          <w:tcPr>
            <w:tcW w:w="329" w:type="pct"/>
          </w:tcPr>
          <w:p w:rsidR="0075293D" w:rsidRDefault="0075293D" w:rsidP="00440308">
            <w:pPr>
              <w:jc w:val="center"/>
            </w:pPr>
            <w:r>
              <w:t>0038</w:t>
            </w:r>
          </w:p>
        </w:tc>
        <w:tc>
          <w:tcPr>
            <w:tcW w:w="270" w:type="pct"/>
          </w:tcPr>
          <w:p w:rsidR="0075293D" w:rsidRDefault="0075293D" w:rsidP="00440308">
            <w:pPr>
              <w:jc w:val="center"/>
            </w:pPr>
            <w:r>
              <w:t>151</w:t>
            </w:r>
          </w:p>
        </w:tc>
        <w:tc>
          <w:tcPr>
            <w:tcW w:w="1372" w:type="pct"/>
          </w:tcPr>
          <w:p w:rsidR="0075293D" w:rsidRDefault="00A85322" w:rsidP="00440308">
            <w:pPr>
              <w:jc w:val="both"/>
            </w:pPr>
            <w:r w:rsidRPr="00893C21">
              <w:t xml:space="preserve">Прочие межбюджетные трансферты, передаваемые бюджетам </w:t>
            </w:r>
            <w:r>
              <w:t xml:space="preserve">сельских </w:t>
            </w:r>
            <w:r w:rsidRPr="00893C21">
              <w:t>поселений (Субсидии на реализацию мероприятий, предусмотренных долгосрочной целевой программой «Дороги Красноярья» (Содержание автомобильных дорог общего пользования местного значения городских округов, городских и сельских поселений))</w:t>
            </w:r>
          </w:p>
        </w:tc>
        <w:tc>
          <w:tcPr>
            <w:tcW w:w="555" w:type="pct"/>
          </w:tcPr>
          <w:p w:rsidR="0075293D" w:rsidRDefault="0075293D" w:rsidP="00D1711E">
            <w:pPr>
              <w:jc w:val="center"/>
            </w:pPr>
            <w:r>
              <w:t>95,140</w:t>
            </w:r>
          </w:p>
        </w:tc>
        <w:tc>
          <w:tcPr>
            <w:tcW w:w="475" w:type="pct"/>
            <w:shd w:val="clear" w:color="auto" w:fill="auto"/>
          </w:tcPr>
          <w:p w:rsidR="0075293D" w:rsidRDefault="0075293D" w:rsidP="00440308">
            <w:r>
              <w:t>0,00</w:t>
            </w:r>
          </w:p>
        </w:tc>
        <w:tc>
          <w:tcPr>
            <w:tcW w:w="452" w:type="pct"/>
            <w:shd w:val="clear" w:color="auto" w:fill="auto"/>
          </w:tcPr>
          <w:p w:rsidR="0075293D" w:rsidRDefault="0075293D" w:rsidP="00440308">
            <w:r>
              <w:t>0,00</w:t>
            </w:r>
          </w:p>
        </w:tc>
      </w:tr>
      <w:bookmarkEnd w:id="0"/>
      <w:tr w:rsidR="003E4301" w:rsidRPr="001A46B0" w:rsidTr="008B68DB">
        <w:tc>
          <w:tcPr>
            <w:tcW w:w="254" w:type="pct"/>
          </w:tcPr>
          <w:p w:rsidR="003E4301" w:rsidRPr="001A46B0" w:rsidRDefault="003E4301" w:rsidP="00440308">
            <w:pPr>
              <w:jc w:val="center"/>
              <w:rPr>
                <w:b/>
                <w:sz w:val="28"/>
                <w:szCs w:val="28"/>
              </w:rPr>
            </w:pPr>
          </w:p>
        </w:tc>
        <w:tc>
          <w:tcPr>
            <w:tcW w:w="253" w:type="pct"/>
          </w:tcPr>
          <w:p w:rsidR="003E4301" w:rsidRPr="001A46B0" w:rsidRDefault="003E4301" w:rsidP="00440308">
            <w:pPr>
              <w:jc w:val="center"/>
              <w:rPr>
                <w:b/>
                <w:sz w:val="28"/>
                <w:szCs w:val="28"/>
              </w:rPr>
            </w:pPr>
          </w:p>
        </w:tc>
        <w:tc>
          <w:tcPr>
            <w:tcW w:w="132" w:type="pct"/>
          </w:tcPr>
          <w:p w:rsidR="003E4301" w:rsidRPr="001A46B0" w:rsidRDefault="003E4301" w:rsidP="00440308">
            <w:pPr>
              <w:jc w:val="center"/>
              <w:rPr>
                <w:b/>
                <w:sz w:val="28"/>
                <w:szCs w:val="28"/>
              </w:rPr>
            </w:pPr>
          </w:p>
        </w:tc>
        <w:tc>
          <w:tcPr>
            <w:tcW w:w="197" w:type="pct"/>
          </w:tcPr>
          <w:p w:rsidR="003E4301" w:rsidRPr="001A46B0" w:rsidRDefault="003E4301" w:rsidP="00440308">
            <w:pPr>
              <w:jc w:val="center"/>
              <w:rPr>
                <w:b/>
                <w:sz w:val="28"/>
                <w:szCs w:val="28"/>
              </w:rPr>
            </w:pPr>
          </w:p>
        </w:tc>
        <w:tc>
          <w:tcPr>
            <w:tcW w:w="218" w:type="pct"/>
          </w:tcPr>
          <w:p w:rsidR="003E4301" w:rsidRPr="001A46B0" w:rsidRDefault="003E4301" w:rsidP="00440308">
            <w:pPr>
              <w:jc w:val="center"/>
              <w:rPr>
                <w:b/>
                <w:sz w:val="28"/>
                <w:szCs w:val="28"/>
              </w:rPr>
            </w:pPr>
          </w:p>
        </w:tc>
        <w:tc>
          <w:tcPr>
            <w:tcW w:w="259" w:type="pct"/>
          </w:tcPr>
          <w:p w:rsidR="003E4301" w:rsidRPr="001A46B0" w:rsidRDefault="003E4301" w:rsidP="00440308">
            <w:pPr>
              <w:jc w:val="center"/>
              <w:rPr>
                <w:b/>
                <w:sz w:val="28"/>
                <w:szCs w:val="28"/>
              </w:rPr>
            </w:pPr>
          </w:p>
        </w:tc>
        <w:tc>
          <w:tcPr>
            <w:tcW w:w="235" w:type="pct"/>
          </w:tcPr>
          <w:p w:rsidR="003E4301" w:rsidRPr="001A46B0" w:rsidRDefault="003E4301" w:rsidP="00440308">
            <w:pPr>
              <w:jc w:val="center"/>
              <w:rPr>
                <w:b/>
                <w:sz w:val="28"/>
                <w:szCs w:val="28"/>
              </w:rPr>
            </w:pPr>
          </w:p>
        </w:tc>
        <w:tc>
          <w:tcPr>
            <w:tcW w:w="329" w:type="pct"/>
          </w:tcPr>
          <w:p w:rsidR="003E4301" w:rsidRPr="001A46B0" w:rsidRDefault="003E4301" w:rsidP="00440308">
            <w:pPr>
              <w:jc w:val="center"/>
              <w:rPr>
                <w:b/>
                <w:sz w:val="28"/>
                <w:szCs w:val="28"/>
              </w:rPr>
            </w:pPr>
          </w:p>
        </w:tc>
        <w:tc>
          <w:tcPr>
            <w:tcW w:w="270" w:type="pct"/>
          </w:tcPr>
          <w:p w:rsidR="003E4301" w:rsidRPr="001A46B0" w:rsidRDefault="003E4301" w:rsidP="00440308">
            <w:pPr>
              <w:jc w:val="center"/>
              <w:rPr>
                <w:b/>
                <w:sz w:val="28"/>
                <w:szCs w:val="28"/>
              </w:rPr>
            </w:pPr>
          </w:p>
        </w:tc>
        <w:tc>
          <w:tcPr>
            <w:tcW w:w="1372" w:type="pct"/>
          </w:tcPr>
          <w:p w:rsidR="003E4301" w:rsidRPr="006E7C24" w:rsidRDefault="003E4301" w:rsidP="00440308">
            <w:pPr>
              <w:rPr>
                <w:b/>
                <w:sz w:val="22"/>
                <w:szCs w:val="22"/>
              </w:rPr>
            </w:pPr>
            <w:r>
              <w:rPr>
                <w:b/>
                <w:sz w:val="22"/>
                <w:szCs w:val="22"/>
              </w:rPr>
              <w:t>Итого     доходов</w:t>
            </w:r>
            <w:r w:rsidRPr="006E7C24">
              <w:rPr>
                <w:b/>
                <w:sz w:val="22"/>
                <w:szCs w:val="22"/>
              </w:rPr>
              <w:t>:</w:t>
            </w:r>
          </w:p>
        </w:tc>
        <w:tc>
          <w:tcPr>
            <w:tcW w:w="555" w:type="pct"/>
          </w:tcPr>
          <w:p w:rsidR="003E4301" w:rsidRPr="001A46B0" w:rsidRDefault="0075293D" w:rsidP="00440308">
            <w:pPr>
              <w:rPr>
                <w:b/>
              </w:rPr>
            </w:pPr>
            <w:r>
              <w:rPr>
                <w:b/>
              </w:rPr>
              <w:t>5 393,641</w:t>
            </w:r>
          </w:p>
        </w:tc>
        <w:tc>
          <w:tcPr>
            <w:tcW w:w="475" w:type="pct"/>
            <w:shd w:val="clear" w:color="auto" w:fill="auto"/>
          </w:tcPr>
          <w:p w:rsidR="003E4301" w:rsidRPr="001A46B0" w:rsidRDefault="003E4301" w:rsidP="00440308">
            <w:pPr>
              <w:rPr>
                <w:b/>
              </w:rPr>
            </w:pPr>
            <w:r>
              <w:rPr>
                <w:b/>
              </w:rPr>
              <w:t>5216,214</w:t>
            </w:r>
          </w:p>
        </w:tc>
        <w:tc>
          <w:tcPr>
            <w:tcW w:w="452" w:type="pct"/>
            <w:shd w:val="clear" w:color="auto" w:fill="auto"/>
          </w:tcPr>
          <w:p w:rsidR="003E4301" w:rsidRPr="001A46B0" w:rsidRDefault="003E4301" w:rsidP="00440308">
            <w:pPr>
              <w:rPr>
                <w:b/>
              </w:rPr>
            </w:pPr>
            <w:r>
              <w:rPr>
                <w:b/>
              </w:rPr>
              <w:t>5219,165</w:t>
            </w:r>
          </w:p>
        </w:tc>
      </w:tr>
    </w:tbl>
    <w:p w:rsidR="003E4301" w:rsidRDefault="003E4301" w:rsidP="003E4301">
      <w:r>
        <w:t xml:space="preserve">                                                                                                           </w:t>
      </w:r>
    </w:p>
    <w:p w:rsidR="00520515" w:rsidRDefault="00520515" w:rsidP="00520515">
      <w:pPr>
        <w:pStyle w:val="6"/>
        <w:tabs>
          <w:tab w:val="left" w:pos="8115"/>
          <w:tab w:val="left" w:pos="8370"/>
          <w:tab w:val="right" w:pos="9866"/>
        </w:tabs>
        <w:jc w:val="left"/>
        <w:rPr>
          <w:szCs w:val="24"/>
        </w:rPr>
      </w:pPr>
    </w:p>
    <w:p w:rsidR="00520515" w:rsidRPr="0009240E" w:rsidRDefault="00520515" w:rsidP="00520515">
      <w:pPr>
        <w:pStyle w:val="6"/>
        <w:tabs>
          <w:tab w:val="left" w:pos="8115"/>
          <w:tab w:val="left" w:pos="8370"/>
          <w:tab w:val="right" w:pos="9866"/>
        </w:tabs>
        <w:jc w:val="left"/>
        <w:rPr>
          <w:szCs w:val="24"/>
        </w:rPr>
      </w:pPr>
      <w:r>
        <w:rPr>
          <w:sz w:val="28"/>
          <w:szCs w:val="28"/>
        </w:rPr>
        <w:t xml:space="preserve"> </w:t>
      </w:r>
    </w:p>
    <w:p w:rsidR="00520515" w:rsidRDefault="00520515" w:rsidP="00520515">
      <w:pPr>
        <w:rPr>
          <w:sz w:val="28"/>
          <w:szCs w:val="28"/>
        </w:rPr>
      </w:pPr>
      <w:r>
        <w:rPr>
          <w:sz w:val="28"/>
          <w:szCs w:val="28"/>
        </w:rPr>
        <w:t xml:space="preserve">                                                                                                  </w:t>
      </w:r>
      <w:r>
        <w:rPr>
          <w:sz w:val="28"/>
          <w:szCs w:val="28"/>
        </w:rPr>
        <w:tab/>
      </w:r>
      <w:r>
        <w:rPr>
          <w:sz w:val="28"/>
          <w:szCs w:val="28"/>
        </w:rPr>
        <w:tab/>
        <w:t xml:space="preserve">                                                        </w:t>
      </w:r>
    </w:p>
    <w:p w:rsidR="005532B3" w:rsidRDefault="00520515" w:rsidP="005532B3">
      <w:pPr>
        <w:pStyle w:val="6"/>
        <w:tabs>
          <w:tab w:val="left" w:pos="8115"/>
          <w:tab w:val="left" w:pos="8370"/>
          <w:tab w:val="right" w:pos="9866"/>
        </w:tabs>
        <w:jc w:val="left"/>
        <w:rPr>
          <w:sz w:val="28"/>
          <w:szCs w:val="28"/>
        </w:rPr>
      </w:pPr>
      <w:r>
        <w:rPr>
          <w:sz w:val="28"/>
          <w:szCs w:val="28"/>
        </w:rPr>
        <w:t xml:space="preserve">                                                                                                       </w:t>
      </w:r>
    </w:p>
    <w:tbl>
      <w:tblPr>
        <w:tblStyle w:val="ac"/>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tblGrid>
      <w:tr w:rsidR="00E76331" w:rsidTr="00E76331">
        <w:trPr>
          <w:trHeight w:val="1132"/>
        </w:trPr>
        <w:tc>
          <w:tcPr>
            <w:tcW w:w="3355" w:type="dxa"/>
          </w:tcPr>
          <w:p w:rsidR="00E76331" w:rsidRDefault="00E76331" w:rsidP="000068DB">
            <w:pPr>
              <w:pageBreakBefore/>
              <w:rPr>
                <w:sz w:val="24"/>
                <w:szCs w:val="24"/>
              </w:rPr>
            </w:pPr>
            <w:r>
              <w:rPr>
                <w:sz w:val="24"/>
                <w:szCs w:val="24"/>
              </w:rPr>
              <w:lastRenderedPageBreak/>
              <w:t>Приложение №</w:t>
            </w:r>
            <w:r w:rsidR="00227E99">
              <w:rPr>
                <w:sz w:val="24"/>
                <w:szCs w:val="24"/>
              </w:rPr>
              <w:t xml:space="preserve"> </w:t>
            </w:r>
            <w:r>
              <w:rPr>
                <w:sz w:val="24"/>
                <w:szCs w:val="24"/>
              </w:rPr>
              <w:t>5                                                               к решени</w:t>
            </w:r>
            <w:r w:rsidR="00DD2CFD">
              <w:rPr>
                <w:sz w:val="24"/>
                <w:szCs w:val="24"/>
              </w:rPr>
              <w:t>ю</w:t>
            </w:r>
            <w:r>
              <w:rPr>
                <w:sz w:val="24"/>
                <w:szCs w:val="24"/>
              </w:rPr>
              <w:t xml:space="preserve"> </w:t>
            </w:r>
            <w:proofErr w:type="spellStart"/>
            <w:r>
              <w:rPr>
                <w:sz w:val="24"/>
                <w:szCs w:val="24"/>
              </w:rPr>
              <w:t>Налобинского</w:t>
            </w:r>
            <w:proofErr w:type="spellEnd"/>
            <w:r>
              <w:rPr>
                <w:sz w:val="24"/>
                <w:szCs w:val="24"/>
              </w:rPr>
              <w:t xml:space="preserve"> сельского  </w:t>
            </w:r>
            <w:r w:rsidR="00227E99">
              <w:rPr>
                <w:sz w:val="24"/>
                <w:szCs w:val="24"/>
              </w:rPr>
              <w:t>Совета депутатов</w:t>
            </w:r>
          </w:p>
          <w:p w:rsidR="000068DB" w:rsidRDefault="000068DB" w:rsidP="00DD2CFD">
            <w:pPr>
              <w:pageBreakBefore/>
              <w:rPr>
                <w:sz w:val="24"/>
                <w:szCs w:val="24"/>
              </w:rPr>
            </w:pPr>
            <w:r>
              <w:rPr>
                <w:sz w:val="24"/>
                <w:szCs w:val="24"/>
              </w:rPr>
              <w:t xml:space="preserve">от </w:t>
            </w:r>
            <w:r w:rsidR="00DD2CFD">
              <w:rPr>
                <w:sz w:val="24"/>
                <w:szCs w:val="24"/>
              </w:rPr>
              <w:t>22</w:t>
            </w:r>
            <w:r>
              <w:rPr>
                <w:sz w:val="24"/>
                <w:szCs w:val="24"/>
              </w:rPr>
              <w:t>.</w:t>
            </w:r>
            <w:r w:rsidR="00A85322">
              <w:rPr>
                <w:sz w:val="24"/>
                <w:szCs w:val="24"/>
              </w:rPr>
              <w:t>0</w:t>
            </w:r>
            <w:r w:rsidR="00DD2CFD">
              <w:rPr>
                <w:sz w:val="24"/>
                <w:szCs w:val="24"/>
              </w:rPr>
              <w:t>2</w:t>
            </w:r>
            <w:r>
              <w:rPr>
                <w:sz w:val="24"/>
                <w:szCs w:val="24"/>
              </w:rPr>
              <w:t>.</w:t>
            </w:r>
            <w:r w:rsidR="00DD2CFD">
              <w:rPr>
                <w:sz w:val="24"/>
                <w:szCs w:val="24"/>
              </w:rPr>
              <w:t>2018</w:t>
            </w:r>
            <w:r w:rsidR="00227E99">
              <w:rPr>
                <w:sz w:val="24"/>
                <w:szCs w:val="24"/>
              </w:rPr>
              <w:t>№ 16-63р</w:t>
            </w:r>
          </w:p>
        </w:tc>
      </w:tr>
    </w:tbl>
    <w:p w:rsidR="00E76331" w:rsidRDefault="00E76331" w:rsidP="00520515"/>
    <w:p w:rsidR="00E76331" w:rsidRDefault="00E76331" w:rsidP="00520515"/>
    <w:p w:rsidR="00E76331" w:rsidRDefault="00E76331" w:rsidP="00520515"/>
    <w:p w:rsidR="009A0C52" w:rsidRDefault="009A0C52" w:rsidP="009A0C52">
      <w:pPr>
        <w:jc w:val="center"/>
        <w:rPr>
          <w:b/>
          <w:sz w:val="28"/>
        </w:rPr>
      </w:pPr>
      <w:r w:rsidRPr="009A0C52">
        <w:rPr>
          <w:b/>
          <w:sz w:val="28"/>
        </w:rPr>
        <w:t>Распределение бюджетных ассигнований по разделам и подразделам классификации расходов бюджетов Российской Федерации на 2018 год и плановый период 2019-2020 годов</w:t>
      </w:r>
      <w:r>
        <w:rPr>
          <w:b/>
          <w:sz w:val="28"/>
        </w:rPr>
        <w:t xml:space="preserve">                                                                                    </w:t>
      </w:r>
    </w:p>
    <w:p w:rsidR="009A0C52" w:rsidRDefault="009A0C52" w:rsidP="009A0C52">
      <w:pPr>
        <w:jc w:val="center"/>
        <w:rPr>
          <w:b/>
          <w:sz w:val="28"/>
        </w:rPr>
      </w:pPr>
    </w:p>
    <w:p w:rsidR="00520515" w:rsidRDefault="009A0C52" w:rsidP="009A0C52">
      <w:pPr>
        <w:jc w:val="center"/>
        <w:rPr>
          <w:sz w:val="18"/>
          <w:szCs w:val="18"/>
        </w:rPr>
      </w:pPr>
      <w:r>
        <w:rPr>
          <w:b/>
          <w:sz w:val="28"/>
        </w:rPr>
        <w:t xml:space="preserve">                                                                                                                             </w:t>
      </w:r>
      <w:r w:rsidR="00520515">
        <w:rPr>
          <w:sz w:val="18"/>
          <w:szCs w:val="18"/>
        </w:rPr>
        <w:t xml:space="preserve"> (тыс</w:t>
      </w:r>
      <w:proofErr w:type="gramStart"/>
      <w:r w:rsidR="00520515">
        <w:rPr>
          <w:sz w:val="18"/>
          <w:szCs w:val="18"/>
        </w:rPr>
        <w:t>.р</w:t>
      </w:r>
      <w:proofErr w:type="gramEnd"/>
      <w:r w:rsidR="00520515">
        <w:rPr>
          <w:sz w:val="18"/>
          <w:szCs w:val="18"/>
        </w:rPr>
        <w:t>уб.)</w:t>
      </w:r>
    </w:p>
    <w:tbl>
      <w:tblPr>
        <w:tblW w:w="10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5032"/>
        <w:gridCol w:w="1275"/>
        <w:gridCol w:w="1418"/>
        <w:gridCol w:w="1418"/>
        <w:gridCol w:w="1418"/>
      </w:tblGrid>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jc w:val="center"/>
              <w:rPr>
                <w:sz w:val="24"/>
              </w:rPr>
            </w:pPr>
            <w:r>
              <w:rPr>
                <w:sz w:val="24"/>
              </w:rPr>
              <w:t xml:space="preserve">Наименование показателя </w:t>
            </w:r>
            <w:proofErr w:type="gramStart"/>
            <w:r>
              <w:rPr>
                <w:sz w:val="24"/>
              </w:rPr>
              <w:t>бюджетной</w:t>
            </w:r>
            <w:proofErr w:type="gramEnd"/>
          </w:p>
          <w:p w:rsidR="00520515" w:rsidRDefault="00520515" w:rsidP="006E7C46">
            <w:pPr>
              <w:jc w:val="center"/>
              <w:rPr>
                <w:sz w:val="24"/>
              </w:rPr>
            </w:pPr>
            <w:r>
              <w:rPr>
                <w:sz w:val="24"/>
              </w:rPr>
              <w:t xml:space="preserve">  классификации</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6E7C46">
            <w:pPr>
              <w:jc w:val="center"/>
              <w:rPr>
                <w:sz w:val="24"/>
              </w:rPr>
            </w:pPr>
            <w:r>
              <w:rPr>
                <w:sz w:val="24"/>
              </w:rPr>
              <w:t>Раздел, подраздел</w:t>
            </w:r>
          </w:p>
        </w:tc>
        <w:tc>
          <w:tcPr>
            <w:tcW w:w="1418" w:type="dxa"/>
            <w:tcBorders>
              <w:top w:val="single" w:sz="6" w:space="0" w:color="000000"/>
              <w:left w:val="single" w:sz="6" w:space="0" w:color="000000"/>
              <w:bottom w:val="single" w:sz="6" w:space="0" w:color="000000"/>
              <w:right w:val="single" w:sz="6" w:space="0" w:color="000000"/>
            </w:tcBorders>
          </w:tcPr>
          <w:p w:rsidR="00520515" w:rsidRPr="00CD1DF9" w:rsidRDefault="00864CF6" w:rsidP="00E76331">
            <w:pPr>
              <w:pStyle w:val="3"/>
            </w:pPr>
            <w:r>
              <w:t>Сумма на 201</w:t>
            </w:r>
            <w:r w:rsidR="00E76331">
              <w:t>8</w:t>
            </w:r>
            <w:r w:rsidR="00520515" w:rsidRPr="00CD1DF9">
              <w:t xml:space="preserve"> год</w:t>
            </w:r>
          </w:p>
        </w:tc>
        <w:tc>
          <w:tcPr>
            <w:tcW w:w="1418" w:type="dxa"/>
            <w:tcBorders>
              <w:top w:val="single" w:sz="6" w:space="0" w:color="000000"/>
              <w:left w:val="single" w:sz="6" w:space="0" w:color="000000"/>
              <w:bottom w:val="single" w:sz="6" w:space="0" w:color="000000"/>
              <w:right w:val="single" w:sz="6" w:space="0" w:color="000000"/>
            </w:tcBorders>
          </w:tcPr>
          <w:p w:rsidR="00520515" w:rsidRPr="00CD1DF9" w:rsidRDefault="00864CF6" w:rsidP="00E76331">
            <w:pPr>
              <w:pStyle w:val="3"/>
            </w:pPr>
            <w:r>
              <w:t>Сумма на 201</w:t>
            </w:r>
            <w:r w:rsidR="00E76331">
              <w:t xml:space="preserve">9 </w:t>
            </w:r>
            <w:r w:rsidR="00520515" w:rsidRPr="00CD1DF9">
              <w:t>год</w:t>
            </w:r>
          </w:p>
        </w:tc>
        <w:tc>
          <w:tcPr>
            <w:tcW w:w="1418" w:type="dxa"/>
            <w:tcBorders>
              <w:top w:val="single" w:sz="6" w:space="0" w:color="000000"/>
              <w:left w:val="single" w:sz="6" w:space="0" w:color="000000"/>
              <w:bottom w:val="single" w:sz="6" w:space="0" w:color="000000"/>
              <w:right w:val="single" w:sz="6" w:space="0" w:color="000000"/>
            </w:tcBorders>
          </w:tcPr>
          <w:p w:rsidR="00520515" w:rsidRPr="00CD1DF9" w:rsidRDefault="00520515" w:rsidP="00E76331">
            <w:pPr>
              <w:pStyle w:val="3"/>
            </w:pPr>
            <w:r w:rsidRPr="00CD1DF9">
              <w:t>Сумма</w:t>
            </w:r>
            <w:r w:rsidR="00864CF6">
              <w:t xml:space="preserve"> на 20</w:t>
            </w:r>
            <w:r w:rsidR="00E76331">
              <w:t xml:space="preserve">20 </w:t>
            </w:r>
            <w:r w:rsidRPr="00CD1DF9">
              <w:t>год</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b/>
                <w:sz w:val="24"/>
                <w:szCs w:val="24"/>
              </w:rPr>
            </w:pPr>
            <w:r>
              <w:rPr>
                <w:b/>
                <w:sz w:val="24"/>
                <w:szCs w:val="24"/>
              </w:rPr>
              <w:t>Общегосударственные вопросы</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r>
              <w:rPr>
                <w:b/>
                <w:sz w:val="24"/>
                <w:szCs w:val="24"/>
              </w:rPr>
              <w:t>0100</w:t>
            </w:r>
          </w:p>
        </w:tc>
        <w:tc>
          <w:tcPr>
            <w:tcW w:w="1418" w:type="dxa"/>
            <w:tcBorders>
              <w:top w:val="single" w:sz="6" w:space="0" w:color="000000"/>
              <w:left w:val="single" w:sz="6" w:space="0" w:color="000000"/>
              <w:bottom w:val="single" w:sz="6" w:space="0" w:color="000000"/>
              <w:right w:val="single" w:sz="6" w:space="0" w:color="000000"/>
            </w:tcBorders>
          </w:tcPr>
          <w:p w:rsidR="00520515" w:rsidRPr="009E18B7" w:rsidRDefault="009E18B7" w:rsidP="005E4261">
            <w:pPr>
              <w:jc w:val="center"/>
              <w:rPr>
                <w:b/>
                <w:sz w:val="24"/>
                <w:szCs w:val="24"/>
              </w:rPr>
            </w:pPr>
            <w:r w:rsidRPr="009E18B7">
              <w:rPr>
                <w:b/>
                <w:sz w:val="24"/>
                <w:szCs w:val="24"/>
              </w:rPr>
              <w:t>2</w:t>
            </w:r>
            <w:r w:rsidR="005E4261">
              <w:rPr>
                <w:b/>
                <w:sz w:val="24"/>
                <w:szCs w:val="24"/>
              </w:rPr>
              <w:t> 621,262</w:t>
            </w:r>
          </w:p>
        </w:tc>
        <w:tc>
          <w:tcPr>
            <w:tcW w:w="1418" w:type="dxa"/>
            <w:tcBorders>
              <w:top w:val="single" w:sz="6" w:space="0" w:color="000000"/>
              <w:left w:val="single" w:sz="6" w:space="0" w:color="000000"/>
              <w:bottom w:val="single" w:sz="6" w:space="0" w:color="000000"/>
              <w:right w:val="single" w:sz="6" w:space="0" w:color="000000"/>
            </w:tcBorders>
          </w:tcPr>
          <w:p w:rsidR="00520515" w:rsidRDefault="002969EC" w:rsidP="00561A4F">
            <w:pPr>
              <w:jc w:val="center"/>
              <w:rPr>
                <w:b/>
                <w:sz w:val="24"/>
                <w:szCs w:val="24"/>
              </w:rPr>
            </w:pPr>
            <w:r>
              <w:rPr>
                <w:b/>
                <w:sz w:val="24"/>
                <w:szCs w:val="24"/>
              </w:rPr>
              <w:t>2</w:t>
            </w:r>
            <w:r w:rsidR="00561A4F">
              <w:rPr>
                <w:b/>
                <w:sz w:val="24"/>
                <w:szCs w:val="24"/>
              </w:rPr>
              <w:t> </w:t>
            </w:r>
            <w:r w:rsidR="006834DF">
              <w:rPr>
                <w:b/>
                <w:sz w:val="24"/>
                <w:szCs w:val="24"/>
              </w:rPr>
              <w:t>443</w:t>
            </w:r>
            <w:r w:rsidR="00561A4F">
              <w:rPr>
                <w:b/>
                <w:sz w:val="24"/>
                <w:szCs w:val="24"/>
              </w:rPr>
              <w:t>,759</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640C7" w:rsidP="00561A4F">
            <w:pPr>
              <w:jc w:val="center"/>
              <w:rPr>
                <w:b/>
                <w:sz w:val="24"/>
                <w:szCs w:val="24"/>
              </w:rPr>
            </w:pPr>
            <w:r>
              <w:rPr>
                <w:b/>
                <w:sz w:val="24"/>
                <w:szCs w:val="24"/>
              </w:rPr>
              <w:t>2 311,</w:t>
            </w:r>
            <w:r w:rsidR="00561A4F">
              <w:rPr>
                <w:b/>
                <w:sz w:val="24"/>
                <w:szCs w:val="24"/>
              </w:rPr>
              <w:t>706</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sz w:val="24"/>
                <w:szCs w:val="24"/>
              </w:rPr>
            </w:pPr>
            <w:r>
              <w:rPr>
                <w:sz w:val="24"/>
                <w:szCs w:val="24"/>
              </w:rPr>
              <w:t>Функционирование высшего  должностного лица субъекта Российской Федерации и муниципального образования</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sz w:val="24"/>
                <w:szCs w:val="24"/>
              </w:rPr>
            </w:pPr>
            <w:r>
              <w:rPr>
                <w:sz w:val="24"/>
                <w:szCs w:val="24"/>
              </w:rPr>
              <w:t>0102</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F2941" w:rsidP="00062A18">
            <w:pPr>
              <w:tabs>
                <w:tab w:val="center" w:pos="639"/>
                <w:tab w:val="right" w:pos="1278"/>
              </w:tabs>
              <w:jc w:val="center"/>
              <w:rPr>
                <w:sz w:val="24"/>
                <w:szCs w:val="24"/>
              </w:rPr>
            </w:pPr>
            <w:r>
              <w:rPr>
                <w:sz w:val="24"/>
                <w:szCs w:val="24"/>
              </w:rPr>
              <w:t>607,561</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65E7D" w:rsidP="00062A18">
            <w:pPr>
              <w:tabs>
                <w:tab w:val="center" w:pos="639"/>
                <w:tab w:val="right" w:pos="1278"/>
              </w:tabs>
              <w:jc w:val="center"/>
              <w:rPr>
                <w:sz w:val="24"/>
                <w:szCs w:val="24"/>
              </w:rPr>
            </w:pPr>
            <w:r>
              <w:rPr>
                <w:sz w:val="24"/>
                <w:szCs w:val="24"/>
              </w:rPr>
              <w:t>584,213</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65E7D" w:rsidP="00062A18">
            <w:pPr>
              <w:tabs>
                <w:tab w:val="center" w:pos="639"/>
                <w:tab w:val="right" w:pos="1278"/>
              </w:tabs>
              <w:jc w:val="center"/>
              <w:rPr>
                <w:sz w:val="24"/>
                <w:szCs w:val="24"/>
              </w:rPr>
            </w:pPr>
            <w:r>
              <w:rPr>
                <w:sz w:val="24"/>
                <w:szCs w:val="24"/>
              </w:rPr>
              <w:t>584,213</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sz w:val="24"/>
                <w:szCs w:val="24"/>
              </w:rPr>
            </w:pPr>
            <w:r>
              <w:rPr>
                <w:sz w:val="24"/>
                <w:szCs w:val="24"/>
              </w:rPr>
              <w:t>0104</w:t>
            </w:r>
          </w:p>
        </w:tc>
        <w:tc>
          <w:tcPr>
            <w:tcW w:w="1418" w:type="dxa"/>
            <w:tcBorders>
              <w:top w:val="single" w:sz="6" w:space="0" w:color="000000"/>
              <w:left w:val="single" w:sz="6" w:space="0" w:color="000000"/>
              <w:bottom w:val="single" w:sz="6" w:space="0" w:color="000000"/>
              <w:right w:val="single" w:sz="6" w:space="0" w:color="000000"/>
            </w:tcBorders>
          </w:tcPr>
          <w:p w:rsidR="00520515" w:rsidRPr="009E18B7" w:rsidRDefault="009E18B7" w:rsidP="00083CE5">
            <w:pPr>
              <w:tabs>
                <w:tab w:val="center" w:pos="639"/>
                <w:tab w:val="right" w:pos="1278"/>
              </w:tabs>
              <w:jc w:val="center"/>
              <w:rPr>
                <w:sz w:val="24"/>
                <w:szCs w:val="24"/>
              </w:rPr>
            </w:pPr>
            <w:r w:rsidRPr="009E18B7">
              <w:rPr>
                <w:sz w:val="24"/>
                <w:szCs w:val="24"/>
              </w:rPr>
              <w:t>1 943,623</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83CE5" w:rsidP="006834DF">
            <w:pPr>
              <w:tabs>
                <w:tab w:val="center" w:pos="639"/>
                <w:tab w:val="right" w:pos="1278"/>
              </w:tabs>
              <w:jc w:val="center"/>
              <w:rPr>
                <w:sz w:val="24"/>
                <w:szCs w:val="24"/>
              </w:rPr>
            </w:pPr>
            <w:r>
              <w:rPr>
                <w:sz w:val="24"/>
                <w:szCs w:val="24"/>
              </w:rPr>
              <w:t>1</w:t>
            </w:r>
            <w:r w:rsidR="006834DF">
              <w:rPr>
                <w:sz w:val="24"/>
                <w:szCs w:val="24"/>
              </w:rPr>
              <w:t> 818,1</w:t>
            </w:r>
            <w:r w:rsidR="003741BD">
              <w:rPr>
                <w:sz w:val="24"/>
                <w:szCs w:val="24"/>
              </w:rPr>
              <w:t>50</w:t>
            </w:r>
          </w:p>
        </w:tc>
        <w:tc>
          <w:tcPr>
            <w:tcW w:w="1418" w:type="dxa"/>
            <w:tcBorders>
              <w:top w:val="single" w:sz="6" w:space="0" w:color="000000"/>
              <w:left w:val="single" w:sz="6" w:space="0" w:color="000000"/>
              <w:bottom w:val="single" w:sz="6" w:space="0" w:color="000000"/>
              <w:right w:val="single" w:sz="6" w:space="0" w:color="000000"/>
            </w:tcBorders>
          </w:tcPr>
          <w:p w:rsidR="00520515" w:rsidRDefault="003B3972" w:rsidP="00F40A4B">
            <w:pPr>
              <w:tabs>
                <w:tab w:val="center" w:pos="639"/>
                <w:tab w:val="right" w:pos="1278"/>
              </w:tabs>
              <w:jc w:val="center"/>
              <w:rPr>
                <w:sz w:val="24"/>
                <w:szCs w:val="24"/>
              </w:rPr>
            </w:pPr>
            <w:r>
              <w:rPr>
                <w:sz w:val="24"/>
                <w:szCs w:val="24"/>
              </w:rPr>
              <w:t>1</w:t>
            </w:r>
            <w:r w:rsidR="00E640C7">
              <w:rPr>
                <w:sz w:val="24"/>
                <w:szCs w:val="24"/>
              </w:rPr>
              <w:t> 686,</w:t>
            </w:r>
            <w:r w:rsidR="003741BD">
              <w:rPr>
                <w:sz w:val="24"/>
                <w:szCs w:val="24"/>
              </w:rPr>
              <w:t>097</w:t>
            </w:r>
          </w:p>
          <w:p w:rsidR="003B3972" w:rsidRDefault="003B3972" w:rsidP="00F40A4B">
            <w:pPr>
              <w:tabs>
                <w:tab w:val="center" w:pos="639"/>
                <w:tab w:val="right" w:pos="1278"/>
              </w:tabs>
              <w:jc w:val="center"/>
              <w:rPr>
                <w:sz w:val="24"/>
                <w:szCs w:val="24"/>
              </w:rPr>
            </w:pP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B81183">
            <w:pPr>
              <w:rPr>
                <w:sz w:val="24"/>
                <w:szCs w:val="24"/>
              </w:rPr>
            </w:pPr>
            <w:r>
              <w:rPr>
                <w:sz w:val="24"/>
                <w:szCs w:val="24"/>
              </w:rPr>
              <w:t>Обеспечение деятельности финансовых,</w:t>
            </w:r>
            <w:r w:rsidR="00B81183">
              <w:rPr>
                <w:sz w:val="24"/>
                <w:szCs w:val="24"/>
              </w:rPr>
              <w:t xml:space="preserve"> </w:t>
            </w:r>
            <w:r>
              <w:rPr>
                <w:sz w:val="24"/>
                <w:szCs w:val="24"/>
              </w:rPr>
              <w:t>налоговых и таможенных органов и органов финансовог</w:t>
            </w:r>
            <w:proofErr w:type="gramStart"/>
            <w:r>
              <w:rPr>
                <w:sz w:val="24"/>
                <w:szCs w:val="24"/>
              </w:rPr>
              <w:t>о(</w:t>
            </w:r>
            <w:proofErr w:type="gramEnd"/>
            <w:r>
              <w:rPr>
                <w:sz w:val="24"/>
                <w:szCs w:val="24"/>
              </w:rPr>
              <w:t>финансово-бюджетного надзора)</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sz w:val="24"/>
                <w:szCs w:val="24"/>
              </w:rPr>
            </w:pPr>
            <w:r>
              <w:rPr>
                <w:sz w:val="24"/>
                <w:szCs w:val="24"/>
              </w:rPr>
              <w:t>0106</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65E7D" w:rsidP="00062A18">
            <w:pPr>
              <w:tabs>
                <w:tab w:val="center" w:pos="639"/>
                <w:tab w:val="right" w:pos="1278"/>
              </w:tabs>
              <w:jc w:val="center"/>
              <w:rPr>
                <w:sz w:val="24"/>
                <w:szCs w:val="24"/>
              </w:rPr>
            </w:pPr>
            <w:r>
              <w:rPr>
                <w:sz w:val="24"/>
                <w:szCs w:val="24"/>
              </w:rPr>
              <w:t>41,</w:t>
            </w:r>
            <w:r w:rsidR="00482F7E">
              <w:rPr>
                <w:sz w:val="24"/>
                <w:szCs w:val="24"/>
              </w:rPr>
              <w:t>396</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65E7D" w:rsidP="00062A18">
            <w:pPr>
              <w:tabs>
                <w:tab w:val="center" w:pos="639"/>
                <w:tab w:val="right" w:pos="1278"/>
              </w:tabs>
              <w:jc w:val="center"/>
              <w:rPr>
                <w:sz w:val="24"/>
                <w:szCs w:val="24"/>
              </w:rPr>
            </w:pPr>
            <w:r>
              <w:rPr>
                <w:sz w:val="24"/>
                <w:szCs w:val="24"/>
              </w:rPr>
              <w:t>41,</w:t>
            </w:r>
            <w:r w:rsidR="00482F7E">
              <w:rPr>
                <w:sz w:val="24"/>
                <w:szCs w:val="24"/>
              </w:rPr>
              <w:t>396</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65E7D" w:rsidP="00062A18">
            <w:pPr>
              <w:tabs>
                <w:tab w:val="center" w:pos="639"/>
                <w:tab w:val="right" w:pos="1278"/>
              </w:tabs>
              <w:jc w:val="center"/>
              <w:rPr>
                <w:sz w:val="24"/>
                <w:szCs w:val="24"/>
              </w:rPr>
            </w:pPr>
            <w:r>
              <w:rPr>
                <w:sz w:val="24"/>
                <w:szCs w:val="24"/>
              </w:rPr>
              <w:t>41,</w:t>
            </w:r>
            <w:r w:rsidR="00482F7E">
              <w:rPr>
                <w:sz w:val="24"/>
                <w:szCs w:val="24"/>
              </w:rPr>
              <w:t>396</w:t>
            </w:r>
          </w:p>
        </w:tc>
      </w:tr>
      <w:tr w:rsidR="00520515" w:rsidTr="00B63141">
        <w:trPr>
          <w:cantSplit/>
          <w:trHeight w:val="375"/>
        </w:trPr>
        <w:tc>
          <w:tcPr>
            <w:tcW w:w="5032" w:type="dxa"/>
            <w:tcBorders>
              <w:top w:val="single" w:sz="6" w:space="0" w:color="000000"/>
              <w:left w:val="single" w:sz="6" w:space="0" w:color="000000"/>
              <w:bottom w:val="single" w:sz="4" w:space="0" w:color="auto"/>
              <w:right w:val="single" w:sz="6" w:space="0" w:color="000000"/>
            </w:tcBorders>
          </w:tcPr>
          <w:p w:rsidR="00520515" w:rsidRDefault="00520515" w:rsidP="006E7C46">
            <w:pPr>
              <w:rPr>
                <w:b/>
                <w:sz w:val="24"/>
                <w:szCs w:val="24"/>
              </w:rPr>
            </w:pPr>
            <w:r>
              <w:rPr>
                <w:b/>
                <w:sz w:val="24"/>
                <w:szCs w:val="24"/>
              </w:rPr>
              <w:t>Другие общегосударственные вопросы</w:t>
            </w:r>
          </w:p>
        </w:tc>
        <w:tc>
          <w:tcPr>
            <w:tcW w:w="1275" w:type="dxa"/>
            <w:tcBorders>
              <w:top w:val="single" w:sz="6" w:space="0" w:color="000000"/>
              <w:left w:val="single" w:sz="6" w:space="0" w:color="000000"/>
              <w:bottom w:val="single" w:sz="4" w:space="0" w:color="auto"/>
              <w:right w:val="single" w:sz="6" w:space="0" w:color="000000"/>
            </w:tcBorders>
          </w:tcPr>
          <w:p w:rsidR="00520515" w:rsidRDefault="00520515" w:rsidP="00062A18">
            <w:pPr>
              <w:jc w:val="center"/>
              <w:rPr>
                <w:b/>
                <w:sz w:val="24"/>
                <w:szCs w:val="24"/>
              </w:rPr>
            </w:pPr>
            <w:r>
              <w:rPr>
                <w:b/>
                <w:sz w:val="24"/>
                <w:szCs w:val="24"/>
              </w:rPr>
              <w:t>0113</w:t>
            </w:r>
          </w:p>
        </w:tc>
        <w:tc>
          <w:tcPr>
            <w:tcW w:w="1418" w:type="dxa"/>
            <w:tcBorders>
              <w:top w:val="single" w:sz="6" w:space="0" w:color="000000"/>
              <w:left w:val="single" w:sz="6" w:space="0" w:color="000000"/>
              <w:bottom w:val="single" w:sz="4" w:space="0" w:color="auto"/>
              <w:right w:val="single" w:sz="6" w:space="0" w:color="000000"/>
            </w:tcBorders>
          </w:tcPr>
          <w:p w:rsidR="00520515" w:rsidRDefault="00B63141" w:rsidP="00E553B3">
            <w:pPr>
              <w:tabs>
                <w:tab w:val="center" w:pos="639"/>
                <w:tab w:val="right" w:pos="1278"/>
              </w:tabs>
              <w:jc w:val="center"/>
              <w:rPr>
                <w:b/>
                <w:sz w:val="24"/>
                <w:szCs w:val="24"/>
              </w:rPr>
            </w:pPr>
            <w:r>
              <w:rPr>
                <w:b/>
                <w:sz w:val="24"/>
                <w:szCs w:val="24"/>
              </w:rPr>
              <w:t>28,</w:t>
            </w:r>
            <w:r w:rsidR="00E553B3">
              <w:rPr>
                <w:b/>
                <w:sz w:val="24"/>
                <w:szCs w:val="24"/>
              </w:rPr>
              <w:t>682</w:t>
            </w:r>
          </w:p>
        </w:tc>
        <w:tc>
          <w:tcPr>
            <w:tcW w:w="1418" w:type="dxa"/>
            <w:tcBorders>
              <w:top w:val="single" w:sz="6" w:space="0" w:color="000000"/>
              <w:left w:val="single" w:sz="6" w:space="0" w:color="000000"/>
              <w:bottom w:val="single" w:sz="4" w:space="0" w:color="auto"/>
              <w:right w:val="single" w:sz="6" w:space="0" w:color="000000"/>
            </w:tcBorders>
          </w:tcPr>
          <w:p w:rsidR="00520515" w:rsidRDefault="00B63141" w:rsidP="00062A18">
            <w:pPr>
              <w:tabs>
                <w:tab w:val="center" w:pos="639"/>
                <w:tab w:val="right" w:pos="1278"/>
              </w:tabs>
              <w:jc w:val="center"/>
              <w:rPr>
                <w:b/>
                <w:sz w:val="24"/>
                <w:szCs w:val="24"/>
              </w:rPr>
            </w:pPr>
            <w:r>
              <w:rPr>
                <w:b/>
                <w:sz w:val="24"/>
                <w:szCs w:val="24"/>
              </w:rPr>
              <w:t>28,626</w:t>
            </w:r>
          </w:p>
        </w:tc>
        <w:tc>
          <w:tcPr>
            <w:tcW w:w="1418" w:type="dxa"/>
            <w:tcBorders>
              <w:top w:val="single" w:sz="6" w:space="0" w:color="000000"/>
              <w:left w:val="single" w:sz="6" w:space="0" w:color="000000"/>
              <w:bottom w:val="single" w:sz="4" w:space="0" w:color="auto"/>
              <w:right w:val="single" w:sz="6" w:space="0" w:color="000000"/>
            </w:tcBorders>
          </w:tcPr>
          <w:p w:rsidR="00520515" w:rsidRDefault="00B63141" w:rsidP="00062A18">
            <w:pPr>
              <w:tabs>
                <w:tab w:val="center" w:pos="639"/>
                <w:tab w:val="right" w:pos="1278"/>
              </w:tabs>
              <w:jc w:val="center"/>
              <w:rPr>
                <w:b/>
                <w:sz w:val="24"/>
                <w:szCs w:val="24"/>
              </w:rPr>
            </w:pPr>
            <w:r>
              <w:rPr>
                <w:b/>
                <w:sz w:val="24"/>
                <w:szCs w:val="24"/>
              </w:rPr>
              <w:t>28,626</w:t>
            </w:r>
          </w:p>
        </w:tc>
      </w:tr>
      <w:tr w:rsidR="00B63141" w:rsidTr="00B63141">
        <w:trPr>
          <w:cantSplit/>
          <w:trHeight w:val="285"/>
        </w:trPr>
        <w:tc>
          <w:tcPr>
            <w:tcW w:w="5032" w:type="dxa"/>
            <w:tcBorders>
              <w:top w:val="single" w:sz="4" w:space="0" w:color="auto"/>
              <w:left w:val="single" w:sz="6" w:space="0" w:color="000000"/>
              <w:bottom w:val="single" w:sz="4" w:space="0" w:color="auto"/>
              <w:right w:val="single" w:sz="6" w:space="0" w:color="000000"/>
            </w:tcBorders>
          </w:tcPr>
          <w:p w:rsidR="00B63141" w:rsidRPr="00B63141" w:rsidRDefault="00B63141" w:rsidP="006E7C46">
            <w:pPr>
              <w:rPr>
                <w:sz w:val="24"/>
                <w:szCs w:val="24"/>
              </w:rPr>
            </w:pPr>
            <w:r w:rsidRPr="00B63141">
              <w:rPr>
                <w:sz w:val="24"/>
                <w:szCs w:val="24"/>
              </w:rPr>
              <w:t>Административная комиссия</w:t>
            </w:r>
          </w:p>
        </w:tc>
        <w:tc>
          <w:tcPr>
            <w:tcW w:w="1275" w:type="dxa"/>
            <w:tcBorders>
              <w:top w:val="single" w:sz="4" w:space="0" w:color="auto"/>
              <w:left w:val="single" w:sz="6" w:space="0" w:color="000000"/>
              <w:bottom w:val="single" w:sz="4" w:space="0" w:color="auto"/>
              <w:right w:val="single" w:sz="6" w:space="0" w:color="000000"/>
            </w:tcBorders>
          </w:tcPr>
          <w:p w:rsidR="00B63141" w:rsidRPr="00B63141" w:rsidRDefault="00B63141" w:rsidP="00062A18">
            <w:pPr>
              <w:jc w:val="center"/>
              <w:rPr>
                <w:sz w:val="24"/>
                <w:szCs w:val="24"/>
              </w:rPr>
            </w:pPr>
            <w:r w:rsidRPr="00B63141">
              <w:rPr>
                <w:sz w:val="24"/>
                <w:szCs w:val="24"/>
              </w:rPr>
              <w:t>0113</w:t>
            </w:r>
          </w:p>
        </w:tc>
        <w:tc>
          <w:tcPr>
            <w:tcW w:w="1418" w:type="dxa"/>
            <w:tcBorders>
              <w:top w:val="single" w:sz="4" w:space="0" w:color="auto"/>
              <w:left w:val="single" w:sz="6" w:space="0" w:color="000000"/>
              <w:bottom w:val="single" w:sz="4" w:space="0" w:color="auto"/>
              <w:right w:val="single" w:sz="6" w:space="0" w:color="000000"/>
            </w:tcBorders>
          </w:tcPr>
          <w:p w:rsidR="00B63141" w:rsidRPr="00B63141" w:rsidRDefault="00B63141" w:rsidP="00E553B3">
            <w:pPr>
              <w:tabs>
                <w:tab w:val="center" w:pos="639"/>
                <w:tab w:val="right" w:pos="1278"/>
              </w:tabs>
              <w:jc w:val="center"/>
              <w:rPr>
                <w:sz w:val="24"/>
                <w:szCs w:val="24"/>
              </w:rPr>
            </w:pPr>
            <w:r w:rsidRPr="00B63141">
              <w:rPr>
                <w:sz w:val="24"/>
                <w:szCs w:val="24"/>
              </w:rPr>
              <w:t>1,</w:t>
            </w:r>
            <w:r w:rsidR="00E553B3">
              <w:rPr>
                <w:sz w:val="24"/>
                <w:szCs w:val="24"/>
              </w:rPr>
              <w:t>806</w:t>
            </w:r>
          </w:p>
        </w:tc>
        <w:tc>
          <w:tcPr>
            <w:tcW w:w="1418" w:type="dxa"/>
            <w:tcBorders>
              <w:top w:val="single" w:sz="4" w:space="0" w:color="auto"/>
              <w:left w:val="single" w:sz="6" w:space="0" w:color="000000"/>
              <w:bottom w:val="single" w:sz="4" w:space="0" w:color="auto"/>
              <w:right w:val="single" w:sz="6" w:space="0" w:color="000000"/>
            </w:tcBorders>
          </w:tcPr>
          <w:p w:rsidR="00B63141" w:rsidRPr="00B63141" w:rsidRDefault="00B63141" w:rsidP="00062A18">
            <w:pPr>
              <w:tabs>
                <w:tab w:val="center" w:pos="639"/>
                <w:tab w:val="right" w:pos="1278"/>
              </w:tabs>
              <w:jc w:val="center"/>
              <w:rPr>
                <w:sz w:val="24"/>
                <w:szCs w:val="24"/>
              </w:rPr>
            </w:pPr>
            <w:r w:rsidRPr="00B63141">
              <w:rPr>
                <w:sz w:val="24"/>
                <w:szCs w:val="24"/>
              </w:rPr>
              <w:t>1,750</w:t>
            </w:r>
          </w:p>
        </w:tc>
        <w:tc>
          <w:tcPr>
            <w:tcW w:w="1418" w:type="dxa"/>
            <w:tcBorders>
              <w:top w:val="single" w:sz="4" w:space="0" w:color="auto"/>
              <w:left w:val="single" w:sz="6" w:space="0" w:color="000000"/>
              <w:bottom w:val="single" w:sz="4" w:space="0" w:color="auto"/>
              <w:right w:val="single" w:sz="6" w:space="0" w:color="000000"/>
            </w:tcBorders>
          </w:tcPr>
          <w:p w:rsidR="00B63141" w:rsidRPr="00B63141" w:rsidRDefault="00B63141" w:rsidP="00062A18">
            <w:pPr>
              <w:tabs>
                <w:tab w:val="center" w:pos="639"/>
                <w:tab w:val="right" w:pos="1278"/>
              </w:tabs>
              <w:jc w:val="center"/>
              <w:rPr>
                <w:sz w:val="24"/>
                <w:szCs w:val="24"/>
              </w:rPr>
            </w:pPr>
            <w:r w:rsidRPr="00B63141">
              <w:rPr>
                <w:sz w:val="24"/>
                <w:szCs w:val="24"/>
              </w:rPr>
              <w:t>1,750</w:t>
            </w:r>
          </w:p>
        </w:tc>
      </w:tr>
      <w:tr w:rsidR="00B63141" w:rsidTr="00B63141">
        <w:trPr>
          <w:cantSplit/>
          <w:trHeight w:val="300"/>
        </w:trPr>
        <w:tc>
          <w:tcPr>
            <w:tcW w:w="5032" w:type="dxa"/>
            <w:tcBorders>
              <w:top w:val="single" w:sz="4" w:space="0" w:color="auto"/>
              <w:left w:val="single" w:sz="6" w:space="0" w:color="000000"/>
              <w:bottom w:val="single" w:sz="6" w:space="0" w:color="000000"/>
              <w:right w:val="single" w:sz="6" w:space="0" w:color="000000"/>
            </w:tcBorders>
          </w:tcPr>
          <w:p w:rsidR="00B63141" w:rsidRPr="00B63141" w:rsidRDefault="00B63141" w:rsidP="006E7C46">
            <w:pPr>
              <w:rPr>
                <w:sz w:val="24"/>
                <w:szCs w:val="24"/>
              </w:rPr>
            </w:pPr>
            <w:r w:rsidRPr="00B63141">
              <w:rPr>
                <w:sz w:val="24"/>
                <w:szCs w:val="24"/>
              </w:rPr>
              <w:t>Полномочия</w:t>
            </w:r>
          </w:p>
        </w:tc>
        <w:tc>
          <w:tcPr>
            <w:tcW w:w="1275" w:type="dxa"/>
            <w:tcBorders>
              <w:top w:val="single" w:sz="4" w:space="0" w:color="auto"/>
              <w:left w:val="single" w:sz="6" w:space="0" w:color="000000"/>
              <w:bottom w:val="single" w:sz="6" w:space="0" w:color="000000"/>
              <w:right w:val="single" w:sz="6" w:space="0" w:color="000000"/>
            </w:tcBorders>
          </w:tcPr>
          <w:p w:rsidR="00B63141" w:rsidRPr="00B63141" w:rsidRDefault="00B63141" w:rsidP="00062A18">
            <w:pPr>
              <w:jc w:val="center"/>
              <w:rPr>
                <w:sz w:val="24"/>
                <w:szCs w:val="24"/>
              </w:rPr>
            </w:pPr>
            <w:r w:rsidRPr="00B63141">
              <w:rPr>
                <w:sz w:val="24"/>
                <w:szCs w:val="24"/>
              </w:rPr>
              <w:t>0113</w:t>
            </w:r>
          </w:p>
        </w:tc>
        <w:tc>
          <w:tcPr>
            <w:tcW w:w="1418" w:type="dxa"/>
            <w:tcBorders>
              <w:top w:val="single" w:sz="4" w:space="0" w:color="auto"/>
              <w:left w:val="single" w:sz="6" w:space="0" w:color="000000"/>
              <w:bottom w:val="single" w:sz="6" w:space="0" w:color="000000"/>
              <w:right w:val="single" w:sz="6" w:space="0" w:color="000000"/>
            </w:tcBorders>
          </w:tcPr>
          <w:p w:rsidR="00B63141" w:rsidRPr="00B63141" w:rsidRDefault="00B63141" w:rsidP="00062A18">
            <w:pPr>
              <w:tabs>
                <w:tab w:val="center" w:pos="639"/>
                <w:tab w:val="right" w:pos="1278"/>
              </w:tabs>
              <w:jc w:val="center"/>
              <w:rPr>
                <w:sz w:val="24"/>
                <w:szCs w:val="24"/>
              </w:rPr>
            </w:pPr>
            <w:r w:rsidRPr="00B63141">
              <w:rPr>
                <w:sz w:val="24"/>
                <w:szCs w:val="24"/>
              </w:rPr>
              <w:t>26,876</w:t>
            </w:r>
          </w:p>
        </w:tc>
        <w:tc>
          <w:tcPr>
            <w:tcW w:w="1418" w:type="dxa"/>
            <w:tcBorders>
              <w:top w:val="single" w:sz="4" w:space="0" w:color="auto"/>
              <w:left w:val="single" w:sz="6" w:space="0" w:color="000000"/>
              <w:bottom w:val="single" w:sz="6" w:space="0" w:color="000000"/>
              <w:right w:val="single" w:sz="6" w:space="0" w:color="000000"/>
            </w:tcBorders>
          </w:tcPr>
          <w:p w:rsidR="00B63141" w:rsidRPr="00B63141" w:rsidRDefault="00B63141" w:rsidP="00062A18">
            <w:pPr>
              <w:tabs>
                <w:tab w:val="center" w:pos="639"/>
                <w:tab w:val="right" w:pos="1278"/>
              </w:tabs>
              <w:jc w:val="center"/>
              <w:rPr>
                <w:sz w:val="24"/>
                <w:szCs w:val="24"/>
              </w:rPr>
            </w:pPr>
            <w:r w:rsidRPr="00B63141">
              <w:rPr>
                <w:sz w:val="24"/>
                <w:szCs w:val="24"/>
              </w:rPr>
              <w:t>26,876</w:t>
            </w:r>
          </w:p>
        </w:tc>
        <w:tc>
          <w:tcPr>
            <w:tcW w:w="1418" w:type="dxa"/>
            <w:tcBorders>
              <w:top w:val="single" w:sz="4" w:space="0" w:color="auto"/>
              <w:left w:val="single" w:sz="6" w:space="0" w:color="000000"/>
              <w:bottom w:val="single" w:sz="6" w:space="0" w:color="000000"/>
              <w:right w:val="single" w:sz="6" w:space="0" w:color="000000"/>
            </w:tcBorders>
          </w:tcPr>
          <w:p w:rsidR="00B63141" w:rsidRPr="00B63141" w:rsidRDefault="00B63141" w:rsidP="00062A18">
            <w:pPr>
              <w:tabs>
                <w:tab w:val="center" w:pos="639"/>
                <w:tab w:val="right" w:pos="1278"/>
              </w:tabs>
              <w:jc w:val="center"/>
              <w:rPr>
                <w:sz w:val="24"/>
                <w:szCs w:val="24"/>
              </w:rPr>
            </w:pPr>
            <w:r w:rsidRPr="00B63141">
              <w:rPr>
                <w:sz w:val="24"/>
                <w:szCs w:val="24"/>
              </w:rPr>
              <w:t>26,876</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b/>
                <w:sz w:val="24"/>
                <w:szCs w:val="24"/>
              </w:rPr>
            </w:pPr>
            <w:r>
              <w:rPr>
                <w:b/>
                <w:sz w:val="24"/>
                <w:szCs w:val="24"/>
              </w:rPr>
              <w:t>Национальная оборона</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r>
              <w:rPr>
                <w:b/>
                <w:sz w:val="24"/>
                <w:szCs w:val="24"/>
              </w:rPr>
              <w:t>0200</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b/>
                <w:sz w:val="24"/>
                <w:szCs w:val="24"/>
              </w:rPr>
            </w:pPr>
            <w:r>
              <w:rPr>
                <w:b/>
                <w:sz w:val="24"/>
                <w:szCs w:val="24"/>
              </w:rPr>
              <w:t>66,114</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b/>
                <w:sz w:val="24"/>
                <w:szCs w:val="24"/>
              </w:rPr>
            </w:pPr>
            <w:r>
              <w:rPr>
                <w:b/>
                <w:sz w:val="24"/>
                <w:szCs w:val="24"/>
              </w:rPr>
              <w:t>66,979</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b/>
                <w:sz w:val="24"/>
                <w:szCs w:val="24"/>
              </w:rPr>
            </w:pPr>
            <w:r>
              <w:rPr>
                <w:b/>
                <w:sz w:val="24"/>
                <w:szCs w:val="24"/>
              </w:rPr>
              <w:t>69,930</w:t>
            </w:r>
          </w:p>
        </w:tc>
      </w:tr>
      <w:tr w:rsidR="00520515" w:rsidTr="009709FD">
        <w:trPr>
          <w:cantSplit/>
          <w:trHeight w:val="525"/>
        </w:trPr>
        <w:tc>
          <w:tcPr>
            <w:tcW w:w="5032" w:type="dxa"/>
            <w:tcBorders>
              <w:top w:val="single" w:sz="6" w:space="0" w:color="000000"/>
              <w:left w:val="single" w:sz="6" w:space="0" w:color="000000"/>
              <w:bottom w:val="single" w:sz="4" w:space="0" w:color="auto"/>
              <w:right w:val="single" w:sz="6" w:space="0" w:color="000000"/>
            </w:tcBorders>
          </w:tcPr>
          <w:p w:rsidR="00520515" w:rsidRPr="001E6075" w:rsidRDefault="00520515" w:rsidP="00DC1F54">
            <w:pPr>
              <w:rPr>
                <w:sz w:val="24"/>
                <w:szCs w:val="24"/>
              </w:rPr>
            </w:pPr>
            <w:r>
              <w:rPr>
                <w:sz w:val="24"/>
                <w:szCs w:val="24"/>
              </w:rPr>
              <w:t>Мобилизационная и вневойсковая подготовка</w:t>
            </w:r>
          </w:p>
        </w:tc>
        <w:tc>
          <w:tcPr>
            <w:tcW w:w="1275" w:type="dxa"/>
            <w:tcBorders>
              <w:top w:val="single" w:sz="6" w:space="0" w:color="000000"/>
              <w:left w:val="single" w:sz="6" w:space="0" w:color="000000"/>
              <w:bottom w:val="single" w:sz="4" w:space="0" w:color="auto"/>
              <w:right w:val="single" w:sz="6" w:space="0" w:color="000000"/>
            </w:tcBorders>
          </w:tcPr>
          <w:p w:rsidR="00520515" w:rsidRDefault="00520515" w:rsidP="00062A18">
            <w:pPr>
              <w:jc w:val="center"/>
              <w:rPr>
                <w:sz w:val="24"/>
                <w:szCs w:val="24"/>
              </w:rPr>
            </w:pPr>
            <w:r>
              <w:rPr>
                <w:sz w:val="24"/>
                <w:szCs w:val="24"/>
              </w:rPr>
              <w:t>0203</w:t>
            </w:r>
          </w:p>
        </w:tc>
        <w:tc>
          <w:tcPr>
            <w:tcW w:w="1418" w:type="dxa"/>
            <w:tcBorders>
              <w:top w:val="single" w:sz="6" w:space="0" w:color="000000"/>
              <w:left w:val="single" w:sz="6" w:space="0" w:color="000000"/>
              <w:bottom w:val="single" w:sz="4" w:space="0" w:color="auto"/>
              <w:right w:val="single" w:sz="6" w:space="0" w:color="000000"/>
            </w:tcBorders>
          </w:tcPr>
          <w:p w:rsidR="00520515" w:rsidRDefault="00482F7E" w:rsidP="00062A18">
            <w:pPr>
              <w:jc w:val="center"/>
              <w:rPr>
                <w:sz w:val="24"/>
                <w:szCs w:val="24"/>
              </w:rPr>
            </w:pPr>
            <w:r>
              <w:rPr>
                <w:sz w:val="24"/>
                <w:szCs w:val="24"/>
              </w:rPr>
              <w:t>66,114</w:t>
            </w:r>
          </w:p>
        </w:tc>
        <w:tc>
          <w:tcPr>
            <w:tcW w:w="1418" w:type="dxa"/>
            <w:tcBorders>
              <w:top w:val="single" w:sz="6" w:space="0" w:color="000000"/>
              <w:left w:val="single" w:sz="6" w:space="0" w:color="000000"/>
              <w:bottom w:val="single" w:sz="4" w:space="0" w:color="auto"/>
              <w:right w:val="single" w:sz="6" w:space="0" w:color="000000"/>
            </w:tcBorders>
          </w:tcPr>
          <w:p w:rsidR="00520515" w:rsidRDefault="00482F7E" w:rsidP="00062A18">
            <w:pPr>
              <w:jc w:val="center"/>
              <w:rPr>
                <w:sz w:val="24"/>
                <w:szCs w:val="24"/>
              </w:rPr>
            </w:pPr>
            <w:r>
              <w:rPr>
                <w:sz w:val="24"/>
                <w:szCs w:val="24"/>
              </w:rPr>
              <w:t>66,979</w:t>
            </w:r>
          </w:p>
        </w:tc>
        <w:tc>
          <w:tcPr>
            <w:tcW w:w="1418" w:type="dxa"/>
            <w:tcBorders>
              <w:top w:val="single" w:sz="6" w:space="0" w:color="000000"/>
              <w:left w:val="single" w:sz="6" w:space="0" w:color="000000"/>
              <w:bottom w:val="single" w:sz="4" w:space="0" w:color="auto"/>
              <w:right w:val="single" w:sz="6" w:space="0" w:color="000000"/>
            </w:tcBorders>
          </w:tcPr>
          <w:p w:rsidR="00520515" w:rsidRDefault="00062A18" w:rsidP="00062A18">
            <w:pPr>
              <w:jc w:val="center"/>
              <w:rPr>
                <w:sz w:val="24"/>
                <w:szCs w:val="24"/>
              </w:rPr>
            </w:pPr>
            <w:r>
              <w:rPr>
                <w:sz w:val="24"/>
                <w:szCs w:val="24"/>
              </w:rPr>
              <w:t>69,930</w:t>
            </w:r>
          </w:p>
        </w:tc>
      </w:tr>
      <w:tr w:rsidR="009709FD" w:rsidTr="009709FD">
        <w:trPr>
          <w:cantSplit/>
          <w:trHeight w:val="660"/>
        </w:trPr>
        <w:tc>
          <w:tcPr>
            <w:tcW w:w="5032" w:type="dxa"/>
            <w:tcBorders>
              <w:top w:val="single" w:sz="4" w:space="0" w:color="auto"/>
              <w:left w:val="single" w:sz="6" w:space="0" w:color="000000"/>
              <w:bottom w:val="single" w:sz="4" w:space="0" w:color="auto"/>
              <w:right w:val="single" w:sz="6" w:space="0" w:color="000000"/>
            </w:tcBorders>
          </w:tcPr>
          <w:p w:rsidR="009709FD" w:rsidRPr="009709FD" w:rsidRDefault="009709FD" w:rsidP="00DC1F54">
            <w:pPr>
              <w:rPr>
                <w:b/>
                <w:sz w:val="24"/>
                <w:szCs w:val="24"/>
              </w:rPr>
            </w:pPr>
            <w:r w:rsidRPr="009709FD">
              <w:rPr>
                <w:b/>
                <w:sz w:val="24"/>
                <w:szCs w:val="24"/>
              </w:rPr>
              <w:t>Национальная безопасность и правоохранительная деятельность</w:t>
            </w:r>
          </w:p>
        </w:tc>
        <w:tc>
          <w:tcPr>
            <w:tcW w:w="1275" w:type="dxa"/>
            <w:tcBorders>
              <w:top w:val="single" w:sz="4" w:space="0" w:color="auto"/>
              <w:left w:val="single" w:sz="6" w:space="0" w:color="000000"/>
              <w:bottom w:val="single" w:sz="4" w:space="0" w:color="auto"/>
              <w:right w:val="single" w:sz="6" w:space="0" w:color="000000"/>
            </w:tcBorders>
          </w:tcPr>
          <w:p w:rsidR="009709FD" w:rsidRPr="00083CE5" w:rsidRDefault="009709FD" w:rsidP="00062A18">
            <w:pPr>
              <w:jc w:val="center"/>
              <w:rPr>
                <w:b/>
                <w:sz w:val="24"/>
                <w:szCs w:val="24"/>
              </w:rPr>
            </w:pPr>
            <w:r w:rsidRPr="00083CE5">
              <w:rPr>
                <w:b/>
                <w:sz w:val="24"/>
                <w:szCs w:val="24"/>
              </w:rPr>
              <w:t>0300</w:t>
            </w:r>
          </w:p>
        </w:tc>
        <w:tc>
          <w:tcPr>
            <w:tcW w:w="1418" w:type="dxa"/>
            <w:tcBorders>
              <w:top w:val="single" w:sz="4" w:space="0" w:color="auto"/>
              <w:left w:val="single" w:sz="6" w:space="0" w:color="000000"/>
              <w:bottom w:val="single" w:sz="4" w:space="0" w:color="auto"/>
              <w:right w:val="single" w:sz="6" w:space="0" w:color="000000"/>
            </w:tcBorders>
          </w:tcPr>
          <w:p w:rsidR="009709FD" w:rsidRPr="00083CE5" w:rsidRDefault="000F4CA2" w:rsidP="00062A18">
            <w:pPr>
              <w:jc w:val="center"/>
              <w:rPr>
                <w:b/>
                <w:sz w:val="24"/>
                <w:szCs w:val="24"/>
              </w:rPr>
            </w:pPr>
            <w:r>
              <w:rPr>
                <w:b/>
                <w:sz w:val="24"/>
                <w:szCs w:val="24"/>
              </w:rPr>
              <w:t>13,102</w:t>
            </w:r>
          </w:p>
        </w:tc>
        <w:tc>
          <w:tcPr>
            <w:tcW w:w="1418" w:type="dxa"/>
            <w:tcBorders>
              <w:top w:val="single" w:sz="4" w:space="0" w:color="auto"/>
              <w:left w:val="single" w:sz="6" w:space="0" w:color="000000"/>
              <w:bottom w:val="single" w:sz="4" w:space="0" w:color="auto"/>
              <w:right w:val="single" w:sz="6" w:space="0" w:color="000000"/>
            </w:tcBorders>
          </w:tcPr>
          <w:p w:rsidR="009709FD" w:rsidRPr="00083CE5" w:rsidRDefault="009709FD" w:rsidP="00062A18">
            <w:pPr>
              <w:jc w:val="center"/>
              <w:rPr>
                <w:b/>
                <w:sz w:val="24"/>
                <w:szCs w:val="24"/>
              </w:rPr>
            </w:pPr>
            <w:r w:rsidRPr="00083CE5">
              <w:rPr>
                <w:b/>
                <w:sz w:val="24"/>
                <w:szCs w:val="24"/>
              </w:rPr>
              <w:t>1,000</w:t>
            </w:r>
          </w:p>
        </w:tc>
        <w:tc>
          <w:tcPr>
            <w:tcW w:w="1418" w:type="dxa"/>
            <w:tcBorders>
              <w:top w:val="single" w:sz="4" w:space="0" w:color="auto"/>
              <w:left w:val="single" w:sz="6" w:space="0" w:color="000000"/>
              <w:bottom w:val="single" w:sz="4" w:space="0" w:color="auto"/>
              <w:right w:val="single" w:sz="6" w:space="0" w:color="000000"/>
            </w:tcBorders>
          </w:tcPr>
          <w:p w:rsidR="009709FD" w:rsidRPr="00083CE5" w:rsidRDefault="009709FD" w:rsidP="00062A18">
            <w:pPr>
              <w:jc w:val="center"/>
              <w:rPr>
                <w:b/>
                <w:sz w:val="24"/>
                <w:szCs w:val="24"/>
              </w:rPr>
            </w:pPr>
            <w:r w:rsidRPr="00083CE5">
              <w:rPr>
                <w:b/>
                <w:sz w:val="24"/>
                <w:szCs w:val="24"/>
              </w:rPr>
              <w:t>1,000</w:t>
            </w:r>
          </w:p>
        </w:tc>
      </w:tr>
      <w:tr w:rsidR="009709FD" w:rsidTr="000F4CA2">
        <w:trPr>
          <w:cantSplit/>
          <w:trHeight w:val="960"/>
        </w:trPr>
        <w:tc>
          <w:tcPr>
            <w:tcW w:w="5032" w:type="dxa"/>
            <w:tcBorders>
              <w:top w:val="single" w:sz="4" w:space="0" w:color="auto"/>
              <w:left w:val="single" w:sz="6" w:space="0" w:color="000000"/>
              <w:bottom w:val="single" w:sz="4" w:space="0" w:color="auto"/>
              <w:right w:val="single" w:sz="6" w:space="0" w:color="000000"/>
            </w:tcBorders>
          </w:tcPr>
          <w:p w:rsidR="009709FD" w:rsidRDefault="009709FD" w:rsidP="00DC1F54">
            <w:pPr>
              <w:rPr>
                <w:sz w:val="24"/>
                <w:szCs w:val="24"/>
              </w:rPr>
            </w:pPr>
            <w:r>
              <w:rPr>
                <w:sz w:val="24"/>
                <w:szCs w:val="24"/>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6" w:space="0" w:color="000000"/>
              <w:bottom w:val="single" w:sz="4" w:space="0" w:color="auto"/>
              <w:right w:val="single" w:sz="6" w:space="0" w:color="000000"/>
            </w:tcBorders>
          </w:tcPr>
          <w:p w:rsidR="009709FD" w:rsidRDefault="009709FD" w:rsidP="00062A18">
            <w:pPr>
              <w:jc w:val="center"/>
              <w:rPr>
                <w:sz w:val="24"/>
                <w:szCs w:val="24"/>
              </w:rPr>
            </w:pPr>
            <w:r>
              <w:rPr>
                <w:sz w:val="24"/>
                <w:szCs w:val="24"/>
              </w:rPr>
              <w:t>0309</w:t>
            </w:r>
          </w:p>
        </w:tc>
        <w:tc>
          <w:tcPr>
            <w:tcW w:w="1418" w:type="dxa"/>
            <w:tcBorders>
              <w:top w:val="single" w:sz="4" w:space="0" w:color="auto"/>
              <w:left w:val="single" w:sz="6" w:space="0" w:color="000000"/>
              <w:bottom w:val="single" w:sz="4" w:space="0" w:color="auto"/>
              <w:right w:val="single" w:sz="6" w:space="0" w:color="000000"/>
            </w:tcBorders>
          </w:tcPr>
          <w:p w:rsidR="009709FD" w:rsidRDefault="009709FD" w:rsidP="00062A18">
            <w:pPr>
              <w:jc w:val="center"/>
              <w:rPr>
                <w:sz w:val="24"/>
                <w:szCs w:val="24"/>
              </w:rPr>
            </w:pPr>
            <w:r>
              <w:rPr>
                <w:sz w:val="24"/>
                <w:szCs w:val="24"/>
              </w:rPr>
              <w:t>1,000</w:t>
            </w:r>
          </w:p>
        </w:tc>
        <w:tc>
          <w:tcPr>
            <w:tcW w:w="1418" w:type="dxa"/>
            <w:tcBorders>
              <w:top w:val="single" w:sz="4" w:space="0" w:color="auto"/>
              <w:left w:val="single" w:sz="6" w:space="0" w:color="000000"/>
              <w:bottom w:val="single" w:sz="4" w:space="0" w:color="auto"/>
              <w:right w:val="single" w:sz="6" w:space="0" w:color="000000"/>
            </w:tcBorders>
          </w:tcPr>
          <w:p w:rsidR="009709FD" w:rsidRDefault="009709FD" w:rsidP="00062A18">
            <w:pPr>
              <w:jc w:val="center"/>
              <w:rPr>
                <w:sz w:val="24"/>
                <w:szCs w:val="24"/>
              </w:rPr>
            </w:pPr>
            <w:r>
              <w:rPr>
                <w:sz w:val="24"/>
                <w:szCs w:val="24"/>
              </w:rPr>
              <w:t>1,000</w:t>
            </w:r>
          </w:p>
        </w:tc>
        <w:tc>
          <w:tcPr>
            <w:tcW w:w="1418" w:type="dxa"/>
            <w:tcBorders>
              <w:top w:val="single" w:sz="4" w:space="0" w:color="auto"/>
              <w:left w:val="single" w:sz="6" w:space="0" w:color="000000"/>
              <w:bottom w:val="single" w:sz="4" w:space="0" w:color="auto"/>
              <w:right w:val="single" w:sz="6" w:space="0" w:color="000000"/>
            </w:tcBorders>
          </w:tcPr>
          <w:p w:rsidR="009709FD" w:rsidRDefault="009709FD" w:rsidP="00062A18">
            <w:pPr>
              <w:jc w:val="center"/>
              <w:rPr>
                <w:sz w:val="24"/>
                <w:szCs w:val="24"/>
              </w:rPr>
            </w:pPr>
            <w:r>
              <w:rPr>
                <w:sz w:val="24"/>
                <w:szCs w:val="24"/>
              </w:rPr>
              <w:t>1,000</w:t>
            </w:r>
          </w:p>
        </w:tc>
      </w:tr>
      <w:tr w:rsidR="000F4CA2" w:rsidTr="000F4CA2">
        <w:trPr>
          <w:cantSplit/>
          <w:trHeight w:val="351"/>
        </w:trPr>
        <w:tc>
          <w:tcPr>
            <w:tcW w:w="5032" w:type="dxa"/>
            <w:tcBorders>
              <w:top w:val="single" w:sz="4" w:space="0" w:color="auto"/>
              <w:left w:val="single" w:sz="6" w:space="0" w:color="000000"/>
              <w:bottom w:val="single" w:sz="4" w:space="0" w:color="auto"/>
              <w:right w:val="single" w:sz="6" w:space="0" w:color="000000"/>
            </w:tcBorders>
          </w:tcPr>
          <w:p w:rsidR="000F4CA2" w:rsidRPr="000F4CA2" w:rsidRDefault="000F4CA2" w:rsidP="00DC1F54">
            <w:pPr>
              <w:rPr>
                <w:sz w:val="24"/>
                <w:szCs w:val="24"/>
              </w:rPr>
            </w:pPr>
            <w:r w:rsidRPr="000F4CA2">
              <w:rPr>
                <w:sz w:val="24"/>
                <w:szCs w:val="24"/>
              </w:rPr>
              <w:t>Обеспечение пожарной безопасности</w:t>
            </w:r>
          </w:p>
        </w:tc>
        <w:tc>
          <w:tcPr>
            <w:tcW w:w="1275" w:type="dxa"/>
            <w:tcBorders>
              <w:top w:val="single" w:sz="4" w:space="0" w:color="auto"/>
              <w:left w:val="single" w:sz="6" w:space="0" w:color="000000"/>
              <w:bottom w:val="single" w:sz="4" w:space="0" w:color="auto"/>
              <w:right w:val="single" w:sz="6" w:space="0" w:color="000000"/>
            </w:tcBorders>
          </w:tcPr>
          <w:p w:rsidR="000F4CA2" w:rsidRPr="000F4CA2" w:rsidRDefault="000F4CA2" w:rsidP="00062A18">
            <w:pPr>
              <w:jc w:val="center"/>
              <w:rPr>
                <w:sz w:val="24"/>
                <w:szCs w:val="24"/>
              </w:rPr>
            </w:pPr>
            <w:r w:rsidRPr="000F4CA2">
              <w:rPr>
                <w:sz w:val="24"/>
                <w:szCs w:val="24"/>
              </w:rPr>
              <w:t>0310</w:t>
            </w:r>
          </w:p>
        </w:tc>
        <w:tc>
          <w:tcPr>
            <w:tcW w:w="1418" w:type="dxa"/>
            <w:tcBorders>
              <w:top w:val="single" w:sz="4" w:space="0" w:color="auto"/>
              <w:left w:val="single" w:sz="6" w:space="0" w:color="000000"/>
              <w:bottom w:val="single" w:sz="4" w:space="0" w:color="auto"/>
              <w:right w:val="single" w:sz="6" w:space="0" w:color="000000"/>
            </w:tcBorders>
          </w:tcPr>
          <w:p w:rsidR="000F4CA2" w:rsidRPr="000F4CA2" w:rsidRDefault="000F4CA2" w:rsidP="00062A18">
            <w:pPr>
              <w:jc w:val="center"/>
              <w:rPr>
                <w:sz w:val="24"/>
                <w:szCs w:val="24"/>
              </w:rPr>
            </w:pPr>
            <w:r w:rsidRPr="000F4CA2">
              <w:rPr>
                <w:sz w:val="24"/>
                <w:szCs w:val="24"/>
              </w:rPr>
              <w:t>12,102</w:t>
            </w:r>
          </w:p>
        </w:tc>
        <w:tc>
          <w:tcPr>
            <w:tcW w:w="1418" w:type="dxa"/>
            <w:tcBorders>
              <w:top w:val="single" w:sz="4" w:space="0" w:color="auto"/>
              <w:left w:val="single" w:sz="6" w:space="0" w:color="000000"/>
              <w:bottom w:val="single" w:sz="4" w:space="0" w:color="auto"/>
              <w:right w:val="single" w:sz="6" w:space="0" w:color="000000"/>
            </w:tcBorders>
          </w:tcPr>
          <w:p w:rsidR="000F4CA2" w:rsidRPr="000F4CA2" w:rsidRDefault="000F4CA2" w:rsidP="00062A18">
            <w:pPr>
              <w:jc w:val="center"/>
              <w:rPr>
                <w:sz w:val="24"/>
                <w:szCs w:val="24"/>
              </w:rPr>
            </w:pPr>
            <w:r w:rsidRPr="000F4CA2">
              <w:rPr>
                <w:sz w:val="24"/>
                <w:szCs w:val="24"/>
              </w:rPr>
              <w:t>0,00</w:t>
            </w:r>
          </w:p>
        </w:tc>
        <w:tc>
          <w:tcPr>
            <w:tcW w:w="1418" w:type="dxa"/>
            <w:tcBorders>
              <w:top w:val="single" w:sz="4" w:space="0" w:color="auto"/>
              <w:left w:val="single" w:sz="6" w:space="0" w:color="000000"/>
              <w:bottom w:val="single" w:sz="4" w:space="0" w:color="auto"/>
              <w:right w:val="single" w:sz="6" w:space="0" w:color="000000"/>
            </w:tcBorders>
          </w:tcPr>
          <w:p w:rsidR="000F4CA2" w:rsidRPr="000F4CA2" w:rsidRDefault="000F4CA2" w:rsidP="00062A18">
            <w:pPr>
              <w:jc w:val="center"/>
              <w:rPr>
                <w:sz w:val="24"/>
                <w:szCs w:val="24"/>
              </w:rPr>
            </w:pPr>
            <w:r w:rsidRPr="000F4CA2">
              <w:rPr>
                <w:sz w:val="24"/>
                <w:szCs w:val="24"/>
              </w:rPr>
              <w:t>0,00</w:t>
            </w:r>
          </w:p>
        </w:tc>
      </w:tr>
      <w:tr w:rsidR="001E6075" w:rsidTr="001E6075">
        <w:trPr>
          <w:cantSplit/>
          <w:trHeight w:val="345"/>
        </w:trPr>
        <w:tc>
          <w:tcPr>
            <w:tcW w:w="5032" w:type="dxa"/>
            <w:tcBorders>
              <w:top w:val="single" w:sz="4" w:space="0" w:color="auto"/>
              <w:left w:val="single" w:sz="6" w:space="0" w:color="000000"/>
              <w:bottom w:val="single" w:sz="4" w:space="0" w:color="auto"/>
              <w:right w:val="single" w:sz="6" w:space="0" w:color="000000"/>
            </w:tcBorders>
          </w:tcPr>
          <w:p w:rsidR="001E6075" w:rsidRPr="001E6075" w:rsidRDefault="001E6075" w:rsidP="001E6075">
            <w:pPr>
              <w:tabs>
                <w:tab w:val="left" w:pos="3300"/>
              </w:tabs>
              <w:rPr>
                <w:b/>
                <w:sz w:val="24"/>
                <w:szCs w:val="24"/>
              </w:rPr>
            </w:pPr>
            <w:r w:rsidRPr="001E6075">
              <w:rPr>
                <w:b/>
                <w:sz w:val="24"/>
                <w:szCs w:val="24"/>
              </w:rPr>
              <w:t>Национальная экономика</w:t>
            </w:r>
          </w:p>
        </w:tc>
        <w:tc>
          <w:tcPr>
            <w:tcW w:w="1275" w:type="dxa"/>
            <w:tcBorders>
              <w:top w:val="single" w:sz="4" w:space="0" w:color="auto"/>
              <w:left w:val="single" w:sz="6" w:space="0" w:color="000000"/>
              <w:bottom w:val="single" w:sz="4" w:space="0" w:color="auto"/>
              <w:right w:val="single" w:sz="6" w:space="0" w:color="000000"/>
            </w:tcBorders>
          </w:tcPr>
          <w:p w:rsidR="001E6075" w:rsidRPr="001E6075" w:rsidRDefault="001E6075" w:rsidP="00062A18">
            <w:pPr>
              <w:jc w:val="center"/>
              <w:rPr>
                <w:b/>
                <w:sz w:val="24"/>
                <w:szCs w:val="24"/>
              </w:rPr>
            </w:pPr>
            <w:r w:rsidRPr="001E6075">
              <w:rPr>
                <w:b/>
                <w:sz w:val="24"/>
                <w:szCs w:val="24"/>
              </w:rPr>
              <w:t>0400</w:t>
            </w:r>
          </w:p>
        </w:tc>
        <w:tc>
          <w:tcPr>
            <w:tcW w:w="1418" w:type="dxa"/>
            <w:tcBorders>
              <w:top w:val="single" w:sz="4" w:space="0" w:color="auto"/>
              <w:left w:val="single" w:sz="6" w:space="0" w:color="000000"/>
              <w:bottom w:val="single" w:sz="4" w:space="0" w:color="auto"/>
              <w:right w:val="single" w:sz="6" w:space="0" w:color="000000"/>
            </w:tcBorders>
          </w:tcPr>
          <w:p w:rsidR="001E6075" w:rsidRPr="001E6075" w:rsidRDefault="00083CE5" w:rsidP="000F4CA2">
            <w:pPr>
              <w:rPr>
                <w:b/>
                <w:sz w:val="24"/>
                <w:szCs w:val="24"/>
              </w:rPr>
            </w:pPr>
            <w:r>
              <w:rPr>
                <w:b/>
                <w:sz w:val="24"/>
                <w:szCs w:val="24"/>
              </w:rPr>
              <w:t xml:space="preserve">      </w:t>
            </w:r>
            <w:r w:rsidR="000F4CA2">
              <w:rPr>
                <w:b/>
                <w:sz w:val="24"/>
                <w:szCs w:val="24"/>
              </w:rPr>
              <w:t>153,740</w:t>
            </w:r>
          </w:p>
        </w:tc>
        <w:tc>
          <w:tcPr>
            <w:tcW w:w="1418" w:type="dxa"/>
            <w:tcBorders>
              <w:top w:val="single" w:sz="4" w:space="0" w:color="auto"/>
              <w:left w:val="single" w:sz="6" w:space="0" w:color="000000"/>
              <w:bottom w:val="single" w:sz="4" w:space="0" w:color="auto"/>
              <w:right w:val="single" w:sz="6" w:space="0" w:color="000000"/>
            </w:tcBorders>
          </w:tcPr>
          <w:p w:rsidR="001E6075" w:rsidRPr="001E6075" w:rsidRDefault="00083CE5" w:rsidP="00062A18">
            <w:pPr>
              <w:jc w:val="center"/>
              <w:rPr>
                <w:b/>
                <w:sz w:val="24"/>
                <w:szCs w:val="24"/>
              </w:rPr>
            </w:pPr>
            <w:r>
              <w:rPr>
                <w:b/>
                <w:sz w:val="24"/>
                <w:szCs w:val="24"/>
              </w:rPr>
              <w:t>64,300</w:t>
            </w:r>
          </w:p>
        </w:tc>
        <w:tc>
          <w:tcPr>
            <w:tcW w:w="1418" w:type="dxa"/>
            <w:tcBorders>
              <w:top w:val="single" w:sz="4" w:space="0" w:color="auto"/>
              <w:left w:val="single" w:sz="6" w:space="0" w:color="000000"/>
              <w:bottom w:val="single" w:sz="4" w:space="0" w:color="auto"/>
              <w:right w:val="single" w:sz="6" w:space="0" w:color="000000"/>
            </w:tcBorders>
          </w:tcPr>
          <w:p w:rsidR="001E6075" w:rsidRPr="001E6075" w:rsidRDefault="00083CE5" w:rsidP="00062A18">
            <w:pPr>
              <w:jc w:val="center"/>
              <w:rPr>
                <w:b/>
                <w:sz w:val="24"/>
                <w:szCs w:val="24"/>
              </w:rPr>
            </w:pPr>
            <w:r>
              <w:rPr>
                <w:b/>
                <w:sz w:val="24"/>
                <w:szCs w:val="24"/>
              </w:rPr>
              <w:t>65,800</w:t>
            </w:r>
          </w:p>
        </w:tc>
      </w:tr>
      <w:tr w:rsidR="001E6075" w:rsidTr="00E553B3">
        <w:trPr>
          <w:cantSplit/>
          <w:trHeight w:val="375"/>
        </w:trPr>
        <w:tc>
          <w:tcPr>
            <w:tcW w:w="5032" w:type="dxa"/>
            <w:tcBorders>
              <w:top w:val="single" w:sz="4" w:space="0" w:color="auto"/>
              <w:left w:val="single" w:sz="6" w:space="0" w:color="000000"/>
              <w:bottom w:val="single" w:sz="4" w:space="0" w:color="auto"/>
              <w:right w:val="single" w:sz="6" w:space="0" w:color="000000"/>
            </w:tcBorders>
          </w:tcPr>
          <w:p w:rsidR="001E6075" w:rsidRDefault="000F4CA2" w:rsidP="001E6075">
            <w:pPr>
              <w:tabs>
                <w:tab w:val="left" w:pos="3300"/>
              </w:tabs>
              <w:rPr>
                <w:sz w:val="24"/>
                <w:szCs w:val="24"/>
              </w:rPr>
            </w:pPr>
            <w:r>
              <w:rPr>
                <w:sz w:val="24"/>
                <w:szCs w:val="24"/>
              </w:rPr>
              <w:t>Содержание автомобильных дорог общего пользования местного значения сельских поселений за счет средств дорожного фонда</w:t>
            </w:r>
          </w:p>
        </w:tc>
        <w:tc>
          <w:tcPr>
            <w:tcW w:w="1275" w:type="dxa"/>
            <w:tcBorders>
              <w:top w:val="single" w:sz="4" w:space="0" w:color="auto"/>
              <w:left w:val="single" w:sz="6" w:space="0" w:color="000000"/>
              <w:bottom w:val="single" w:sz="4" w:space="0" w:color="auto"/>
              <w:right w:val="single" w:sz="6" w:space="0" w:color="000000"/>
            </w:tcBorders>
          </w:tcPr>
          <w:p w:rsidR="001E6075" w:rsidRDefault="001E6075" w:rsidP="00062A18">
            <w:pPr>
              <w:jc w:val="center"/>
              <w:rPr>
                <w:sz w:val="24"/>
                <w:szCs w:val="24"/>
              </w:rPr>
            </w:pPr>
            <w:r>
              <w:rPr>
                <w:sz w:val="24"/>
                <w:szCs w:val="24"/>
              </w:rPr>
              <w:t>0409</w:t>
            </w:r>
          </w:p>
        </w:tc>
        <w:tc>
          <w:tcPr>
            <w:tcW w:w="1418" w:type="dxa"/>
            <w:tcBorders>
              <w:top w:val="single" w:sz="4" w:space="0" w:color="auto"/>
              <w:left w:val="single" w:sz="6" w:space="0" w:color="000000"/>
              <w:bottom w:val="single" w:sz="4" w:space="0" w:color="auto"/>
              <w:right w:val="single" w:sz="6" w:space="0" w:color="000000"/>
            </w:tcBorders>
          </w:tcPr>
          <w:p w:rsidR="001E6075" w:rsidRDefault="001E6075" w:rsidP="00062A18">
            <w:pPr>
              <w:jc w:val="center"/>
              <w:rPr>
                <w:sz w:val="24"/>
                <w:szCs w:val="24"/>
              </w:rPr>
            </w:pPr>
            <w:r>
              <w:rPr>
                <w:sz w:val="24"/>
                <w:szCs w:val="24"/>
              </w:rPr>
              <w:t>57,600</w:t>
            </w:r>
          </w:p>
        </w:tc>
        <w:tc>
          <w:tcPr>
            <w:tcW w:w="1418" w:type="dxa"/>
            <w:tcBorders>
              <w:top w:val="single" w:sz="4" w:space="0" w:color="auto"/>
              <w:left w:val="single" w:sz="6" w:space="0" w:color="000000"/>
              <w:bottom w:val="single" w:sz="4" w:space="0" w:color="auto"/>
              <w:right w:val="single" w:sz="6" w:space="0" w:color="000000"/>
            </w:tcBorders>
          </w:tcPr>
          <w:p w:rsidR="001E6075" w:rsidRDefault="000A2D36" w:rsidP="00062A18">
            <w:pPr>
              <w:jc w:val="center"/>
              <w:rPr>
                <w:sz w:val="24"/>
                <w:szCs w:val="24"/>
              </w:rPr>
            </w:pPr>
            <w:r>
              <w:rPr>
                <w:sz w:val="24"/>
                <w:szCs w:val="24"/>
              </w:rPr>
              <w:t>64,300</w:t>
            </w:r>
          </w:p>
        </w:tc>
        <w:tc>
          <w:tcPr>
            <w:tcW w:w="1418" w:type="dxa"/>
            <w:tcBorders>
              <w:top w:val="single" w:sz="4" w:space="0" w:color="auto"/>
              <w:left w:val="single" w:sz="6" w:space="0" w:color="000000"/>
              <w:bottom w:val="single" w:sz="4" w:space="0" w:color="auto"/>
              <w:right w:val="single" w:sz="6" w:space="0" w:color="000000"/>
            </w:tcBorders>
          </w:tcPr>
          <w:p w:rsidR="001E6075" w:rsidRDefault="000A2D36" w:rsidP="00062A18">
            <w:pPr>
              <w:jc w:val="center"/>
              <w:rPr>
                <w:sz w:val="24"/>
                <w:szCs w:val="24"/>
              </w:rPr>
            </w:pPr>
            <w:r>
              <w:rPr>
                <w:sz w:val="24"/>
                <w:szCs w:val="24"/>
              </w:rPr>
              <w:t>65,800</w:t>
            </w:r>
          </w:p>
        </w:tc>
      </w:tr>
      <w:tr w:rsidR="00E553B3" w:rsidTr="00E553B3">
        <w:trPr>
          <w:cantSplit/>
          <w:trHeight w:val="301"/>
        </w:trPr>
        <w:tc>
          <w:tcPr>
            <w:tcW w:w="5032" w:type="dxa"/>
            <w:tcBorders>
              <w:top w:val="single" w:sz="4" w:space="0" w:color="auto"/>
              <w:left w:val="single" w:sz="6" w:space="0" w:color="000000"/>
              <w:bottom w:val="single" w:sz="4" w:space="0" w:color="auto"/>
              <w:right w:val="single" w:sz="6" w:space="0" w:color="000000"/>
            </w:tcBorders>
          </w:tcPr>
          <w:p w:rsidR="00E553B3" w:rsidRDefault="00E553B3" w:rsidP="001E6075">
            <w:pPr>
              <w:tabs>
                <w:tab w:val="left" w:pos="3300"/>
              </w:tabs>
              <w:rPr>
                <w:sz w:val="24"/>
                <w:szCs w:val="24"/>
              </w:rPr>
            </w:pPr>
            <w:r w:rsidRPr="00B95DAF">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 муниципальной программы «Развитие местного самоуправления»</w:t>
            </w:r>
          </w:p>
        </w:tc>
        <w:tc>
          <w:tcPr>
            <w:tcW w:w="1275" w:type="dxa"/>
            <w:tcBorders>
              <w:top w:val="single" w:sz="4" w:space="0" w:color="auto"/>
              <w:left w:val="single" w:sz="6" w:space="0" w:color="000000"/>
              <w:bottom w:val="single" w:sz="4" w:space="0" w:color="auto"/>
              <w:right w:val="single" w:sz="6" w:space="0" w:color="000000"/>
            </w:tcBorders>
          </w:tcPr>
          <w:p w:rsidR="00E553B3" w:rsidRDefault="000F4CA2" w:rsidP="00062A18">
            <w:pPr>
              <w:jc w:val="center"/>
              <w:rPr>
                <w:sz w:val="24"/>
                <w:szCs w:val="24"/>
              </w:rPr>
            </w:pPr>
            <w:r>
              <w:rPr>
                <w:sz w:val="24"/>
                <w:szCs w:val="24"/>
              </w:rPr>
              <w:t>0409</w:t>
            </w:r>
          </w:p>
        </w:tc>
        <w:tc>
          <w:tcPr>
            <w:tcW w:w="1418" w:type="dxa"/>
            <w:tcBorders>
              <w:top w:val="single" w:sz="4" w:space="0" w:color="auto"/>
              <w:left w:val="single" w:sz="6" w:space="0" w:color="000000"/>
              <w:bottom w:val="single" w:sz="4" w:space="0" w:color="auto"/>
              <w:right w:val="single" w:sz="6" w:space="0" w:color="000000"/>
            </w:tcBorders>
          </w:tcPr>
          <w:p w:rsidR="00E553B3" w:rsidRDefault="000F4CA2" w:rsidP="00062A18">
            <w:pPr>
              <w:jc w:val="center"/>
              <w:rPr>
                <w:sz w:val="24"/>
                <w:szCs w:val="24"/>
              </w:rPr>
            </w:pPr>
            <w:r>
              <w:rPr>
                <w:sz w:val="24"/>
                <w:szCs w:val="24"/>
              </w:rPr>
              <w:t>95,140</w:t>
            </w:r>
          </w:p>
        </w:tc>
        <w:tc>
          <w:tcPr>
            <w:tcW w:w="1418" w:type="dxa"/>
            <w:tcBorders>
              <w:top w:val="single" w:sz="4" w:space="0" w:color="auto"/>
              <w:left w:val="single" w:sz="6" w:space="0" w:color="000000"/>
              <w:bottom w:val="single" w:sz="4" w:space="0" w:color="auto"/>
              <w:right w:val="single" w:sz="6" w:space="0" w:color="000000"/>
            </w:tcBorders>
          </w:tcPr>
          <w:p w:rsidR="00E553B3" w:rsidRDefault="000F4CA2" w:rsidP="00062A18">
            <w:pPr>
              <w:jc w:val="center"/>
              <w:rPr>
                <w:sz w:val="24"/>
                <w:szCs w:val="24"/>
              </w:rPr>
            </w:pPr>
            <w:r>
              <w:rPr>
                <w:sz w:val="24"/>
                <w:szCs w:val="24"/>
              </w:rPr>
              <w:t>0,00</w:t>
            </w:r>
          </w:p>
        </w:tc>
        <w:tc>
          <w:tcPr>
            <w:tcW w:w="1418" w:type="dxa"/>
            <w:tcBorders>
              <w:top w:val="single" w:sz="4" w:space="0" w:color="auto"/>
              <w:left w:val="single" w:sz="6" w:space="0" w:color="000000"/>
              <w:bottom w:val="single" w:sz="4" w:space="0" w:color="auto"/>
              <w:right w:val="single" w:sz="6" w:space="0" w:color="000000"/>
            </w:tcBorders>
          </w:tcPr>
          <w:p w:rsidR="00E553B3" w:rsidRDefault="000F4CA2" w:rsidP="00062A18">
            <w:pPr>
              <w:jc w:val="center"/>
              <w:rPr>
                <w:sz w:val="24"/>
                <w:szCs w:val="24"/>
              </w:rPr>
            </w:pPr>
            <w:r>
              <w:rPr>
                <w:sz w:val="24"/>
                <w:szCs w:val="24"/>
              </w:rPr>
              <w:t>0,00</w:t>
            </w:r>
          </w:p>
        </w:tc>
      </w:tr>
      <w:tr w:rsidR="009709FD" w:rsidTr="009709FD">
        <w:trPr>
          <w:cantSplit/>
          <w:trHeight w:val="150"/>
        </w:trPr>
        <w:tc>
          <w:tcPr>
            <w:tcW w:w="5032" w:type="dxa"/>
            <w:tcBorders>
              <w:top w:val="single" w:sz="4" w:space="0" w:color="auto"/>
              <w:left w:val="single" w:sz="6" w:space="0" w:color="000000"/>
              <w:bottom w:val="single" w:sz="6" w:space="0" w:color="000000"/>
              <w:right w:val="single" w:sz="6" w:space="0" w:color="000000"/>
            </w:tcBorders>
          </w:tcPr>
          <w:p w:rsidR="009709FD" w:rsidRPr="00083CE5" w:rsidRDefault="00B81183" w:rsidP="001E6075">
            <w:pPr>
              <w:tabs>
                <w:tab w:val="left" w:pos="3300"/>
              </w:tabs>
              <w:rPr>
                <w:sz w:val="24"/>
                <w:szCs w:val="24"/>
              </w:rPr>
            </w:pPr>
            <w:proofErr w:type="spellStart"/>
            <w:r w:rsidRPr="00083CE5">
              <w:rPr>
                <w:iCs/>
                <w:sz w:val="24"/>
                <w:szCs w:val="24"/>
              </w:rPr>
              <w:t>С</w:t>
            </w:r>
            <w:r w:rsidR="00083CE5" w:rsidRPr="00083CE5">
              <w:rPr>
                <w:iCs/>
                <w:sz w:val="24"/>
                <w:szCs w:val="24"/>
              </w:rPr>
              <w:t>офинансирование</w:t>
            </w:r>
            <w:proofErr w:type="spellEnd"/>
            <w:r w:rsidRPr="00083CE5">
              <w:rPr>
                <w:iCs/>
                <w:sz w:val="24"/>
                <w:szCs w:val="24"/>
              </w:rPr>
              <w:t xml:space="preserve"> к субсидии бюджетам муниципальных образований</w:t>
            </w:r>
          </w:p>
        </w:tc>
        <w:tc>
          <w:tcPr>
            <w:tcW w:w="1275" w:type="dxa"/>
            <w:tcBorders>
              <w:top w:val="single" w:sz="4" w:space="0" w:color="auto"/>
              <w:left w:val="single" w:sz="6" w:space="0" w:color="000000"/>
              <w:bottom w:val="single" w:sz="6" w:space="0" w:color="000000"/>
              <w:right w:val="single" w:sz="6" w:space="0" w:color="000000"/>
            </w:tcBorders>
          </w:tcPr>
          <w:p w:rsidR="009709FD" w:rsidRDefault="00083CE5" w:rsidP="00062A18">
            <w:pPr>
              <w:jc w:val="center"/>
              <w:rPr>
                <w:sz w:val="24"/>
                <w:szCs w:val="24"/>
              </w:rPr>
            </w:pPr>
            <w:r>
              <w:rPr>
                <w:sz w:val="24"/>
                <w:szCs w:val="24"/>
              </w:rPr>
              <w:t>0409</w:t>
            </w:r>
          </w:p>
        </w:tc>
        <w:tc>
          <w:tcPr>
            <w:tcW w:w="1418" w:type="dxa"/>
            <w:tcBorders>
              <w:top w:val="single" w:sz="4" w:space="0" w:color="auto"/>
              <w:left w:val="single" w:sz="6" w:space="0" w:color="000000"/>
              <w:bottom w:val="single" w:sz="6" w:space="0" w:color="000000"/>
              <w:right w:val="single" w:sz="6" w:space="0" w:color="000000"/>
            </w:tcBorders>
          </w:tcPr>
          <w:p w:rsidR="009709FD" w:rsidRDefault="00083CE5" w:rsidP="00062A18">
            <w:pPr>
              <w:jc w:val="center"/>
              <w:rPr>
                <w:sz w:val="24"/>
                <w:szCs w:val="24"/>
              </w:rPr>
            </w:pPr>
            <w:r>
              <w:rPr>
                <w:sz w:val="24"/>
                <w:szCs w:val="24"/>
              </w:rPr>
              <w:t>1,000</w:t>
            </w:r>
          </w:p>
        </w:tc>
        <w:tc>
          <w:tcPr>
            <w:tcW w:w="1418" w:type="dxa"/>
            <w:tcBorders>
              <w:top w:val="single" w:sz="4" w:space="0" w:color="auto"/>
              <w:left w:val="single" w:sz="6" w:space="0" w:color="000000"/>
              <w:bottom w:val="single" w:sz="6" w:space="0" w:color="000000"/>
              <w:right w:val="single" w:sz="6" w:space="0" w:color="000000"/>
            </w:tcBorders>
          </w:tcPr>
          <w:p w:rsidR="009709FD" w:rsidRDefault="00083CE5" w:rsidP="00062A18">
            <w:pPr>
              <w:jc w:val="center"/>
              <w:rPr>
                <w:sz w:val="24"/>
                <w:szCs w:val="24"/>
              </w:rPr>
            </w:pPr>
            <w:r>
              <w:rPr>
                <w:sz w:val="24"/>
                <w:szCs w:val="24"/>
              </w:rPr>
              <w:t>0,00</w:t>
            </w:r>
          </w:p>
        </w:tc>
        <w:tc>
          <w:tcPr>
            <w:tcW w:w="1418" w:type="dxa"/>
            <w:tcBorders>
              <w:top w:val="single" w:sz="4" w:space="0" w:color="auto"/>
              <w:left w:val="single" w:sz="6" w:space="0" w:color="000000"/>
              <w:bottom w:val="single" w:sz="6" w:space="0" w:color="000000"/>
              <w:right w:val="single" w:sz="6" w:space="0" w:color="000000"/>
            </w:tcBorders>
          </w:tcPr>
          <w:p w:rsidR="009709FD" w:rsidRDefault="00083CE5" w:rsidP="00062A18">
            <w:pPr>
              <w:jc w:val="center"/>
              <w:rPr>
                <w:sz w:val="24"/>
                <w:szCs w:val="24"/>
              </w:rPr>
            </w:pPr>
            <w:r>
              <w:rPr>
                <w:sz w:val="24"/>
                <w:szCs w:val="24"/>
              </w:rPr>
              <w:t>0,00</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b/>
                <w:sz w:val="24"/>
                <w:szCs w:val="24"/>
              </w:rPr>
            </w:pPr>
            <w:r>
              <w:rPr>
                <w:b/>
                <w:sz w:val="24"/>
                <w:szCs w:val="24"/>
              </w:rPr>
              <w:t>Жилищно-коммунальное хозяйство</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r>
              <w:rPr>
                <w:b/>
                <w:sz w:val="24"/>
                <w:szCs w:val="24"/>
              </w:rPr>
              <w:t>0500</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553B3" w:rsidP="00062A18">
            <w:pPr>
              <w:jc w:val="center"/>
              <w:rPr>
                <w:b/>
                <w:sz w:val="24"/>
                <w:szCs w:val="24"/>
              </w:rPr>
            </w:pPr>
            <w:r>
              <w:rPr>
                <w:b/>
                <w:sz w:val="24"/>
                <w:szCs w:val="24"/>
              </w:rPr>
              <w:t>319,307</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b/>
                <w:sz w:val="24"/>
                <w:szCs w:val="24"/>
              </w:rPr>
            </w:pPr>
            <w:r>
              <w:rPr>
                <w:b/>
                <w:sz w:val="24"/>
                <w:szCs w:val="24"/>
              </w:rPr>
              <w:t>312,029</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b/>
                <w:sz w:val="24"/>
                <w:szCs w:val="24"/>
              </w:rPr>
            </w:pPr>
            <w:r>
              <w:rPr>
                <w:b/>
                <w:sz w:val="24"/>
                <w:szCs w:val="24"/>
              </w:rPr>
              <w:t>312,029</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sz w:val="24"/>
                <w:szCs w:val="24"/>
              </w:rPr>
            </w:pPr>
            <w:r>
              <w:rPr>
                <w:sz w:val="24"/>
                <w:szCs w:val="24"/>
              </w:rPr>
              <w:t>Благоустройство</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sz w:val="24"/>
                <w:szCs w:val="24"/>
              </w:rPr>
            </w:pPr>
            <w:r>
              <w:rPr>
                <w:sz w:val="24"/>
                <w:szCs w:val="24"/>
              </w:rPr>
              <w:t>0503</w:t>
            </w:r>
          </w:p>
        </w:tc>
        <w:tc>
          <w:tcPr>
            <w:tcW w:w="1418" w:type="dxa"/>
            <w:tcBorders>
              <w:top w:val="single" w:sz="6" w:space="0" w:color="000000"/>
              <w:left w:val="single" w:sz="6" w:space="0" w:color="000000"/>
              <w:bottom w:val="single" w:sz="6" w:space="0" w:color="000000"/>
              <w:right w:val="single" w:sz="6" w:space="0" w:color="000000"/>
            </w:tcBorders>
          </w:tcPr>
          <w:p w:rsidR="00520515" w:rsidRDefault="00E553B3" w:rsidP="00062A18">
            <w:pPr>
              <w:jc w:val="center"/>
              <w:rPr>
                <w:sz w:val="24"/>
                <w:szCs w:val="24"/>
              </w:rPr>
            </w:pPr>
            <w:r>
              <w:rPr>
                <w:sz w:val="24"/>
                <w:szCs w:val="24"/>
              </w:rPr>
              <w:t>286,683</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sz w:val="24"/>
                <w:szCs w:val="24"/>
              </w:rPr>
            </w:pPr>
            <w:r>
              <w:rPr>
                <w:sz w:val="24"/>
                <w:szCs w:val="24"/>
              </w:rPr>
              <w:t>279,405</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sz w:val="24"/>
                <w:szCs w:val="24"/>
              </w:rPr>
            </w:pPr>
            <w:r>
              <w:rPr>
                <w:sz w:val="24"/>
                <w:szCs w:val="24"/>
              </w:rPr>
              <w:t>279,405</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sz w:val="24"/>
                <w:szCs w:val="24"/>
              </w:rPr>
            </w:pPr>
            <w:r>
              <w:rPr>
                <w:sz w:val="24"/>
                <w:szCs w:val="24"/>
              </w:rPr>
              <w:lastRenderedPageBreak/>
              <w:t>Другие вопросы в области жилищно-коммунального хозяйства</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sz w:val="24"/>
                <w:szCs w:val="24"/>
              </w:rPr>
            </w:pPr>
            <w:r>
              <w:rPr>
                <w:sz w:val="24"/>
                <w:szCs w:val="24"/>
              </w:rPr>
              <w:t>0505</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sz w:val="24"/>
                <w:szCs w:val="24"/>
              </w:rPr>
            </w:pPr>
            <w:r>
              <w:rPr>
                <w:sz w:val="24"/>
                <w:szCs w:val="24"/>
              </w:rPr>
              <w:t>32,624</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sz w:val="24"/>
                <w:szCs w:val="24"/>
              </w:rPr>
            </w:pPr>
            <w:r>
              <w:rPr>
                <w:sz w:val="24"/>
                <w:szCs w:val="24"/>
              </w:rPr>
              <w:t>32,624</w:t>
            </w:r>
          </w:p>
        </w:tc>
        <w:tc>
          <w:tcPr>
            <w:tcW w:w="1418" w:type="dxa"/>
            <w:tcBorders>
              <w:top w:val="single" w:sz="6" w:space="0" w:color="000000"/>
              <w:left w:val="single" w:sz="6" w:space="0" w:color="000000"/>
              <w:bottom w:val="single" w:sz="6" w:space="0" w:color="000000"/>
              <w:right w:val="single" w:sz="6" w:space="0" w:color="000000"/>
            </w:tcBorders>
          </w:tcPr>
          <w:p w:rsidR="00520515" w:rsidRDefault="00062A18" w:rsidP="00062A18">
            <w:pPr>
              <w:jc w:val="center"/>
              <w:rPr>
                <w:sz w:val="24"/>
                <w:szCs w:val="24"/>
              </w:rPr>
            </w:pPr>
            <w:r>
              <w:rPr>
                <w:sz w:val="24"/>
                <w:szCs w:val="24"/>
              </w:rPr>
              <w:t>32,624</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b/>
                <w:sz w:val="24"/>
                <w:szCs w:val="24"/>
              </w:rPr>
            </w:pPr>
            <w:r>
              <w:rPr>
                <w:b/>
                <w:sz w:val="24"/>
                <w:szCs w:val="24"/>
              </w:rPr>
              <w:t>Культура, кинематография и средства массовой информации</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r>
              <w:rPr>
                <w:b/>
                <w:sz w:val="24"/>
                <w:szCs w:val="24"/>
              </w:rPr>
              <w:t>0800</w:t>
            </w:r>
          </w:p>
        </w:tc>
        <w:tc>
          <w:tcPr>
            <w:tcW w:w="1418" w:type="dxa"/>
            <w:tcBorders>
              <w:top w:val="single" w:sz="6" w:space="0" w:color="000000"/>
              <w:left w:val="single" w:sz="6" w:space="0" w:color="000000"/>
              <w:bottom w:val="single" w:sz="6" w:space="0" w:color="000000"/>
              <w:right w:val="single" w:sz="6" w:space="0" w:color="000000"/>
            </w:tcBorders>
          </w:tcPr>
          <w:p w:rsidR="00520515" w:rsidRDefault="00581A1F" w:rsidP="00062A18">
            <w:pPr>
              <w:jc w:val="center"/>
              <w:rPr>
                <w:b/>
                <w:sz w:val="24"/>
                <w:szCs w:val="24"/>
              </w:rPr>
            </w:pPr>
            <w:r>
              <w:rPr>
                <w:b/>
                <w:sz w:val="24"/>
                <w:szCs w:val="24"/>
              </w:rPr>
              <w:t>2</w:t>
            </w:r>
            <w:r w:rsidR="002969EC">
              <w:rPr>
                <w:b/>
                <w:sz w:val="24"/>
                <w:szCs w:val="24"/>
              </w:rPr>
              <w:t xml:space="preserve"> </w:t>
            </w:r>
            <w:r>
              <w:rPr>
                <w:b/>
                <w:sz w:val="24"/>
                <w:szCs w:val="24"/>
              </w:rPr>
              <w:t>169,116</w:t>
            </w:r>
          </w:p>
        </w:tc>
        <w:tc>
          <w:tcPr>
            <w:tcW w:w="1418" w:type="dxa"/>
            <w:tcBorders>
              <w:top w:val="single" w:sz="6" w:space="0" w:color="000000"/>
              <w:left w:val="single" w:sz="6" w:space="0" w:color="000000"/>
              <w:bottom w:val="single" w:sz="6" w:space="0" w:color="000000"/>
              <w:right w:val="single" w:sz="6" w:space="0" w:color="000000"/>
            </w:tcBorders>
          </w:tcPr>
          <w:p w:rsidR="00520515" w:rsidRDefault="002969EC" w:rsidP="00062A18">
            <w:pPr>
              <w:jc w:val="center"/>
              <w:rPr>
                <w:b/>
                <w:sz w:val="24"/>
                <w:szCs w:val="24"/>
              </w:rPr>
            </w:pPr>
            <w:r>
              <w:rPr>
                <w:b/>
                <w:sz w:val="24"/>
                <w:szCs w:val="24"/>
              </w:rPr>
              <w:t>2 169,1</w:t>
            </w:r>
            <w:r w:rsidR="000A2D36">
              <w:rPr>
                <w:b/>
                <w:sz w:val="24"/>
                <w:szCs w:val="24"/>
              </w:rPr>
              <w:t>16</w:t>
            </w:r>
          </w:p>
        </w:tc>
        <w:tc>
          <w:tcPr>
            <w:tcW w:w="1418" w:type="dxa"/>
            <w:tcBorders>
              <w:top w:val="single" w:sz="6" w:space="0" w:color="000000"/>
              <w:left w:val="single" w:sz="6" w:space="0" w:color="000000"/>
              <w:bottom w:val="single" w:sz="6" w:space="0" w:color="000000"/>
              <w:right w:val="single" w:sz="6" w:space="0" w:color="000000"/>
            </w:tcBorders>
          </w:tcPr>
          <w:p w:rsidR="00520515" w:rsidRDefault="002969EC" w:rsidP="003B3972">
            <w:pPr>
              <w:jc w:val="center"/>
              <w:rPr>
                <w:b/>
                <w:sz w:val="24"/>
                <w:szCs w:val="24"/>
              </w:rPr>
            </w:pPr>
            <w:r>
              <w:rPr>
                <w:b/>
                <w:sz w:val="24"/>
                <w:szCs w:val="24"/>
              </w:rPr>
              <w:t>2 169,1</w:t>
            </w:r>
            <w:r w:rsidR="003B3972">
              <w:rPr>
                <w:b/>
                <w:sz w:val="24"/>
                <w:szCs w:val="24"/>
              </w:rPr>
              <w:t>16</w:t>
            </w:r>
          </w:p>
        </w:tc>
      </w:tr>
      <w:tr w:rsidR="00520515" w:rsidTr="00581A1F">
        <w:trPr>
          <w:cantSplit/>
          <w:trHeight w:val="285"/>
        </w:trPr>
        <w:tc>
          <w:tcPr>
            <w:tcW w:w="5032" w:type="dxa"/>
            <w:tcBorders>
              <w:top w:val="single" w:sz="6" w:space="0" w:color="000000"/>
              <w:left w:val="single" w:sz="6" w:space="0" w:color="000000"/>
              <w:bottom w:val="single" w:sz="4" w:space="0" w:color="auto"/>
              <w:right w:val="single" w:sz="6" w:space="0" w:color="000000"/>
            </w:tcBorders>
          </w:tcPr>
          <w:p w:rsidR="00520515" w:rsidRDefault="00520515" w:rsidP="006E7C46">
            <w:pPr>
              <w:rPr>
                <w:sz w:val="24"/>
                <w:szCs w:val="24"/>
              </w:rPr>
            </w:pPr>
            <w:r>
              <w:rPr>
                <w:sz w:val="24"/>
                <w:szCs w:val="24"/>
              </w:rPr>
              <w:t>Культура</w:t>
            </w:r>
          </w:p>
        </w:tc>
        <w:tc>
          <w:tcPr>
            <w:tcW w:w="1275" w:type="dxa"/>
            <w:tcBorders>
              <w:top w:val="single" w:sz="6" w:space="0" w:color="000000"/>
              <w:left w:val="single" w:sz="6" w:space="0" w:color="000000"/>
              <w:bottom w:val="single" w:sz="4" w:space="0" w:color="auto"/>
              <w:right w:val="single" w:sz="6" w:space="0" w:color="000000"/>
            </w:tcBorders>
          </w:tcPr>
          <w:p w:rsidR="00520515" w:rsidRDefault="00520515" w:rsidP="00062A18">
            <w:pPr>
              <w:jc w:val="center"/>
              <w:rPr>
                <w:sz w:val="24"/>
                <w:szCs w:val="24"/>
              </w:rPr>
            </w:pPr>
            <w:r>
              <w:rPr>
                <w:sz w:val="24"/>
                <w:szCs w:val="24"/>
              </w:rPr>
              <w:t>0801</w:t>
            </w:r>
          </w:p>
        </w:tc>
        <w:tc>
          <w:tcPr>
            <w:tcW w:w="1418" w:type="dxa"/>
            <w:tcBorders>
              <w:top w:val="single" w:sz="6" w:space="0" w:color="000000"/>
              <w:left w:val="single" w:sz="6" w:space="0" w:color="000000"/>
              <w:bottom w:val="single" w:sz="4" w:space="0" w:color="auto"/>
              <w:right w:val="single" w:sz="6" w:space="0" w:color="000000"/>
            </w:tcBorders>
          </w:tcPr>
          <w:p w:rsidR="00520515" w:rsidRDefault="0056215D" w:rsidP="00062A18">
            <w:pPr>
              <w:jc w:val="center"/>
              <w:rPr>
                <w:sz w:val="24"/>
                <w:szCs w:val="24"/>
              </w:rPr>
            </w:pPr>
            <w:r>
              <w:rPr>
                <w:sz w:val="24"/>
                <w:szCs w:val="24"/>
              </w:rPr>
              <w:t>2</w:t>
            </w:r>
            <w:r w:rsidR="002969EC">
              <w:rPr>
                <w:sz w:val="24"/>
                <w:szCs w:val="24"/>
              </w:rPr>
              <w:t xml:space="preserve"> </w:t>
            </w:r>
            <w:r>
              <w:rPr>
                <w:sz w:val="24"/>
                <w:szCs w:val="24"/>
              </w:rPr>
              <w:t>159,142</w:t>
            </w:r>
          </w:p>
        </w:tc>
        <w:tc>
          <w:tcPr>
            <w:tcW w:w="1418" w:type="dxa"/>
            <w:tcBorders>
              <w:top w:val="single" w:sz="6" w:space="0" w:color="000000"/>
              <w:left w:val="single" w:sz="6" w:space="0" w:color="000000"/>
              <w:bottom w:val="single" w:sz="4" w:space="0" w:color="auto"/>
              <w:right w:val="single" w:sz="6" w:space="0" w:color="000000"/>
            </w:tcBorders>
          </w:tcPr>
          <w:p w:rsidR="00520515" w:rsidRDefault="00083CE5" w:rsidP="00062A18">
            <w:pPr>
              <w:jc w:val="center"/>
              <w:rPr>
                <w:sz w:val="24"/>
                <w:szCs w:val="24"/>
              </w:rPr>
            </w:pPr>
            <w:r>
              <w:rPr>
                <w:sz w:val="24"/>
                <w:szCs w:val="24"/>
              </w:rPr>
              <w:t>2</w:t>
            </w:r>
            <w:r w:rsidR="002969EC">
              <w:rPr>
                <w:sz w:val="24"/>
                <w:szCs w:val="24"/>
              </w:rPr>
              <w:t xml:space="preserve"> </w:t>
            </w:r>
            <w:r>
              <w:rPr>
                <w:sz w:val="24"/>
                <w:szCs w:val="24"/>
              </w:rPr>
              <w:t>159,142</w:t>
            </w:r>
          </w:p>
        </w:tc>
        <w:tc>
          <w:tcPr>
            <w:tcW w:w="1418" w:type="dxa"/>
            <w:tcBorders>
              <w:top w:val="single" w:sz="6" w:space="0" w:color="000000"/>
              <w:left w:val="single" w:sz="6" w:space="0" w:color="000000"/>
              <w:bottom w:val="single" w:sz="4" w:space="0" w:color="auto"/>
              <w:right w:val="single" w:sz="6" w:space="0" w:color="000000"/>
            </w:tcBorders>
          </w:tcPr>
          <w:p w:rsidR="00520515" w:rsidRDefault="00083CE5" w:rsidP="00062A18">
            <w:pPr>
              <w:jc w:val="center"/>
              <w:rPr>
                <w:sz w:val="24"/>
                <w:szCs w:val="24"/>
              </w:rPr>
            </w:pPr>
            <w:r>
              <w:rPr>
                <w:sz w:val="24"/>
                <w:szCs w:val="24"/>
              </w:rPr>
              <w:t>2</w:t>
            </w:r>
            <w:r w:rsidR="002969EC">
              <w:rPr>
                <w:sz w:val="24"/>
                <w:szCs w:val="24"/>
              </w:rPr>
              <w:t xml:space="preserve"> </w:t>
            </w:r>
            <w:r>
              <w:rPr>
                <w:sz w:val="24"/>
                <w:szCs w:val="24"/>
              </w:rPr>
              <w:t>159,142</w:t>
            </w:r>
          </w:p>
        </w:tc>
      </w:tr>
      <w:tr w:rsidR="00581A1F" w:rsidTr="00581A1F">
        <w:trPr>
          <w:cantSplit/>
          <w:trHeight w:val="211"/>
        </w:trPr>
        <w:tc>
          <w:tcPr>
            <w:tcW w:w="5032" w:type="dxa"/>
            <w:tcBorders>
              <w:top w:val="single" w:sz="4" w:space="0" w:color="auto"/>
              <w:left w:val="single" w:sz="6" w:space="0" w:color="000000"/>
              <w:bottom w:val="single" w:sz="6" w:space="0" w:color="000000"/>
              <w:right w:val="single" w:sz="6" w:space="0" w:color="000000"/>
            </w:tcBorders>
          </w:tcPr>
          <w:p w:rsidR="00581A1F" w:rsidRDefault="002C0E3B" w:rsidP="006E7C46">
            <w:pPr>
              <w:rPr>
                <w:sz w:val="24"/>
                <w:szCs w:val="24"/>
              </w:rPr>
            </w:pPr>
            <w:r>
              <w:rPr>
                <w:sz w:val="24"/>
                <w:szCs w:val="24"/>
              </w:rPr>
              <w:t>Другие вопросы в области культуры</w:t>
            </w:r>
          </w:p>
        </w:tc>
        <w:tc>
          <w:tcPr>
            <w:tcW w:w="1275" w:type="dxa"/>
            <w:tcBorders>
              <w:top w:val="single" w:sz="4" w:space="0" w:color="auto"/>
              <w:left w:val="single" w:sz="6" w:space="0" w:color="000000"/>
              <w:bottom w:val="single" w:sz="6" w:space="0" w:color="000000"/>
              <w:right w:val="single" w:sz="6" w:space="0" w:color="000000"/>
            </w:tcBorders>
          </w:tcPr>
          <w:p w:rsidR="00581A1F" w:rsidRDefault="00581A1F" w:rsidP="00062A18">
            <w:pPr>
              <w:jc w:val="center"/>
              <w:rPr>
                <w:sz w:val="24"/>
                <w:szCs w:val="24"/>
              </w:rPr>
            </w:pPr>
            <w:r>
              <w:rPr>
                <w:sz w:val="24"/>
                <w:szCs w:val="24"/>
              </w:rPr>
              <w:t>0804</w:t>
            </w:r>
          </w:p>
        </w:tc>
        <w:tc>
          <w:tcPr>
            <w:tcW w:w="1418" w:type="dxa"/>
            <w:tcBorders>
              <w:top w:val="single" w:sz="4" w:space="0" w:color="auto"/>
              <w:left w:val="single" w:sz="6" w:space="0" w:color="000000"/>
              <w:bottom w:val="single" w:sz="6" w:space="0" w:color="000000"/>
              <w:right w:val="single" w:sz="6" w:space="0" w:color="000000"/>
            </w:tcBorders>
          </w:tcPr>
          <w:p w:rsidR="00581A1F" w:rsidRDefault="00581A1F" w:rsidP="00062A18">
            <w:pPr>
              <w:jc w:val="center"/>
              <w:rPr>
                <w:sz w:val="24"/>
                <w:szCs w:val="24"/>
              </w:rPr>
            </w:pPr>
            <w:r>
              <w:rPr>
                <w:sz w:val="24"/>
                <w:szCs w:val="24"/>
              </w:rPr>
              <w:t>9,974</w:t>
            </w:r>
          </w:p>
        </w:tc>
        <w:tc>
          <w:tcPr>
            <w:tcW w:w="1418" w:type="dxa"/>
            <w:tcBorders>
              <w:top w:val="single" w:sz="4" w:space="0" w:color="auto"/>
              <w:left w:val="single" w:sz="6" w:space="0" w:color="000000"/>
              <w:bottom w:val="single" w:sz="6" w:space="0" w:color="000000"/>
              <w:right w:val="single" w:sz="6" w:space="0" w:color="000000"/>
            </w:tcBorders>
          </w:tcPr>
          <w:p w:rsidR="00581A1F" w:rsidRDefault="00581A1F" w:rsidP="00062A18">
            <w:pPr>
              <w:jc w:val="center"/>
              <w:rPr>
                <w:sz w:val="24"/>
                <w:szCs w:val="24"/>
              </w:rPr>
            </w:pPr>
            <w:r>
              <w:rPr>
                <w:sz w:val="24"/>
                <w:szCs w:val="24"/>
              </w:rPr>
              <w:t>9,974</w:t>
            </w:r>
          </w:p>
        </w:tc>
        <w:tc>
          <w:tcPr>
            <w:tcW w:w="1418" w:type="dxa"/>
            <w:tcBorders>
              <w:top w:val="single" w:sz="4" w:space="0" w:color="auto"/>
              <w:left w:val="single" w:sz="6" w:space="0" w:color="000000"/>
              <w:bottom w:val="single" w:sz="6" w:space="0" w:color="000000"/>
              <w:right w:val="single" w:sz="6" w:space="0" w:color="000000"/>
            </w:tcBorders>
          </w:tcPr>
          <w:p w:rsidR="00581A1F" w:rsidRDefault="00581A1F" w:rsidP="00062A18">
            <w:pPr>
              <w:jc w:val="center"/>
              <w:rPr>
                <w:sz w:val="24"/>
                <w:szCs w:val="24"/>
              </w:rPr>
            </w:pPr>
            <w:r>
              <w:rPr>
                <w:sz w:val="24"/>
                <w:szCs w:val="24"/>
              </w:rPr>
              <w:t>9,974</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b/>
                <w:sz w:val="24"/>
                <w:szCs w:val="24"/>
              </w:rPr>
            </w:pPr>
            <w:r>
              <w:rPr>
                <w:b/>
                <w:sz w:val="24"/>
                <w:szCs w:val="24"/>
              </w:rPr>
              <w:t>Условно утвержденные расходы</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r>
              <w:rPr>
                <w:b/>
                <w:sz w:val="24"/>
                <w:szCs w:val="24"/>
              </w:rPr>
              <w:t>0,00</w:t>
            </w:r>
          </w:p>
        </w:tc>
        <w:tc>
          <w:tcPr>
            <w:tcW w:w="1418" w:type="dxa"/>
            <w:tcBorders>
              <w:top w:val="single" w:sz="6" w:space="0" w:color="000000"/>
              <w:left w:val="single" w:sz="6" w:space="0" w:color="000000"/>
              <w:bottom w:val="single" w:sz="6" w:space="0" w:color="000000"/>
              <w:right w:val="single" w:sz="6" w:space="0" w:color="000000"/>
            </w:tcBorders>
          </w:tcPr>
          <w:p w:rsidR="00520515" w:rsidRDefault="00303654" w:rsidP="00C54693">
            <w:pPr>
              <w:jc w:val="center"/>
              <w:rPr>
                <w:b/>
                <w:sz w:val="24"/>
                <w:szCs w:val="24"/>
              </w:rPr>
            </w:pPr>
            <w:r>
              <w:rPr>
                <w:b/>
                <w:sz w:val="24"/>
                <w:szCs w:val="24"/>
              </w:rPr>
              <w:t>130,</w:t>
            </w:r>
            <w:r w:rsidR="00C54693">
              <w:rPr>
                <w:b/>
                <w:sz w:val="24"/>
                <w:szCs w:val="24"/>
              </w:rPr>
              <w:t>405</w:t>
            </w:r>
          </w:p>
        </w:tc>
        <w:tc>
          <w:tcPr>
            <w:tcW w:w="1418" w:type="dxa"/>
            <w:tcBorders>
              <w:top w:val="single" w:sz="6" w:space="0" w:color="000000"/>
              <w:left w:val="single" w:sz="6" w:space="0" w:color="000000"/>
              <w:bottom w:val="single" w:sz="6" w:space="0" w:color="000000"/>
              <w:right w:val="single" w:sz="6" w:space="0" w:color="000000"/>
            </w:tcBorders>
          </w:tcPr>
          <w:p w:rsidR="00520515" w:rsidRDefault="00303654" w:rsidP="00C54693">
            <w:pPr>
              <w:jc w:val="center"/>
              <w:rPr>
                <w:b/>
                <w:sz w:val="24"/>
                <w:szCs w:val="24"/>
              </w:rPr>
            </w:pPr>
            <w:r>
              <w:rPr>
                <w:b/>
                <w:sz w:val="24"/>
                <w:szCs w:val="24"/>
              </w:rPr>
              <w:t>260,</w:t>
            </w:r>
            <w:r w:rsidR="00C54693">
              <w:rPr>
                <w:b/>
                <w:sz w:val="24"/>
                <w:szCs w:val="24"/>
              </w:rPr>
              <w:t>958</w:t>
            </w:r>
          </w:p>
        </w:tc>
      </w:tr>
      <w:tr w:rsidR="005E4261" w:rsidTr="00891769">
        <w:trPr>
          <w:cantSplit/>
        </w:trPr>
        <w:tc>
          <w:tcPr>
            <w:tcW w:w="5032" w:type="dxa"/>
            <w:tcBorders>
              <w:top w:val="single" w:sz="6" w:space="0" w:color="000000"/>
              <w:left w:val="single" w:sz="6" w:space="0" w:color="000000"/>
              <w:bottom w:val="single" w:sz="6" w:space="0" w:color="000000"/>
              <w:right w:val="single" w:sz="6" w:space="0" w:color="000000"/>
            </w:tcBorders>
          </w:tcPr>
          <w:p w:rsidR="005E4261" w:rsidRPr="005E4261" w:rsidRDefault="005E4261" w:rsidP="00891769">
            <w:pPr>
              <w:rPr>
                <w:b/>
                <w:color w:val="000000"/>
                <w:sz w:val="24"/>
                <w:szCs w:val="24"/>
              </w:rPr>
            </w:pPr>
            <w:r w:rsidRPr="005E4261">
              <w:rPr>
                <w:b/>
                <w:color w:val="000000"/>
                <w:sz w:val="24"/>
                <w:szCs w:val="24"/>
              </w:rPr>
              <w:t>СОЦИАЛЬНАЯ ПОЛИТИКА</w:t>
            </w:r>
          </w:p>
        </w:tc>
        <w:tc>
          <w:tcPr>
            <w:tcW w:w="1275"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91769">
            <w:pPr>
              <w:jc w:val="center"/>
              <w:rPr>
                <w:color w:val="000000"/>
                <w:sz w:val="24"/>
                <w:szCs w:val="24"/>
              </w:rPr>
            </w:pPr>
            <w:r w:rsidRPr="005E4261">
              <w:rPr>
                <w:color w:val="000000"/>
                <w:sz w:val="24"/>
                <w:szCs w:val="24"/>
              </w:rPr>
              <w:t>1000</w:t>
            </w:r>
          </w:p>
        </w:tc>
        <w:tc>
          <w:tcPr>
            <w:tcW w:w="1418"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B68DB">
            <w:pPr>
              <w:jc w:val="center"/>
              <w:rPr>
                <w:color w:val="000000"/>
                <w:sz w:val="24"/>
                <w:szCs w:val="24"/>
              </w:rPr>
            </w:pPr>
            <w:r>
              <w:rPr>
                <w:color w:val="000000"/>
                <w:sz w:val="24"/>
                <w:szCs w:val="24"/>
              </w:rPr>
              <w:t>51,000</w:t>
            </w:r>
          </w:p>
        </w:tc>
        <w:tc>
          <w:tcPr>
            <w:tcW w:w="1418"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B68DB">
            <w:pPr>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B68DB">
            <w:pPr>
              <w:jc w:val="center"/>
              <w:rPr>
                <w:color w:val="000000"/>
                <w:sz w:val="24"/>
                <w:szCs w:val="24"/>
              </w:rPr>
            </w:pPr>
            <w:r>
              <w:rPr>
                <w:color w:val="000000"/>
                <w:sz w:val="24"/>
                <w:szCs w:val="24"/>
              </w:rPr>
              <w:t>0,00</w:t>
            </w:r>
          </w:p>
        </w:tc>
      </w:tr>
      <w:tr w:rsidR="005E4261" w:rsidTr="00891769">
        <w:trPr>
          <w:cantSplit/>
        </w:trPr>
        <w:tc>
          <w:tcPr>
            <w:tcW w:w="5032" w:type="dxa"/>
            <w:tcBorders>
              <w:top w:val="single" w:sz="6" w:space="0" w:color="000000"/>
              <w:left w:val="single" w:sz="6" w:space="0" w:color="000000"/>
              <w:bottom w:val="single" w:sz="6" w:space="0" w:color="000000"/>
              <w:right w:val="single" w:sz="6" w:space="0" w:color="000000"/>
            </w:tcBorders>
          </w:tcPr>
          <w:p w:rsidR="005E4261" w:rsidRPr="005E4261" w:rsidRDefault="005E4261" w:rsidP="00891769">
            <w:pPr>
              <w:rPr>
                <w:color w:val="000000"/>
                <w:sz w:val="24"/>
                <w:szCs w:val="24"/>
              </w:rPr>
            </w:pPr>
            <w:r w:rsidRPr="005E4261">
              <w:rPr>
                <w:color w:val="000000"/>
                <w:sz w:val="24"/>
                <w:szCs w:val="24"/>
              </w:rPr>
              <w:t>Пенсионное обеспечение</w:t>
            </w:r>
          </w:p>
        </w:tc>
        <w:tc>
          <w:tcPr>
            <w:tcW w:w="1275"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91769">
            <w:pPr>
              <w:jc w:val="center"/>
              <w:rPr>
                <w:color w:val="000000"/>
                <w:sz w:val="24"/>
                <w:szCs w:val="24"/>
              </w:rPr>
            </w:pPr>
            <w:r w:rsidRPr="005E4261">
              <w:rPr>
                <w:color w:val="000000"/>
                <w:sz w:val="24"/>
                <w:szCs w:val="24"/>
              </w:rPr>
              <w:t>1001</w:t>
            </w:r>
          </w:p>
        </w:tc>
        <w:tc>
          <w:tcPr>
            <w:tcW w:w="1418"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B68DB">
            <w:pPr>
              <w:jc w:val="center"/>
              <w:rPr>
                <w:color w:val="000000"/>
                <w:sz w:val="24"/>
                <w:szCs w:val="24"/>
              </w:rPr>
            </w:pPr>
            <w:r>
              <w:rPr>
                <w:color w:val="000000"/>
                <w:sz w:val="24"/>
                <w:szCs w:val="24"/>
              </w:rPr>
              <w:t>51,000</w:t>
            </w:r>
          </w:p>
        </w:tc>
        <w:tc>
          <w:tcPr>
            <w:tcW w:w="1418"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B68DB">
            <w:pPr>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vAlign w:val="bottom"/>
          </w:tcPr>
          <w:p w:rsidR="005E4261" w:rsidRPr="005E4261" w:rsidRDefault="005E4261" w:rsidP="008B68DB">
            <w:pPr>
              <w:jc w:val="center"/>
              <w:rPr>
                <w:color w:val="000000"/>
                <w:sz w:val="24"/>
                <w:szCs w:val="24"/>
              </w:rPr>
            </w:pPr>
            <w:r>
              <w:rPr>
                <w:color w:val="000000"/>
                <w:sz w:val="24"/>
                <w:szCs w:val="24"/>
              </w:rPr>
              <w:t>0,00</w:t>
            </w:r>
          </w:p>
        </w:tc>
      </w:tr>
      <w:tr w:rsidR="00520515" w:rsidTr="006E7C46">
        <w:trPr>
          <w:cantSplit/>
        </w:trPr>
        <w:tc>
          <w:tcPr>
            <w:tcW w:w="5032" w:type="dxa"/>
            <w:tcBorders>
              <w:top w:val="single" w:sz="6" w:space="0" w:color="000000"/>
              <w:left w:val="single" w:sz="6" w:space="0" w:color="000000"/>
              <w:bottom w:val="single" w:sz="6" w:space="0" w:color="000000"/>
              <w:right w:val="single" w:sz="6" w:space="0" w:color="000000"/>
            </w:tcBorders>
          </w:tcPr>
          <w:p w:rsidR="00520515" w:rsidRDefault="00520515" w:rsidP="006E7C46">
            <w:pPr>
              <w:rPr>
                <w:b/>
                <w:sz w:val="24"/>
                <w:szCs w:val="24"/>
              </w:rPr>
            </w:pPr>
            <w:r>
              <w:rPr>
                <w:b/>
                <w:sz w:val="24"/>
                <w:szCs w:val="24"/>
              </w:rPr>
              <w:t>ИТОГО РАСХОДОВ</w:t>
            </w:r>
          </w:p>
        </w:tc>
        <w:tc>
          <w:tcPr>
            <w:tcW w:w="1275" w:type="dxa"/>
            <w:tcBorders>
              <w:top w:val="single" w:sz="6" w:space="0" w:color="000000"/>
              <w:left w:val="single" w:sz="6" w:space="0" w:color="000000"/>
              <w:bottom w:val="single" w:sz="6" w:space="0" w:color="000000"/>
              <w:right w:val="single" w:sz="6" w:space="0" w:color="000000"/>
            </w:tcBorders>
          </w:tcPr>
          <w:p w:rsidR="00520515" w:rsidRDefault="00520515" w:rsidP="00062A18">
            <w:pPr>
              <w:jc w:val="center"/>
              <w:rPr>
                <w:b/>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520515" w:rsidRDefault="000F4CA2" w:rsidP="00062A18">
            <w:pPr>
              <w:jc w:val="center"/>
              <w:rPr>
                <w:b/>
                <w:sz w:val="24"/>
                <w:szCs w:val="24"/>
              </w:rPr>
            </w:pPr>
            <w:r>
              <w:rPr>
                <w:b/>
                <w:sz w:val="24"/>
                <w:szCs w:val="24"/>
              </w:rPr>
              <w:t>5 393,641</w:t>
            </w:r>
          </w:p>
        </w:tc>
        <w:tc>
          <w:tcPr>
            <w:tcW w:w="1418" w:type="dxa"/>
            <w:tcBorders>
              <w:top w:val="single" w:sz="6" w:space="0" w:color="000000"/>
              <w:left w:val="single" w:sz="6" w:space="0" w:color="000000"/>
              <w:bottom w:val="single" w:sz="6" w:space="0" w:color="000000"/>
              <w:right w:val="single" w:sz="6" w:space="0" w:color="000000"/>
            </w:tcBorders>
          </w:tcPr>
          <w:p w:rsidR="00520515" w:rsidRDefault="00DC1F54" w:rsidP="00062A18">
            <w:pPr>
              <w:jc w:val="center"/>
              <w:rPr>
                <w:b/>
                <w:sz w:val="24"/>
                <w:szCs w:val="24"/>
              </w:rPr>
            </w:pPr>
            <w:r>
              <w:rPr>
                <w:b/>
                <w:sz w:val="24"/>
                <w:szCs w:val="24"/>
              </w:rPr>
              <w:t>5</w:t>
            </w:r>
            <w:r w:rsidR="002969EC">
              <w:rPr>
                <w:b/>
                <w:sz w:val="24"/>
                <w:szCs w:val="24"/>
              </w:rPr>
              <w:t xml:space="preserve"> </w:t>
            </w:r>
            <w:r>
              <w:rPr>
                <w:b/>
                <w:sz w:val="24"/>
                <w:szCs w:val="24"/>
              </w:rPr>
              <w:t>216,214</w:t>
            </w:r>
          </w:p>
        </w:tc>
        <w:tc>
          <w:tcPr>
            <w:tcW w:w="1418" w:type="dxa"/>
            <w:tcBorders>
              <w:top w:val="single" w:sz="6" w:space="0" w:color="000000"/>
              <w:left w:val="single" w:sz="6" w:space="0" w:color="000000"/>
              <w:bottom w:val="single" w:sz="6" w:space="0" w:color="000000"/>
              <w:right w:val="single" w:sz="6" w:space="0" w:color="000000"/>
            </w:tcBorders>
          </w:tcPr>
          <w:p w:rsidR="00520515" w:rsidRDefault="00DC1F54" w:rsidP="00062A18">
            <w:pPr>
              <w:jc w:val="center"/>
              <w:rPr>
                <w:b/>
                <w:sz w:val="24"/>
                <w:szCs w:val="24"/>
              </w:rPr>
            </w:pPr>
            <w:r>
              <w:rPr>
                <w:b/>
                <w:sz w:val="24"/>
                <w:szCs w:val="24"/>
              </w:rPr>
              <w:t>5</w:t>
            </w:r>
            <w:r w:rsidR="002969EC">
              <w:rPr>
                <w:b/>
                <w:sz w:val="24"/>
                <w:szCs w:val="24"/>
              </w:rPr>
              <w:t xml:space="preserve"> </w:t>
            </w:r>
            <w:r>
              <w:rPr>
                <w:b/>
                <w:sz w:val="24"/>
                <w:szCs w:val="24"/>
              </w:rPr>
              <w:t>219,165</w:t>
            </w:r>
          </w:p>
        </w:tc>
      </w:tr>
    </w:tbl>
    <w:p w:rsidR="00520515" w:rsidRDefault="00520515" w:rsidP="00520515">
      <w:pPr>
        <w:rPr>
          <w:b/>
        </w:rPr>
      </w:pPr>
    </w:p>
    <w:p w:rsidR="00520515" w:rsidRDefault="00520515" w:rsidP="00520515">
      <w:pPr>
        <w:tabs>
          <w:tab w:val="left" w:pos="7275"/>
        </w:tabs>
        <w:rPr>
          <w:b/>
        </w:rPr>
      </w:pPr>
      <w:r>
        <w:rPr>
          <w:b/>
        </w:rPr>
        <w:tab/>
      </w:r>
    </w:p>
    <w:p w:rsidR="00520515" w:rsidRDefault="00520515" w:rsidP="00520515">
      <w:pPr>
        <w:tabs>
          <w:tab w:val="left" w:pos="7275"/>
        </w:tabs>
        <w:rPr>
          <w:b/>
        </w:rPr>
      </w:pPr>
    </w:p>
    <w:p w:rsidR="00520515" w:rsidRDefault="00520515" w:rsidP="00520515">
      <w:pPr>
        <w:pStyle w:val="6"/>
        <w:tabs>
          <w:tab w:val="left" w:pos="8115"/>
          <w:tab w:val="left" w:pos="8370"/>
          <w:tab w:val="right" w:pos="9866"/>
        </w:tabs>
        <w:jc w:val="left"/>
        <w:rPr>
          <w:szCs w:val="24"/>
        </w:rPr>
      </w:pPr>
    </w:p>
    <w:p w:rsidR="00A07E56" w:rsidRDefault="00520515" w:rsidP="00520515">
      <w:pPr>
        <w:pStyle w:val="6"/>
        <w:tabs>
          <w:tab w:val="left" w:pos="8115"/>
          <w:tab w:val="left" w:pos="8370"/>
          <w:tab w:val="right" w:pos="9866"/>
        </w:tabs>
        <w:jc w:val="left"/>
        <w:rPr>
          <w:szCs w:val="24"/>
        </w:rPr>
      </w:pPr>
      <w:r>
        <w:rPr>
          <w:szCs w:val="24"/>
        </w:rPr>
        <w:t xml:space="preserve">                                                                                                                                                                   </w:t>
      </w:r>
    </w:p>
    <w:tbl>
      <w:tblPr>
        <w:tblStyle w:val="ac"/>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tblGrid>
      <w:tr w:rsidR="00A07E56" w:rsidTr="00C6063E">
        <w:trPr>
          <w:trHeight w:val="1136"/>
        </w:trPr>
        <w:tc>
          <w:tcPr>
            <w:tcW w:w="2930" w:type="dxa"/>
          </w:tcPr>
          <w:p w:rsidR="00C6063E" w:rsidRDefault="00C6063E" w:rsidP="00C6063E">
            <w:pPr>
              <w:pStyle w:val="6"/>
              <w:tabs>
                <w:tab w:val="left" w:pos="8115"/>
                <w:tab w:val="left" w:pos="8370"/>
                <w:tab w:val="right" w:pos="9866"/>
              </w:tabs>
              <w:jc w:val="left"/>
              <w:outlineLvl w:val="5"/>
              <w:rPr>
                <w:szCs w:val="24"/>
              </w:rPr>
            </w:pPr>
            <w:r>
              <w:rPr>
                <w:szCs w:val="24"/>
              </w:rPr>
              <w:t>Приложение № 6</w:t>
            </w:r>
            <w:r w:rsidR="00A07E56">
              <w:rPr>
                <w:szCs w:val="24"/>
              </w:rPr>
              <w:t xml:space="preserve"> </w:t>
            </w:r>
          </w:p>
          <w:p w:rsidR="00A07E56" w:rsidRDefault="00C6063E" w:rsidP="000068DB">
            <w:pPr>
              <w:pStyle w:val="6"/>
              <w:tabs>
                <w:tab w:val="left" w:pos="8115"/>
                <w:tab w:val="left" w:pos="8370"/>
                <w:tab w:val="right" w:pos="9866"/>
              </w:tabs>
              <w:jc w:val="left"/>
              <w:outlineLvl w:val="5"/>
            </w:pPr>
            <w:r>
              <w:rPr>
                <w:szCs w:val="24"/>
              </w:rPr>
              <w:t xml:space="preserve">к </w:t>
            </w:r>
            <w:r w:rsidR="00DD2CFD">
              <w:rPr>
                <w:szCs w:val="24"/>
              </w:rPr>
              <w:t>р</w:t>
            </w:r>
            <w:r w:rsidR="00A07E56">
              <w:rPr>
                <w:szCs w:val="24"/>
              </w:rPr>
              <w:t>ешени</w:t>
            </w:r>
            <w:r w:rsidR="00DD2CFD">
              <w:rPr>
                <w:szCs w:val="24"/>
              </w:rPr>
              <w:t>ю</w:t>
            </w:r>
            <w:r w:rsidR="00A07E56">
              <w:rPr>
                <w:szCs w:val="24"/>
              </w:rPr>
              <w:t xml:space="preserve"> </w:t>
            </w:r>
            <w:proofErr w:type="spellStart"/>
            <w:r w:rsidR="00A07E56" w:rsidRPr="000F5137">
              <w:rPr>
                <w:szCs w:val="24"/>
              </w:rPr>
              <w:t>Налобинского</w:t>
            </w:r>
            <w:proofErr w:type="spellEnd"/>
            <w:r w:rsidR="00A07E56" w:rsidRPr="000F5137">
              <w:rPr>
                <w:szCs w:val="24"/>
              </w:rPr>
              <w:t xml:space="preserve"> сельского Совета</w:t>
            </w:r>
            <w:r>
              <w:rPr>
                <w:szCs w:val="24"/>
              </w:rPr>
              <w:t xml:space="preserve"> </w:t>
            </w:r>
            <w:r w:rsidR="00A07E56">
              <w:t xml:space="preserve"> депутатов</w:t>
            </w:r>
          </w:p>
          <w:p w:rsidR="000068DB" w:rsidRPr="000068DB" w:rsidRDefault="000068DB" w:rsidP="00DD2CFD">
            <w:pPr>
              <w:rPr>
                <w:sz w:val="24"/>
                <w:szCs w:val="24"/>
              </w:rPr>
            </w:pPr>
            <w:r w:rsidRPr="000068DB">
              <w:rPr>
                <w:sz w:val="24"/>
                <w:szCs w:val="24"/>
              </w:rPr>
              <w:t xml:space="preserve">от </w:t>
            </w:r>
            <w:r w:rsidR="00DD2CFD">
              <w:rPr>
                <w:sz w:val="24"/>
                <w:szCs w:val="24"/>
              </w:rPr>
              <w:t>22</w:t>
            </w:r>
            <w:r w:rsidRPr="000068DB">
              <w:rPr>
                <w:sz w:val="24"/>
                <w:szCs w:val="24"/>
              </w:rPr>
              <w:t>.</w:t>
            </w:r>
            <w:r w:rsidR="00DD2CFD">
              <w:rPr>
                <w:sz w:val="24"/>
                <w:szCs w:val="24"/>
              </w:rPr>
              <w:t>02</w:t>
            </w:r>
            <w:r w:rsidRPr="000068DB">
              <w:rPr>
                <w:sz w:val="24"/>
                <w:szCs w:val="24"/>
              </w:rPr>
              <w:t>.</w:t>
            </w:r>
            <w:r w:rsidR="00DD2CFD">
              <w:rPr>
                <w:sz w:val="24"/>
                <w:szCs w:val="24"/>
              </w:rPr>
              <w:t>2018</w:t>
            </w:r>
            <w:r w:rsidR="00227E99" w:rsidRPr="000068DB">
              <w:rPr>
                <w:sz w:val="24"/>
                <w:szCs w:val="24"/>
              </w:rPr>
              <w:t xml:space="preserve">№ </w:t>
            </w:r>
            <w:r w:rsidR="00227E99">
              <w:rPr>
                <w:sz w:val="24"/>
                <w:szCs w:val="24"/>
              </w:rPr>
              <w:t>16</w:t>
            </w:r>
            <w:r w:rsidR="00227E99" w:rsidRPr="000068DB">
              <w:rPr>
                <w:sz w:val="24"/>
                <w:szCs w:val="24"/>
              </w:rPr>
              <w:t>-</w:t>
            </w:r>
            <w:r w:rsidR="00227E99">
              <w:rPr>
                <w:sz w:val="24"/>
                <w:szCs w:val="24"/>
              </w:rPr>
              <w:t>63</w:t>
            </w:r>
            <w:r w:rsidR="00227E99" w:rsidRPr="000068DB">
              <w:rPr>
                <w:sz w:val="24"/>
                <w:szCs w:val="24"/>
              </w:rPr>
              <w:t>р</w:t>
            </w:r>
          </w:p>
        </w:tc>
      </w:tr>
    </w:tbl>
    <w:p w:rsidR="00A07E56" w:rsidRPr="000F5137" w:rsidRDefault="00A07E56" w:rsidP="00520515">
      <w:pPr>
        <w:keepNext/>
      </w:pPr>
    </w:p>
    <w:p w:rsidR="00520515" w:rsidRPr="000F5137" w:rsidRDefault="00520515" w:rsidP="00520515">
      <w:pPr>
        <w:keepNext/>
        <w:jc w:val="center"/>
        <w:rPr>
          <w:b/>
          <w:sz w:val="28"/>
          <w:szCs w:val="28"/>
        </w:rPr>
      </w:pPr>
      <w:r>
        <w:rPr>
          <w:b/>
          <w:sz w:val="28"/>
          <w:szCs w:val="28"/>
        </w:rPr>
        <w:t xml:space="preserve">Ведомственная </w:t>
      </w:r>
      <w:r w:rsidR="00C167C8">
        <w:rPr>
          <w:b/>
          <w:sz w:val="28"/>
          <w:szCs w:val="28"/>
        </w:rPr>
        <w:t>структура</w:t>
      </w:r>
      <w:r>
        <w:rPr>
          <w:b/>
          <w:sz w:val="28"/>
          <w:szCs w:val="28"/>
        </w:rPr>
        <w:t xml:space="preserve"> ра</w:t>
      </w:r>
      <w:r w:rsidR="00F40154">
        <w:rPr>
          <w:b/>
          <w:sz w:val="28"/>
          <w:szCs w:val="28"/>
        </w:rPr>
        <w:t xml:space="preserve">сходов </w:t>
      </w:r>
      <w:r w:rsidR="00C167C8">
        <w:rPr>
          <w:b/>
          <w:sz w:val="28"/>
          <w:szCs w:val="28"/>
        </w:rPr>
        <w:t>по разделам, подразделам, целевым статьям (муниципальным программа</w:t>
      </w:r>
      <w:r w:rsidR="009A0C52">
        <w:rPr>
          <w:b/>
          <w:sz w:val="28"/>
          <w:szCs w:val="28"/>
        </w:rPr>
        <w:t>м</w:t>
      </w:r>
      <w:r w:rsidR="00C167C8">
        <w:rPr>
          <w:b/>
          <w:sz w:val="28"/>
          <w:szCs w:val="28"/>
        </w:rPr>
        <w:t xml:space="preserve"> </w:t>
      </w:r>
      <w:proofErr w:type="spellStart"/>
      <w:r w:rsidR="00C167C8">
        <w:rPr>
          <w:b/>
          <w:sz w:val="28"/>
          <w:szCs w:val="28"/>
        </w:rPr>
        <w:t>Налобинского</w:t>
      </w:r>
      <w:proofErr w:type="spellEnd"/>
      <w:r w:rsidR="00C167C8">
        <w:rPr>
          <w:b/>
          <w:sz w:val="28"/>
          <w:szCs w:val="28"/>
        </w:rPr>
        <w:t xml:space="preserve"> сельсовета и </w:t>
      </w:r>
      <w:proofErr w:type="spellStart"/>
      <w:r w:rsidR="00C167C8">
        <w:rPr>
          <w:b/>
          <w:sz w:val="28"/>
          <w:szCs w:val="28"/>
        </w:rPr>
        <w:t>непрограммным</w:t>
      </w:r>
      <w:proofErr w:type="spellEnd"/>
      <w:r w:rsidR="00C167C8">
        <w:rPr>
          <w:b/>
          <w:sz w:val="28"/>
          <w:szCs w:val="28"/>
        </w:rPr>
        <w:t xml:space="preserve"> направлениям деятельности)</w:t>
      </w:r>
      <w:r w:rsidR="00F40154">
        <w:rPr>
          <w:b/>
          <w:sz w:val="28"/>
          <w:szCs w:val="28"/>
        </w:rPr>
        <w:t xml:space="preserve"> бюджета</w:t>
      </w:r>
      <w:r w:rsidR="00C167C8">
        <w:rPr>
          <w:b/>
          <w:sz w:val="28"/>
          <w:szCs w:val="28"/>
        </w:rPr>
        <w:t xml:space="preserve"> сельсовета</w:t>
      </w:r>
      <w:r w:rsidR="00F40154">
        <w:rPr>
          <w:b/>
          <w:sz w:val="28"/>
          <w:szCs w:val="28"/>
        </w:rPr>
        <w:t xml:space="preserve"> на 201</w:t>
      </w:r>
      <w:r w:rsidR="00C6063E">
        <w:rPr>
          <w:b/>
          <w:sz w:val="28"/>
          <w:szCs w:val="28"/>
        </w:rPr>
        <w:t xml:space="preserve">8 </w:t>
      </w:r>
      <w:r w:rsidRPr="000F5137">
        <w:rPr>
          <w:b/>
          <w:sz w:val="28"/>
          <w:szCs w:val="28"/>
        </w:rPr>
        <w:t>год</w:t>
      </w:r>
    </w:p>
    <w:p w:rsidR="00520515" w:rsidRPr="000F5137" w:rsidRDefault="00520515" w:rsidP="00520515">
      <w:pPr>
        <w:keepNext/>
        <w:jc w:val="center"/>
        <w:rPr>
          <w:b/>
          <w:sz w:val="28"/>
          <w:szCs w:val="28"/>
        </w:rPr>
      </w:pPr>
    </w:p>
    <w:p w:rsidR="00520515" w:rsidRPr="000F5137" w:rsidRDefault="00520515" w:rsidP="00520515">
      <w:pPr>
        <w:pStyle w:val="7"/>
        <w:rPr>
          <w:b w:val="0"/>
          <w:sz w:val="18"/>
          <w:szCs w:val="18"/>
        </w:rPr>
      </w:pPr>
      <w:r w:rsidRPr="000F5137">
        <w:t xml:space="preserve">                                                                                                                      </w:t>
      </w:r>
      <w:r w:rsidR="009A0C52">
        <w:t xml:space="preserve">                   </w:t>
      </w:r>
      <w:r w:rsidR="00C6063E">
        <w:t xml:space="preserve">        </w:t>
      </w:r>
      <w:r w:rsidRPr="000F5137">
        <w:rPr>
          <w:b w:val="0"/>
          <w:sz w:val="18"/>
          <w:szCs w:val="18"/>
        </w:rPr>
        <w:t>(тыс</w:t>
      </w:r>
      <w:proofErr w:type="gramStart"/>
      <w:r w:rsidRPr="000F5137">
        <w:rPr>
          <w:b w:val="0"/>
          <w:sz w:val="18"/>
          <w:szCs w:val="18"/>
        </w:rPr>
        <w:t>.р</w:t>
      </w:r>
      <w:proofErr w:type="gramEnd"/>
      <w:r w:rsidRPr="000F5137">
        <w:rPr>
          <w:b w:val="0"/>
          <w:sz w:val="18"/>
          <w:szCs w:val="18"/>
        </w:rPr>
        <w:t>уб.)</w:t>
      </w:r>
    </w:p>
    <w:tbl>
      <w:tblPr>
        <w:tblW w:w="99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3780"/>
        <w:gridCol w:w="1032"/>
        <w:gridCol w:w="1032"/>
        <w:gridCol w:w="1140"/>
        <w:gridCol w:w="1057"/>
        <w:gridCol w:w="1154"/>
      </w:tblGrid>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w:t>
            </w:r>
          </w:p>
          <w:p w:rsidR="00520515" w:rsidRPr="000F5137" w:rsidRDefault="00520515" w:rsidP="006E7C46">
            <w:pPr>
              <w:keepNext/>
              <w:jc w:val="center"/>
              <w:rPr>
                <w:sz w:val="18"/>
                <w:szCs w:val="18"/>
              </w:rPr>
            </w:pPr>
            <w:r w:rsidRPr="000F5137">
              <w:rPr>
                <w:sz w:val="18"/>
                <w:szCs w:val="18"/>
              </w:rPr>
              <w:t>строки</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ind w:left="34"/>
              <w:jc w:val="center"/>
              <w:rPr>
                <w:sz w:val="18"/>
                <w:szCs w:val="18"/>
              </w:rPr>
            </w:pPr>
            <w:r w:rsidRPr="000F5137">
              <w:rPr>
                <w:sz w:val="18"/>
                <w:szCs w:val="18"/>
              </w:rPr>
              <w:t>Наименование главных распорядителей, получателей бюджетных средств и наименование показателей бюджетной классификации</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Код ведомства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 xml:space="preserve">Раздел, </w:t>
            </w:r>
            <w:proofErr w:type="spellStart"/>
            <w:proofErr w:type="gramStart"/>
            <w:r w:rsidRPr="000F5137">
              <w:rPr>
                <w:sz w:val="18"/>
                <w:szCs w:val="18"/>
              </w:rPr>
              <w:t>под-раздел</w:t>
            </w:r>
            <w:proofErr w:type="spellEnd"/>
            <w:proofErr w:type="gramEnd"/>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Целевая статья</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 xml:space="preserve">Вид </w:t>
            </w:r>
            <w:proofErr w:type="spellStart"/>
            <w:proofErr w:type="gramStart"/>
            <w:r w:rsidRPr="000F5137">
              <w:rPr>
                <w:sz w:val="18"/>
                <w:szCs w:val="18"/>
              </w:rPr>
              <w:t>расхо-дов</w:t>
            </w:r>
            <w:proofErr w:type="spellEnd"/>
            <w:proofErr w:type="gramEnd"/>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Сумма</w:t>
            </w:r>
          </w:p>
          <w:p w:rsidR="00520515" w:rsidRPr="000F5137" w:rsidRDefault="00864CF6" w:rsidP="006E7C46">
            <w:pPr>
              <w:keepNext/>
              <w:jc w:val="center"/>
              <w:rPr>
                <w:sz w:val="18"/>
                <w:szCs w:val="18"/>
              </w:rPr>
            </w:pPr>
            <w:r>
              <w:rPr>
                <w:sz w:val="18"/>
                <w:szCs w:val="18"/>
              </w:rPr>
              <w:t xml:space="preserve"> на 201</w:t>
            </w:r>
            <w:r w:rsidR="0061469F">
              <w:rPr>
                <w:sz w:val="18"/>
                <w:szCs w:val="18"/>
              </w:rPr>
              <w:t>8</w:t>
            </w:r>
          </w:p>
          <w:p w:rsidR="00520515" w:rsidRPr="000F5137" w:rsidRDefault="00520515" w:rsidP="006E7C46">
            <w:pPr>
              <w:keepNext/>
              <w:jc w:val="center"/>
              <w:rPr>
                <w:sz w:val="18"/>
                <w:szCs w:val="18"/>
              </w:rPr>
            </w:pPr>
            <w:r w:rsidRPr="000F5137">
              <w:rPr>
                <w:sz w:val="18"/>
                <w:szCs w:val="18"/>
              </w:rPr>
              <w:t>год</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sidRPr="000F5137">
              <w:rPr>
                <w:b/>
                <w:sz w:val="18"/>
                <w:szCs w:val="18"/>
                <w:u w:val="single"/>
              </w:rPr>
              <w:t>1</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b/>
                <w:sz w:val="18"/>
                <w:szCs w:val="18"/>
                <w:u w:val="single"/>
              </w:rPr>
            </w:pPr>
            <w:r w:rsidRPr="000F5137">
              <w:rPr>
                <w:b/>
                <w:sz w:val="18"/>
                <w:szCs w:val="18"/>
                <w:u w:val="single"/>
              </w:rPr>
              <w:t xml:space="preserve">Администрация </w:t>
            </w:r>
            <w:proofErr w:type="spellStart"/>
            <w:r w:rsidRPr="000F5137">
              <w:rPr>
                <w:b/>
                <w:sz w:val="18"/>
                <w:szCs w:val="18"/>
                <w:u w:val="single"/>
              </w:rPr>
              <w:t>Налобинского</w:t>
            </w:r>
            <w:proofErr w:type="spellEnd"/>
            <w:r w:rsidRPr="000F5137">
              <w:rPr>
                <w:b/>
                <w:sz w:val="18"/>
                <w:szCs w:val="18"/>
                <w:u w:val="single"/>
              </w:rPr>
              <w:t xml:space="preserve"> сельсовета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9E18B7" w:rsidP="00C064D9">
            <w:pPr>
              <w:keepNext/>
              <w:jc w:val="center"/>
              <w:rPr>
                <w:b/>
                <w:sz w:val="18"/>
                <w:szCs w:val="18"/>
                <w:u w:val="single"/>
              </w:rPr>
            </w:pPr>
            <w:r>
              <w:rPr>
                <w:b/>
                <w:sz w:val="18"/>
                <w:szCs w:val="18"/>
                <w:u w:val="single"/>
              </w:rPr>
              <w:t>5 393,641</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b/>
                <w:iCs/>
                <w:sz w:val="18"/>
                <w:szCs w:val="18"/>
              </w:rPr>
            </w:pPr>
            <w:r w:rsidRPr="000F5137">
              <w:rPr>
                <w:b/>
                <w:iCs/>
                <w:sz w:val="18"/>
                <w:szCs w:val="18"/>
              </w:rPr>
              <w:t>Общегосударственные вопросы</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0100</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61469F" w:rsidRDefault="00C167C8" w:rsidP="005E4261">
            <w:pPr>
              <w:keepNext/>
              <w:jc w:val="center"/>
              <w:rPr>
                <w:b/>
                <w:sz w:val="18"/>
                <w:szCs w:val="18"/>
              </w:rPr>
            </w:pPr>
            <w:r>
              <w:rPr>
                <w:b/>
                <w:sz w:val="18"/>
                <w:szCs w:val="18"/>
              </w:rPr>
              <w:t>2</w:t>
            </w:r>
            <w:r w:rsidR="005E4261">
              <w:rPr>
                <w:b/>
                <w:sz w:val="18"/>
                <w:szCs w:val="18"/>
              </w:rPr>
              <w:t> 621,262</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Функционирование высшего должностного лица субъекта Российской Федерации и муниципального образования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EF2941" w:rsidRDefault="00EF2941" w:rsidP="006E7C46">
            <w:pPr>
              <w:keepNext/>
              <w:jc w:val="center"/>
              <w:rPr>
                <w:b/>
                <w:sz w:val="18"/>
                <w:szCs w:val="18"/>
              </w:rPr>
            </w:pPr>
            <w:r w:rsidRPr="00EF2941">
              <w:rPr>
                <w:b/>
                <w:sz w:val="18"/>
                <w:szCs w:val="18"/>
              </w:rPr>
              <w:t>607,561</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proofErr w:type="spellStart"/>
            <w:r w:rsidRPr="000F5137">
              <w:rPr>
                <w:iCs/>
                <w:sz w:val="18"/>
                <w:szCs w:val="18"/>
              </w:rPr>
              <w:t>Непрограммные</w:t>
            </w:r>
            <w:proofErr w:type="spellEnd"/>
            <w:r w:rsidRPr="000F5137">
              <w:rPr>
                <w:iCs/>
                <w:sz w:val="18"/>
                <w:szCs w:val="18"/>
              </w:rPr>
              <w:t xml:space="preserve"> расходы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9100000</w:t>
            </w:r>
            <w:r>
              <w:rPr>
                <w:sz w:val="18"/>
                <w:szCs w:val="18"/>
              </w:rPr>
              <w:t>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891769" w:rsidP="006E7C46">
            <w:pPr>
              <w:keepNext/>
              <w:jc w:val="center"/>
              <w:rPr>
                <w:sz w:val="18"/>
                <w:szCs w:val="18"/>
              </w:rPr>
            </w:pPr>
            <w:r>
              <w:rPr>
                <w:sz w:val="18"/>
                <w:szCs w:val="18"/>
              </w:rPr>
              <w:t>584,213</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Ф</w:t>
            </w:r>
            <w:r>
              <w:rPr>
                <w:iCs/>
                <w:sz w:val="18"/>
                <w:szCs w:val="18"/>
              </w:rPr>
              <w:t xml:space="preserve">ункционирование администрации </w:t>
            </w:r>
            <w:proofErr w:type="spellStart"/>
            <w:r>
              <w:rPr>
                <w:iCs/>
                <w:sz w:val="18"/>
                <w:szCs w:val="18"/>
              </w:rPr>
              <w:t>Налобинского</w:t>
            </w:r>
            <w:proofErr w:type="spellEnd"/>
            <w:r>
              <w:rPr>
                <w:iCs/>
                <w:sz w:val="18"/>
                <w:szCs w:val="18"/>
              </w:rPr>
              <w:t xml:space="preserve"> сельсовета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9110000</w:t>
            </w:r>
            <w:r>
              <w:rPr>
                <w:sz w:val="18"/>
                <w:szCs w:val="18"/>
              </w:rPr>
              <w:t>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650EDE" w:rsidP="00650EDE">
            <w:pPr>
              <w:keepNext/>
              <w:jc w:val="center"/>
              <w:rPr>
                <w:sz w:val="18"/>
                <w:szCs w:val="18"/>
              </w:rPr>
            </w:pPr>
            <w:r>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 xml:space="preserve">Высшее должностное лицо администрации </w:t>
            </w:r>
            <w:proofErr w:type="spellStart"/>
            <w:r w:rsidRPr="000F5137">
              <w:rPr>
                <w:iCs/>
                <w:sz w:val="18"/>
                <w:szCs w:val="18"/>
              </w:rPr>
              <w:t>Н</w:t>
            </w:r>
            <w:r>
              <w:rPr>
                <w:iCs/>
                <w:sz w:val="18"/>
                <w:szCs w:val="18"/>
              </w:rPr>
              <w:t>алоби</w:t>
            </w:r>
            <w:r w:rsidRPr="000F5137">
              <w:rPr>
                <w:iCs/>
                <w:sz w:val="18"/>
                <w:szCs w:val="18"/>
              </w:rPr>
              <w:t>нского</w:t>
            </w:r>
            <w:proofErr w:type="spellEnd"/>
            <w:r w:rsidRPr="000F5137">
              <w:rPr>
                <w:iCs/>
                <w:sz w:val="18"/>
                <w:szCs w:val="18"/>
              </w:rPr>
              <w:t xml:space="preserve"> сельсовета в рамках </w:t>
            </w:r>
            <w:proofErr w:type="spellStart"/>
            <w:r w:rsidRPr="000F5137">
              <w:rPr>
                <w:iCs/>
                <w:sz w:val="18"/>
                <w:szCs w:val="18"/>
              </w:rPr>
              <w:t>непрограммных</w:t>
            </w:r>
            <w:proofErr w:type="spellEnd"/>
            <w:r w:rsidRPr="000F5137">
              <w:rPr>
                <w:iCs/>
                <w:sz w:val="18"/>
                <w:szCs w:val="18"/>
              </w:rPr>
              <w:t xml:space="preserve"> расходов администрации </w:t>
            </w:r>
            <w:proofErr w:type="spellStart"/>
            <w:r w:rsidRPr="000F5137">
              <w:rPr>
                <w:iCs/>
                <w:sz w:val="18"/>
                <w:szCs w:val="18"/>
              </w:rPr>
              <w:t>Н</w:t>
            </w:r>
            <w:r>
              <w:rPr>
                <w:iCs/>
                <w:sz w:val="18"/>
                <w:szCs w:val="18"/>
              </w:rPr>
              <w:t>алоби</w:t>
            </w:r>
            <w:r w:rsidRPr="000F5137">
              <w:rPr>
                <w:iCs/>
                <w:sz w:val="18"/>
                <w:szCs w:val="18"/>
              </w:rPr>
              <w:t>нского</w:t>
            </w:r>
            <w:proofErr w:type="spellEnd"/>
            <w:r w:rsidRPr="000F5137">
              <w:rPr>
                <w:iCs/>
                <w:sz w:val="18"/>
                <w:szCs w:val="18"/>
              </w:rPr>
              <w:t xml:space="preserve"> сельсовета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22</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891769" w:rsidP="00EF2941">
            <w:pPr>
              <w:keepNext/>
              <w:jc w:val="center"/>
              <w:rPr>
                <w:sz w:val="18"/>
                <w:szCs w:val="18"/>
              </w:rPr>
            </w:pPr>
            <w:r>
              <w:rPr>
                <w:sz w:val="18"/>
                <w:szCs w:val="18"/>
              </w:rPr>
              <w:t>584,213</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650EDE" w:rsidP="006E7C46">
            <w:pPr>
              <w:keepNext/>
              <w:jc w:val="center"/>
              <w:rPr>
                <w:sz w:val="18"/>
                <w:szCs w:val="18"/>
              </w:rPr>
            </w:pPr>
            <w:r>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100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891769" w:rsidP="00EF2941">
            <w:pPr>
              <w:keepNext/>
              <w:jc w:val="center"/>
              <w:rPr>
                <w:sz w:val="18"/>
                <w:szCs w:val="18"/>
              </w:rPr>
            </w:pPr>
            <w:r>
              <w:rPr>
                <w:sz w:val="18"/>
                <w:szCs w:val="18"/>
              </w:rPr>
              <w:t>584,213</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650EDE" w:rsidP="006E7C46">
            <w:pPr>
              <w:keepNext/>
              <w:jc w:val="center"/>
              <w:rPr>
                <w:sz w:val="18"/>
                <w:szCs w:val="18"/>
              </w:rPr>
            </w:pPr>
            <w:r>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iCs/>
                <w:sz w:val="18"/>
                <w:szCs w:val="18"/>
              </w:rPr>
              <w:t>Расходы на выплаты персоналу государственных (муниципальных) органов</w:t>
            </w:r>
            <w:r w:rsidR="00F40154">
              <w:rPr>
                <w:iCs/>
                <w:sz w:val="18"/>
                <w:szCs w:val="18"/>
              </w:rPr>
              <w:t xml:space="preserve"> местного самоуправления</w:t>
            </w:r>
            <w:r w:rsidRPr="000F5137">
              <w:rPr>
                <w:iCs/>
                <w:sz w:val="18"/>
                <w:szCs w:val="18"/>
              </w:rPr>
              <w:t xml:space="preserve"> </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22</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12</w:t>
            </w:r>
            <w:r w:rsidR="00F40154">
              <w:rPr>
                <w:sz w:val="18"/>
                <w:szCs w:val="18"/>
              </w:rPr>
              <w:t>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891769" w:rsidP="00EF2941">
            <w:pPr>
              <w:keepNext/>
              <w:jc w:val="center"/>
              <w:rPr>
                <w:sz w:val="18"/>
                <w:szCs w:val="18"/>
              </w:rPr>
            </w:pPr>
            <w:r>
              <w:rPr>
                <w:sz w:val="18"/>
                <w:szCs w:val="18"/>
              </w:rPr>
              <w:t>584,213</w:t>
            </w:r>
          </w:p>
        </w:tc>
      </w:tr>
      <w:tr w:rsidR="00891769"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891769" w:rsidRDefault="00891769" w:rsidP="006E7C46">
            <w:pPr>
              <w:keepNext/>
              <w:jc w:val="center"/>
              <w:rPr>
                <w:sz w:val="18"/>
                <w:szCs w:val="18"/>
              </w:rPr>
            </w:pPr>
            <w:r>
              <w:rPr>
                <w:sz w:val="18"/>
                <w:szCs w:val="18"/>
              </w:rPr>
              <w:t>9</w:t>
            </w:r>
          </w:p>
        </w:tc>
        <w:tc>
          <w:tcPr>
            <w:tcW w:w="3780" w:type="dxa"/>
            <w:tcBorders>
              <w:top w:val="single" w:sz="4" w:space="0" w:color="auto"/>
              <w:left w:val="single" w:sz="4" w:space="0" w:color="auto"/>
              <w:bottom w:val="single" w:sz="4" w:space="0" w:color="auto"/>
              <w:right w:val="single" w:sz="4" w:space="0" w:color="auto"/>
            </w:tcBorders>
          </w:tcPr>
          <w:p w:rsidR="00891769" w:rsidRPr="00AB4C7B" w:rsidRDefault="00891769" w:rsidP="00891769">
            <w:pPr>
              <w:keepNext/>
              <w:rPr>
                <w:iCs/>
                <w:sz w:val="18"/>
                <w:szCs w:val="18"/>
              </w:rPr>
            </w:pPr>
            <w:r w:rsidRPr="00AB4C7B">
              <w:rPr>
                <w:sz w:val="18"/>
                <w:szCs w:val="18"/>
              </w:rPr>
              <w:t xml:space="preserve">Средства на повышение </w:t>
            </w:r>
            <w:proofErr w:type="gramStart"/>
            <w:r w:rsidRPr="00AB4C7B">
              <w:rPr>
                <w:sz w:val="18"/>
                <w:szCs w:val="18"/>
              </w:rPr>
              <w:t>размеров оплаты труда работников бюджетной сферы Красноярского края</w:t>
            </w:r>
            <w:proofErr w:type="gramEnd"/>
            <w:r w:rsidRPr="00AB4C7B">
              <w:rPr>
                <w:sz w:val="18"/>
                <w:szCs w:val="18"/>
              </w:rPr>
              <w:t xml:space="preserve"> с 01 января 2018 года на 4 процента по министерству финансов Красноярского края в рамках </w:t>
            </w:r>
            <w:proofErr w:type="spellStart"/>
            <w:r w:rsidRPr="00AB4C7B">
              <w:rPr>
                <w:sz w:val="18"/>
                <w:szCs w:val="18"/>
              </w:rPr>
              <w:t>непрограммных</w:t>
            </w:r>
            <w:proofErr w:type="spellEnd"/>
            <w:r w:rsidRPr="00AB4C7B">
              <w:rPr>
                <w:sz w:val="18"/>
                <w:szCs w:val="18"/>
              </w:rPr>
              <w:t xml:space="preserve"> расходов отдельных органов исполнительной власти</w:t>
            </w:r>
          </w:p>
        </w:tc>
        <w:tc>
          <w:tcPr>
            <w:tcW w:w="1032" w:type="dxa"/>
            <w:tcBorders>
              <w:top w:val="single" w:sz="4" w:space="0" w:color="auto"/>
              <w:left w:val="single" w:sz="4" w:space="0" w:color="auto"/>
              <w:bottom w:val="single" w:sz="4" w:space="0" w:color="auto"/>
              <w:right w:val="single" w:sz="4" w:space="0" w:color="auto"/>
            </w:tcBorders>
          </w:tcPr>
          <w:p w:rsidR="00891769" w:rsidRDefault="00891769" w:rsidP="00891769">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91769" w:rsidRPr="000F5137" w:rsidRDefault="00891769" w:rsidP="00891769">
            <w:pPr>
              <w:keepNext/>
              <w:jc w:val="center"/>
              <w:rPr>
                <w:sz w:val="18"/>
                <w:szCs w:val="18"/>
              </w:rPr>
            </w:pPr>
            <w:r>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891769" w:rsidRPr="000F5137" w:rsidRDefault="00891769" w:rsidP="00891769">
            <w:pPr>
              <w:keepNext/>
              <w:jc w:val="center"/>
              <w:rPr>
                <w:sz w:val="18"/>
                <w:szCs w:val="18"/>
              </w:rPr>
            </w:pPr>
            <w:r>
              <w:rPr>
                <w:sz w:val="18"/>
                <w:szCs w:val="18"/>
              </w:rPr>
              <w:t>9110010470</w:t>
            </w:r>
          </w:p>
        </w:tc>
        <w:tc>
          <w:tcPr>
            <w:tcW w:w="1057" w:type="dxa"/>
            <w:tcBorders>
              <w:top w:val="single" w:sz="4" w:space="0" w:color="auto"/>
              <w:left w:val="single" w:sz="4" w:space="0" w:color="auto"/>
              <w:bottom w:val="single" w:sz="4" w:space="0" w:color="auto"/>
              <w:right w:val="single" w:sz="4" w:space="0" w:color="auto"/>
            </w:tcBorders>
          </w:tcPr>
          <w:p w:rsidR="00891769" w:rsidRDefault="00891769" w:rsidP="00891769">
            <w:pPr>
              <w:keepNext/>
              <w:jc w:val="center"/>
              <w:rPr>
                <w:sz w:val="18"/>
                <w:szCs w:val="18"/>
              </w:rPr>
            </w:pPr>
            <w:r>
              <w:rPr>
                <w:sz w:val="18"/>
                <w:szCs w:val="18"/>
              </w:rPr>
              <w:t>100</w:t>
            </w:r>
          </w:p>
        </w:tc>
        <w:tc>
          <w:tcPr>
            <w:tcW w:w="1154" w:type="dxa"/>
            <w:tcBorders>
              <w:top w:val="single" w:sz="4" w:space="0" w:color="auto"/>
              <w:left w:val="single" w:sz="4" w:space="0" w:color="auto"/>
              <w:bottom w:val="single" w:sz="4" w:space="0" w:color="auto"/>
              <w:right w:val="single" w:sz="4" w:space="0" w:color="auto"/>
            </w:tcBorders>
          </w:tcPr>
          <w:p w:rsidR="00891769" w:rsidRPr="00FA7C8C" w:rsidRDefault="00891769" w:rsidP="00891769">
            <w:pPr>
              <w:keepNext/>
              <w:jc w:val="center"/>
              <w:rPr>
                <w:sz w:val="18"/>
                <w:szCs w:val="18"/>
              </w:rPr>
            </w:pPr>
            <w:r w:rsidRPr="00FA7C8C">
              <w:rPr>
                <w:sz w:val="18"/>
                <w:szCs w:val="18"/>
              </w:rPr>
              <w:t>23,348</w:t>
            </w:r>
          </w:p>
        </w:tc>
      </w:tr>
      <w:tr w:rsidR="00891769"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891769" w:rsidRDefault="00891769" w:rsidP="006E7C46">
            <w:pPr>
              <w:keepNext/>
              <w:jc w:val="center"/>
              <w:rPr>
                <w:sz w:val="18"/>
                <w:szCs w:val="18"/>
              </w:rPr>
            </w:pPr>
            <w:r>
              <w:rPr>
                <w:sz w:val="18"/>
                <w:szCs w:val="18"/>
              </w:rPr>
              <w:t>10</w:t>
            </w:r>
          </w:p>
        </w:tc>
        <w:tc>
          <w:tcPr>
            <w:tcW w:w="3780" w:type="dxa"/>
            <w:tcBorders>
              <w:top w:val="single" w:sz="4" w:space="0" w:color="auto"/>
              <w:left w:val="single" w:sz="4" w:space="0" w:color="auto"/>
              <w:bottom w:val="single" w:sz="4" w:space="0" w:color="auto"/>
              <w:right w:val="single" w:sz="4" w:space="0" w:color="auto"/>
            </w:tcBorders>
          </w:tcPr>
          <w:p w:rsidR="00891769" w:rsidRPr="000F5137" w:rsidRDefault="00891769" w:rsidP="00891769">
            <w:pPr>
              <w:keepNext/>
              <w:rPr>
                <w:iCs/>
                <w:sz w:val="18"/>
                <w:szCs w:val="18"/>
              </w:rPr>
            </w:pPr>
            <w:r w:rsidRPr="000F5137">
              <w:rPr>
                <w:iCs/>
                <w:sz w:val="18"/>
                <w:szCs w:val="18"/>
              </w:rPr>
              <w:t>Расходы на выплаты персоналу государственных (муниципальных) органов</w:t>
            </w:r>
            <w:r>
              <w:rPr>
                <w:iCs/>
                <w:sz w:val="18"/>
                <w:szCs w:val="18"/>
              </w:rPr>
              <w:t xml:space="preserve">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891769" w:rsidRDefault="00891769" w:rsidP="00891769">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91769" w:rsidRPr="000F5137" w:rsidRDefault="00891769" w:rsidP="00891769">
            <w:pPr>
              <w:keepNext/>
              <w:jc w:val="center"/>
              <w:rPr>
                <w:sz w:val="18"/>
                <w:szCs w:val="18"/>
              </w:rPr>
            </w:pPr>
            <w:r>
              <w:rPr>
                <w:sz w:val="18"/>
                <w:szCs w:val="18"/>
              </w:rPr>
              <w:t>0102</w:t>
            </w:r>
          </w:p>
        </w:tc>
        <w:tc>
          <w:tcPr>
            <w:tcW w:w="1140" w:type="dxa"/>
            <w:tcBorders>
              <w:top w:val="single" w:sz="4" w:space="0" w:color="auto"/>
              <w:left w:val="single" w:sz="4" w:space="0" w:color="auto"/>
              <w:bottom w:val="single" w:sz="4" w:space="0" w:color="auto"/>
              <w:right w:val="single" w:sz="4" w:space="0" w:color="auto"/>
            </w:tcBorders>
          </w:tcPr>
          <w:p w:rsidR="00891769" w:rsidRPr="000F5137" w:rsidRDefault="00891769" w:rsidP="00891769">
            <w:pPr>
              <w:keepNext/>
              <w:jc w:val="center"/>
              <w:rPr>
                <w:sz w:val="18"/>
                <w:szCs w:val="18"/>
              </w:rPr>
            </w:pPr>
            <w:r>
              <w:rPr>
                <w:sz w:val="18"/>
                <w:szCs w:val="18"/>
              </w:rPr>
              <w:t>9110010470</w:t>
            </w:r>
          </w:p>
        </w:tc>
        <w:tc>
          <w:tcPr>
            <w:tcW w:w="1057" w:type="dxa"/>
            <w:tcBorders>
              <w:top w:val="single" w:sz="4" w:space="0" w:color="auto"/>
              <w:left w:val="single" w:sz="4" w:space="0" w:color="auto"/>
              <w:bottom w:val="single" w:sz="4" w:space="0" w:color="auto"/>
              <w:right w:val="single" w:sz="4" w:space="0" w:color="auto"/>
            </w:tcBorders>
          </w:tcPr>
          <w:p w:rsidR="00891769" w:rsidRDefault="00891769" w:rsidP="00891769">
            <w:pPr>
              <w:keepNext/>
              <w:jc w:val="center"/>
              <w:rPr>
                <w:sz w:val="18"/>
                <w:szCs w:val="18"/>
              </w:rPr>
            </w:pPr>
            <w:r>
              <w:rPr>
                <w:sz w:val="18"/>
                <w:szCs w:val="18"/>
              </w:rPr>
              <w:t>120</w:t>
            </w:r>
          </w:p>
        </w:tc>
        <w:tc>
          <w:tcPr>
            <w:tcW w:w="1154" w:type="dxa"/>
            <w:tcBorders>
              <w:top w:val="single" w:sz="4" w:space="0" w:color="auto"/>
              <w:left w:val="single" w:sz="4" w:space="0" w:color="auto"/>
              <w:bottom w:val="single" w:sz="4" w:space="0" w:color="auto"/>
              <w:right w:val="single" w:sz="4" w:space="0" w:color="auto"/>
            </w:tcBorders>
          </w:tcPr>
          <w:p w:rsidR="00891769" w:rsidRPr="0052393A" w:rsidRDefault="00891769" w:rsidP="00891769">
            <w:pPr>
              <w:keepNext/>
              <w:jc w:val="center"/>
              <w:rPr>
                <w:sz w:val="18"/>
                <w:szCs w:val="18"/>
              </w:rPr>
            </w:pPr>
            <w:r>
              <w:rPr>
                <w:sz w:val="18"/>
                <w:szCs w:val="18"/>
              </w:rPr>
              <w:t>23,348</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891769" w:rsidP="006E7C46">
            <w:pPr>
              <w:keepNext/>
              <w:jc w:val="center"/>
              <w:rPr>
                <w:sz w:val="18"/>
                <w:szCs w:val="18"/>
              </w:rPr>
            </w:pPr>
            <w:r>
              <w:rPr>
                <w:sz w:val="18"/>
                <w:szCs w:val="18"/>
              </w:rPr>
              <w:t>11</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Функционирование Правительства Российской Федерации</w:t>
            </w:r>
            <w:proofErr w:type="gramStart"/>
            <w:r w:rsidRPr="000F5137">
              <w:rPr>
                <w:sz w:val="18"/>
                <w:szCs w:val="18"/>
              </w:rPr>
              <w:t xml:space="preserve"> ,</w:t>
            </w:r>
            <w:proofErr w:type="gramEnd"/>
            <w:r w:rsidRPr="000F5137">
              <w:rPr>
                <w:sz w:val="18"/>
                <w:szCs w:val="18"/>
              </w:rPr>
              <w:t>высших исполнительных органов государственной  власти субъектов Российской Федерации, местных администраций</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61469F" w:rsidRDefault="00883A93" w:rsidP="00435050">
            <w:pPr>
              <w:keepNext/>
              <w:jc w:val="center"/>
              <w:rPr>
                <w:b/>
                <w:sz w:val="18"/>
                <w:szCs w:val="18"/>
              </w:rPr>
            </w:pPr>
            <w:r>
              <w:rPr>
                <w:b/>
                <w:sz w:val="18"/>
                <w:szCs w:val="18"/>
              </w:rPr>
              <w:t>1</w:t>
            </w:r>
            <w:r w:rsidR="0064556B">
              <w:rPr>
                <w:b/>
                <w:sz w:val="18"/>
                <w:szCs w:val="18"/>
              </w:rPr>
              <w:t> 9</w:t>
            </w:r>
            <w:r w:rsidR="00435050">
              <w:rPr>
                <w:b/>
                <w:sz w:val="18"/>
                <w:szCs w:val="18"/>
              </w:rPr>
              <w:t>43</w:t>
            </w:r>
            <w:r w:rsidR="0064556B">
              <w:rPr>
                <w:b/>
                <w:sz w:val="18"/>
                <w:szCs w:val="18"/>
              </w:rPr>
              <w:t>,623</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1</w:t>
            </w:r>
            <w:r w:rsidR="00891769">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proofErr w:type="spellStart"/>
            <w:r w:rsidRPr="000F5137">
              <w:rPr>
                <w:sz w:val="18"/>
                <w:szCs w:val="18"/>
              </w:rPr>
              <w:t>Непрограммные</w:t>
            </w:r>
            <w:proofErr w:type="spellEnd"/>
            <w:r w:rsidRPr="000F5137">
              <w:rPr>
                <w:sz w:val="18"/>
                <w:szCs w:val="18"/>
              </w:rPr>
              <w:t xml:space="preserve"> расходы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9100000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387B0D" w:rsidRDefault="00387B0D" w:rsidP="00435050">
            <w:pPr>
              <w:keepNext/>
              <w:jc w:val="center"/>
              <w:rPr>
                <w:sz w:val="18"/>
                <w:szCs w:val="18"/>
              </w:rPr>
            </w:pPr>
            <w:r w:rsidRPr="00387B0D">
              <w:rPr>
                <w:sz w:val="18"/>
                <w:szCs w:val="18"/>
              </w:rPr>
              <w:t>1</w:t>
            </w:r>
            <w:r w:rsidR="0064556B">
              <w:rPr>
                <w:sz w:val="18"/>
                <w:szCs w:val="18"/>
              </w:rPr>
              <w:t> 9</w:t>
            </w:r>
            <w:r w:rsidR="00435050">
              <w:rPr>
                <w:sz w:val="18"/>
                <w:szCs w:val="18"/>
              </w:rPr>
              <w:t>43</w:t>
            </w:r>
            <w:r w:rsidR="0064556B">
              <w:rPr>
                <w:sz w:val="18"/>
                <w:szCs w:val="18"/>
              </w:rPr>
              <w:t>,623</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1</w:t>
            </w:r>
            <w:r w:rsidR="00891769">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 xml:space="preserve">Функционирование администрации </w:t>
            </w:r>
            <w:proofErr w:type="spellStart"/>
            <w:r w:rsidRPr="000F5137">
              <w:rPr>
                <w:sz w:val="18"/>
                <w:szCs w:val="18"/>
              </w:rPr>
              <w:t>Н</w:t>
            </w:r>
            <w:r>
              <w:rPr>
                <w:sz w:val="18"/>
                <w:szCs w:val="18"/>
              </w:rPr>
              <w:t>алобинского</w:t>
            </w:r>
            <w:proofErr w:type="spellEnd"/>
            <w:r>
              <w:rPr>
                <w:sz w:val="18"/>
                <w:szCs w:val="18"/>
              </w:rPr>
              <w:t xml:space="preserve"> сельсо</w:t>
            </w:r>
            <w:r w:rsidRPr="000F5137">
              <w:rPr>
                <w:sz w:val="18"/>
                <w:szCs w:val="18"/>
              </w:rPr>
              <w:t>вета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387B0D" w:rsidRDefault="0064556B" w:rsidP="00435050">
            <w:pPr>
              <w:keepNext/>
              <w:jc w:val="center"/>
              <w:rPr>
                <w:sz w:val="18"/>
                <w:szCs w:val="18"/>
              </w:rPr>
            </w:pPr>
            <w:r>
              <w:rPr>
                <w:sz w:val="18"/>
                <w:szCs w:val="18"/>
              </w:rPr>
              <w:t>1</w:t>
            </w:r>
            <w:r w:rsidR="00435050">
              <w:rPr>
                <w:sz w:val="18"/>
                <w:szCs w:val="18"/>
              </w:rPr>
              <w:t> 943,623</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1</w:t>
            </w:r>
            <w:r w:rsidR="00891769">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 xml:space="preserve">Руководство и управление в сфере установленных функций органов местного самоуправления администрации </w:t>
            </w:r>
            <w:proofErr w:type="spellStart"/>
            <w:r w:rsidRPr="000F5137">
              <w:rPr>
                <w:sz w:val="18"/>
                <w:szCs w:val="18"/>
              </w:rPr>
              <w:t>Н</w:t>
            </w:r>
            <w:r>
              <w:rPr>
                <w:sz w:val="18"/>
                <w:szCs w:val="18"/>
              </w:rPr>
              <w:t>алобин</w:t>
            </w:r>
            <w:r w:rsidRPr="000F5137">
              <w:rPr>
                <w:sz w:val="18"/>
                <w:szCs w:val="18"/>
              </w:rPr>
              <w:t>ского</w:t>
            </w:r>
            <w:proofErr w:type="spellEnd"/>
            <w:r w:rsidRPr="000F5137">
              <w:rPr>
                <w:sz w:val="18"/>
                <w:szCs w:val="18"/>
              </w:rPr>
              <w:t xml:space="preserve"> сельсовета в рамках </w:t>
            </w:r>
            <w:proofErr w:type="spellStart"/>
            <w:r w:rsidRPr="000F5137">
              <w:rPr>
                <w:sz w:val="18"/>
                <w:szCs w:val="18"/>
              </w:rPr>
              <w:t>непрограммных</w:t>
            </w:r>
            <w:proofErr w:type="spellEnd"/>
            <w:r w:rsidRPr="000F5137">
              <w:rPr>
                <w:sz w:val="18"/>
                <w:szCs w:val="18"/>
              </w:rPr>
              <w:t xml:space="preserve"> расходов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Default="00E52FBE" w:rsidP="00387B0D">
            <w:pPr>
              <w:keepNext/>
              <w:jc w:val="center"/>
              <w:rPr>
                <w:sz w:val="18"/>
                <w:szCs w:val="18"/>
              </w:rPr>
            </w:pPr>
            <w:r>
              <w:rPr>
                <w:sz w:val="18"/>
                <w:szCs w:val="18"/>
              </w:rPr>
              <w:t>1943,623</w:t>
            </w:r>
          </w:p>
          <w:p w:rsidR="00387B0D" w:rsidRPr="00387B0D" w:rsidRDefault="00387B0D" w:rsidP="00387B0D">
            <w:pPr>
              <w:keepNext/>
              <w:jc w:val="center"/>
              <w:rPr>
                <w:sz w:val="18"/>
                <w:szCs w:val="18"/>
              </w:rPr>
            </w:pP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lastRenderedPageBreak/>
              <w:t>1</w:t>
            </w:r>
            <w:r w:rsidR="00891769">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E52FBE" w:rsidP="006E7C46">
            <w:pPr>
              <w:keepNext/>
              <w:jc w:val="center"/>
              <w:rPr>
                <w:sz w:val="18"/>
                <w:szCs w:val="18"/>
              </w:rPr>
            </w:pPr>
            <w:r w:rsidRPr="000F5137">
              <w:rPr>
                <w:sz w:val="18"/>
                <w:szCs w:val="18"/>
              </w:rPr>
              <w:t>91100</w:t>
            </w:r>
            <w:r>
              <w:rPr>
                <w:sz w:val="18"/>
                <w:szCs w:val="18"/>
              </w:rPr>
              <w:t>00</w:t>
            </w:r>
            <w:r w:rsidRPr="000F5137">
              <w:rPr>
                <w:sz w:val="18"/>
                <w:szCs w:val="18"/>
              </w:rPr>
              <w:t>21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100</w:t>
            </w:r>
          </w:p>
        </w:tc>
        <w:tc>
          <w:tcPr>
            <w:tcW w:w="1154" w:type="dxa"/>
            <w:tcBorders>
              <w:top w:val="single" w:sz="4" w:space="0" w:color="auto"/>
              <w:left w:val="single" w:sz="4" w:space="0" w:color="auto"/>
              <w:bottom w:val="single" w:sz="4" w:space="0" w:color="auto"/>
              <w:right w:val="single" w:sz="4" w:space="0" w:color="auto"/>
            </w:tcBorders>
          </w:tcPr>
          <w:p w:rsidR="00520515" w:rsidRPr="0052393A" w:rsidRDefault="0052393A" w:rsidP="00C5518C">
            <w:pPr>
              <w:keepNext/>
              <w:jc w:val="center"/>
              <w:rPr>
                <w:b/>
                <w:sz w:val="18"/>
                <w:szCs w:val="18"/>
              </w:rPr>
            </w:pPr>
            <w:r w:rsidRPr="0052393A">
              <w:rPr>
                <w:b/>
                <w:sz w:val="18"/>
                <w:szCs w:val="18"/>
              </w:rPr>
              <w:t>776,</w:t>
            </w:r>
            <w:r w:rsidR="00177349">
              <w:rPr>
                <w:b/>
                <w:sz w:val="18"/>
                <w:szCs w:val="18"/>
              </w:rPr>
              <w:t>6</w:t>
            </w:r>
            <w:r w:rsidRPr="0052393A">
              <w:rPr>
                <w:b/>
                <w:sz w:val="18"/>
                <w:szCs w:val="18"/>
              </w:rPr>
              <w:t>54</w:t>
            </w:r>
          </w:p>
        </w:tc>
      </w:tr>
      <w:tr w:rsidR="00520515" w:rsidRPr="000F5137" w:rsidTr="00AB4C7B">
        <w:trPr>
          <w:cantSplit/>
          <w:trHeight w:val="79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1</w:t>
            </w:r>
            <w:r w:rsidR="00891769">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393A" w:rsidP="006E7C46">
            <w:pPr>
              <w:keepNext/>
              <w:rPr>
                <w:sz w:val="18"/>
                <w:szCs w:val="18"/>
              </w:rPr>
            </w:pPr>
            <w:r w:rsidRPr="000F5137">
              <w:rPr>
                <w:iCs/>
                <w:sz w:val="18"/>
                <w:szCs w:val="18"/>
              </w:rPr>
              <w:t>Расходы на выплаты персоналу государственных (муниципальных) органов</w:t>
            </w:r>
            <w:r>
              <w:rPr>
                <w:iCs/>
                <w:sz w:val="18"/>
                <w:szCs w:val="18"/>
              </w:rPr>
              <w:t xml:space="preserve">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1</w:t>
            </w:r>
            <w:r w:rsidR="0052393A">
              <w:rPr>
                <w:sz w:val="18"/>
                <w:szCs w:val="18"/>
              </w:rPr>
              <w:t>20</w:t>
            </w:r>
          </w:p>
        </w:tc>
        <w:tc>
          <w:tcPr>
            <w:tcW w:w="1154" w:type="dxa"/>
            <w:tcBorders>
              <w:top w:val="single" w:sz="4" w:space="0" w:color="auto"/>
              <w:left w:val="single" w:sz="4" w:space="0" w:color="auto"/>
              <w:bottom w:val="single" w:sz="4" w:space="0" w:color="auto"/>
              <w:right w:val="single" w:sz="4" w:space="0" w:color="auto"/>
            </w:tcBorders>
          </w:tcPr>
          <w:p w:rsidR="00520515" w:rsidRPr="0052393A" w:rsidRDefault="0052393A" w:rsidP="00C5518C">
            <w:pPr>
              <w:keepNext/>
              <w:jc w:val="center"/>
              <w:rPr>
                <w:sz w:val="18"/>
                <w:szCs w:val="18"/>
              </w:rPr>
            </w:pPr>
            <w:r w:rsidRPr="0052393A">
              <w:rPr>
                <w:sz w:val="18"/>
                <w:szCs w:val="18"/>
              </w:rPr>
              <w:t>776,</w:t>
            </w:r>
            <w:r w:rsidR="00C5518C">
              <w:rPr>
                <w:sz w:val="18"/>
                <w:szCs w:val="18"/>
              </w:rPr>
              <w:t>65</w:t>
            </w:r>
            <w:r w:rsidRPr="0052393A">
              <w:rPr>
                <w:sz w:val="18"/>
                <w:szCs w:val="18"/>
              </w:rPr>
              <w:t>4</w:t>
            </w:r>
          </w:p>
        </w:tc>
      </w:tr>
      <w:tr w:rsidR="00AB4C7B" w:rsidRPr="000F5137" w:rsidTr="00AB4C7B">
        <w:trPr>
          <w:cantSplit/>
          <w:trHeight w:val="285"/>
        </w:trPr>
        <w:tc>
          <w:tcPr>
            <w:tcW w:w="756" w:type="dxa"/>
            <w:tcBorders>
              <w:top w:val="single" w:sz="4" w:space="0" w:color="auto"/>
              <w:left w:val="single" w:sz="4" w:space="0" w:color="auto"/>
              <w:bottom w:val="single" w:sz="4" w:space="0" w:color="auto"/>
              <w:right w:val="single" w:sz="4" w:space="0" w:color="auto"/>
            </w:tcBorders>
          </w:tcPr>
          <w:p w:rsidR="00AB4C7B" w:rsidRDefault="00AB4C7B" w:rsidP="00BA78F5">
            <w:pPr>
              <w:keepNext/>
              <w:jc w:val="center"/>
              <w:rPr>
                <w:sz w:val="18"/>
                <w:szCs w:val="18"/>
              </w:rPr>
            </w:pPr>
            <w:r>
              <w:rPr>
                <w:sz w:val="18"/>
                <w:szCs w:val="18"/>
              </w:rPr>
              <w:t>1</w:t>
            </w:r>
            <w:r w:rsidR="00891769">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B4C7B" w:rsidRPr="00AB4C7B" w:rsidRDefault="00AB4C7B" w:rsidP="006E7C46">
            <w:pPr>
              <w:keepNext/>
              <w:rPr>
                <w:iCs/>
                <w:sz w:val="18"/>
                <w:szCs w:val="18"/>
              </w:rPr>
            </w:pPr>
            <w:r w:rsidRPr="00AB4C7B">
              <w:rPr>
                <w:sz w:val="18"/>
                <w:szCs w:val="18"/>
              </w:rPr>
              <w:t xml:space="preserve">Средства на повышение </w:t>
            </w:r>
            <w:proofErr w:type="gramStart"/>
            <w:r w:rsidRPr="00AB4C7B">
              <w:rPr>
                <w:sz w:val="18"/>
                <w:szCs w:val="18"/>
              </w:rPr>
              <w:t>размеров оплаты труда работников бюджетной сферы Красноярского края</w:t>
            </w:r>
            <w:proofErr w:type="gramEnd"/>
            <w:r w:rsidRPr="00AB4C7B">
              <w:rPr>
                <w:sz w:val="18"/>
                <w:szCs w:val="18"/>
              </w:rPr>
              <w:t xml:space="preserve"> с 01 января 2018 года на 4 процента по министерству финансов Красноярского края в рамках </w:t>
            </w:r>
            <w:proofErr w:type="spellStart"/>
            <w:r w:rsidRPr="00AB4C7B">
              <w:rPr>
                <w:sz w:val="18"/>
                <w:szCs w:val="18"/>
              </w:rPr>
              <w:t>непрограммных</w:t>
            </w:r>
            <w:proofErr w:type="spellEnd"/>
            <w:r w:rsidRPr="00AB4C7B">
              <w:rPr>
                <w:sz w:val="18"/>
                <w:szCs w:val="18"/>
              </w:rPr>
              <w:t xml:space="preserve"> расходов отдельных органов исполнительной власти</w:t>
            </w:r>
          </w:p>
        </w:tc>
        <w:tc>
          <w:tcPr>
            <w:tcW w:w="1032" w:type="dxa"/>
            <w:tcBorders>
              <w:top w:val="single" w:sz="4" w:space="0" w:color="auto"/>
              <w:left w:val="single" w:sz="4" w:space="0" w:color="auto"/>
              <w:bottom w:val="single" w:sz="4" w:space="0" w:color="auto"/>
              <w:right w:val="single" w:sz="4" w:space="0" w:color="auto"/>
            </w:tcBorders>
          </w:tcPr>
          <w:p w:rsidR="00AB4C7B" w:rsidRDefault="00AB4C7B"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AB4C7B" w:rsidRPr="000F5137" w:rsidRDefault="00AB4C7B" w:rsidP="006E7C46">
            <w:pPr>
              <w:keepNext/>
              <w:jc w:val="center"/>
              <w:rPr>
                <w:sz w:val="18"/>
                <w:szCs w:val="18"/>
              </w:rPr>
            </w:pPr>
            <w:r>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AB4C7B" w:rsidRPr="000F5137" w:rsidRDefault="00AB4C7B" w:rsidP="006E7C46">
            <w:pPr>
              <w:keepNext/>
              <w:jc w:val="center"/>
              <w:rPr>
                <w:sz w:val="18"/>
                <w:szCs w:val="18"/>
              </w:rPr>
            </w:pPr>
            <w:r>
              <w:rPr>
                <w:sz w:val="18"/>
                <w:szCs w:val="18"/>
              </w:rPr>
              <w:t>9110010470</w:t>
            </w:r>
          </w:p>
        </w:tc>
        <w:tc>
          <w:tcPr>
            <w:tcW w:w="1057" w:type="dxa"/>
            <w:tcBorders>
              <w:top w:val="single" w:sz="4" w:space="0" w:color="auto"/>
              <w:left w:val="single" w:sz="4" w:space="0" w:color="auto"/>
              <w:bottom w:val="single" w:sz="4" w:space="0" w:color="auto"/>
              <w:right w:val="single" w:sz="4" w:space="0" w:color="auto"/>
            </w:tcBorders>
          </w:tcPr>
          <w:p w:rsidR="00AB4C7B" w:rsidRDefault="00AB4C7B" w:rsidP="006E7C46">
            <w:pPr>
              <w:keepNext/>
              <w:jc w:val="center"/>
              <w:rPr>
                <w:sz w:val="18"/>
                <w:szCs w:val="18"/>
              </w:rPr>
            </w:pPr>
            <w:r>
              <w:rPr>
                <w:sz w:val="18"/>
                <w:szCs w:val="18"/>
              </w:rPr>
              <w:t>100</w:t>
            </w:r>
          </w:p>
        </w:tc>
        <w:tc>
          <w:tcPr>
            <w:tcW w:w="1154" w:type="dxa"/>
            <w:tcBorders>
              <w:top w:val="single" w:sz="4" w:space="0" w:color="auto"/>
              <w:left w:val="single" w:sz="4" w:space="0" w:color="auto"/>
              <w:bottom w:val="single" w:sz="4" w:space="0" w:color="auto"/>
              <w:right w:val="single" w:sz="4" w:space="0" w:color="auto"/>
            </w:tcBorders>
          </w:tcPr>
          <w:p w:rsidR="00AB4C7B" w:rsidRPr="0064556B" w:rsidRDefault="00AB4C7B" w:rsidP="0064556B">
            <w:pPr>
              <w:keepNext/>
              <w:jc w:val="center"/>
              <w:rPr>
                <w:b/>
                <w:sz w:val="18"/>
                <w:szCs w:val="18"/>
              </w:rPr>
            </w:pPr>
            <w:r w:rsidRPr="0064556B">
              <w:rPr>
                <w:b/>
                <w:sz w:val="18"/>
                <w:szCs w:val="18"/>
              </w:rPr>
              <w:t>40</w:t>
            </w:r>
            <w:r w:rsidR="0064556B" w:rsidRPr="0064556B">
              <w:rPr>
                <w:b/>
                <w:sz w:val="18"/>
                <w:szCs w:val="18"/>
              </w:rPr>
              <w:t>,</w:t>
            </w:r>
            <w:r w:rsidRPr="0064556B">
              <w:rPr>
                <w:b/>
                <w:sz w:val="18"/>
                <w:szCs w:val="18"/>
              </w:rPr>
              <w:t>368</w:t>
            </w:r>
          </w:p>
        </w:tc>
      </w:tr>
      <w:tr w:rsidR="00AB4C7B" w:rsidRPr="000F5137" w:rsidTr="00AB4C7B">
        <w:trPr>
          <w:cantSplit/>
          <w:trHeight w:val="272"/>
        </w:trPr>
        <w:tc>
          <w:tcPr>
            <w:tcW w:w="756" w:type="dxa"/>
            <w:tcBorders>
              <w:top w:val="single" w:sz="4" w:space="0" w:color="auto"/>
              <w:left w:val="single" w:sz="4" w:space="0" w:color="auto"/>
              <w:bottom w:val="single" w:sz="4" w:space="0" w:color="auto"/>
              <w:right w:val="single" w:sz="4" w:space="0" w:color="auto"/>
            </w:tcBorders>
          </w:tcPr>
          <w:p w:rsidR="00AB4C7B" w:rsidRDefault="00AB4C7B" w:rsidP="00BA78F5">
            <w:pPr>
              <w:keepNext/>
              <w:jc w:val="center"/>
              <w:rPr>
                <w:sz w:val="18"/>
                <w:szCs w:val="18"/>
              </w:rPr>
            </w:pPr>
            <w:r>
              <w:rPr>
                <w:sz w:val="18"/>
                <w:szCs w:val="18"/>
              </w:rPr>
              <w:t>1</w:t>
            </w:r>
            <w:r w:rsidR="00891769">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B4C7B" w:rsidRPr="000F5137" w:rsidRDefault="00AB4C7B" w:rsidP="006E7C46">
            <w:pPr>
              <w:keepNext/>
              <w:rPr>
                <w:iCs/>
                <w:sz w:val="18"/>
                <w:szCs w:val="18"/>
              </w:rPr>
            </w:pPr>
            <w:r w:rsidRPr="000F5137">
              <w:rPr>
                <w:iCs/>
                <w:sz w:val="18"/>
                <w:szCs w:val="18"/>
              </w:rPr>
              <w:t>Расходы на выплаты персоналу государственных (муниципальных) органов</w:t>
            </w:r>
            <w:r>
              <w:rPr>
                <w:iCs/>
                <w:sz w:val="18"/>
                <w:szCs w:val="18"/>
              </w:rPr>
              <w:t xml:space="preserve">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AB4C7B" w:rsidRDefault="00AB4C7B"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AB4C7B" w:rsidRPr="000F5137" w:rsidRDefault="00AB4C7B" w:rsidP="006E7C46">
            <w:pPr>
              <w:keepNext/>
              <w:jc w:val="center"/>
              <w:rPr>
                <w:sz w:val="18"/>
                <w:szCs w:val="18"/>
              </w:rPr>
            </w:pPr>
            <w:r>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AB4C7B" w:rsidRPr="000F5137" w:rsidRDefault="00AB4C7B" w:rsidP="006E7C46">
            <w:pPr>
              <w:keepNext/>
              <w:jc w:val="center"/>
              <w:rPr>
                <w:sz w:val="18"/>
                <w:szCs w:val="18"/>
              </w:rPr>
            </w:pPr>
            <w:r>
              <w:rPr>
                <w:sz w:val="18"/>
                <w:szCs w:val="18"/>
              </w:rPr>
              <w:t>9110010470</w:t>
            </w:r>
          </w:p>
        </w:tc>
        <w:tc>
          <w:tcPr>
            <w:tcW w:w="1057" w:type="dxa"/>
            <w:tcBorders>
              <w:top w:val="single" w:sz="4" w:space="0" w:color="auto"/>
              <w:left w:val="single" w:sz="4" w:space="0" w:color="auto"/>
              <w:bottom w:val="single" w:sz="4" w:space="0" w:color="auto"/>
              <w:right w:val="single" w:sz="4" w:space="0" w:color="auto"/>
            </w:tcBorders>
          </w:tcPr>
          <w:p w:rsidR="00AB4C7B" w:rsidRDefault="00AB4C7B" w:rsidP="006E7C46">
            <w:pPr>
              <w:keepNext/>
              <w:jc w:val="center"/>
              <w:rPr>
                <w:sz w:val="18"/>
                <w:szCs w:val="18"/>
              </w:rPr>
            </w:pPr>
            <w:r>
              <w:rPr>
                <w:sz w:val="18"/>
                <w:szCs w:val="18"/>
              </w:rPr>
              <w:t>120</w:t>
            </w:r>
          </w:p>
        </w:tc>
        <w:tc>
          <w:tcPr>
            <w:tcW w:w="1154" w:type="dxa"/>
            <w:tcBorders>
              <w:top w:val="single" w:sz="4" w:space="0" w:color="auto"/>
              <w:left w:val="single" w:sz="4" w:space="0" w:color="auto"/>
              <w:bottom w:val="single" w:sz="4" w:space="0" w:color="auto"/>
              <w:right w:val="single" w:sz="4" w:space="0" w:color="auto"/>
            </w:tcBorders>
          </w:tcPr>
          <w:p w:rsidR="00AB4C7B" w:rsidRPr="0052393A" w:rsidRDefault="00AB4C7B" w:rsidP="00C5518C">
            <w:pPr>
              <w:keepNext/>
              <w:jc w:val="center"/>
              <w:rPr>
                <w:sz w:val="18"/>
                <w:szCs w:val="18"/>
              </w:rPr>
            </w:pPr>
            <w:r>
              <w:rPr>
                <w:sz w:val="18"/>
                <w:szCs w:val="18"/>
              </w:rPr>
              <w:t>40,368</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1</w:t>
            </w:r>
            <w:r w:rsidR="00BA78F5">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Закупка товаров, работ и услуг</w:t>
            </w:r>
            <w:r>
              <w:rPr>
                <w:iCs/>
                <w:sz w:val="18"/>
                <w:szCs w:val="18"/>
              </w:rPr>
              <w:t xml:space="preserve"> для обеспечения </w:t>
            </w:r>
            <w:r w:rsidRPr="000F5137">
              <w:rPr>
                <w:iCs/>
                <w:sz w:val="18"/>
                <w:szCs w:val="18"/>
              </w:rPr>
              <w:t>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520515" w:rsidRPr="00D16D59" w:rsidRDefault="00520515" w:rsidP="00FA7C8C">
            <w:pPr>
              <w:keepNext/>
              <w:rPr>
                <w:b/>
                <w:sz w:val="18"/>
                <w:szCs w:val="18"/>
              </w:rPr>
            </w:pPr>
            <w:r w:rsidRPr="00D16D59">
              <w:rPr>
                <w:sz w:val="18"/>
                <w:szCs w:val="18"/>
              </w:rPr>
              <w:t xml:space="preserve">     </w:t>
            </w:r>
            <w:r w:rsidR="00FA7C8C">
              <w:rPr>
                <w:b/>
                <w:sz w:val="18"/>
                <w:szCs w:val="18"/>
              </w:rPr>
              <w:t>700,491</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650EDE" w:rsidP="00BA78F5">
            <w:pPr>
              <w:keepNext/>
              <w:jc w:val="center"/>
              <w:rPr>
                <w:sz w:val="18"/>
                <w:szCs w:val="18"/>
              </w:rPr>
            </w:pPr>
            <w:r>
              <w:rPr>
                <w:sz w:val="18"/>
                <w:szCs w:val="18"/>
              </w:rPr>
              <w:t>1</w:t>
            </w:r>
            <w:r w:rsidR="00BA78F5">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Иные  закупки товаров, работ и услуг для обеспечения 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21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FA7C8C" w:rsidP="00435050">
            <w:pPr>
              <w:keepNext/>
              <w:jc w:val="center"/>
              <w:rPr>
                <w:sz w:val="18"/>
                <w:szCs w:val="18"/>
              </w:rPr>
            </w:pPr>
            <w:r>
              <w:rPr>
                <w:sz w:val="18"/>
                <w:szCs w:val="18"/>
              </w:rPr>
              <w:t>700,491</w:t>
            </w:r>
          </w:p>
        </w:tc>
      </w:tr>
      <w:tr w:rsidR="00FA7C8C" w:rsidRPr="000F5137" w:rsidTr="00FA7C8C">
        <w:trPr>
          <w:cantSplit/>
          <w:trHeight w:val="258"/>
        </w:trPr>
        <w:tc>
          <w:tcPr>
            <w:tcW w:w="756" w:type="dxa"/>
            <w:tcBorders>
              <w:top w:val="single" w:sz="4" w:space="0" w:color="auto"/>
              <w:left w:val="single" w:sz="4" w:space="0" w:color="auto"/>
              <w:bottom w:val="single" w:sz="4" w:space="0" w:color="auto"/>
              <w:right w:val="single" w:sz="4" w:space="0" w:color="auto"/>
            </w:tcBorders>
          </w:tcPr>
          <w:p w:rsidR="00FA7C8C" w:rsidRDefault="00FA7C8C" w:rsidP="00BA78F5">
            <w:pPr>
              <w:keepNext/>
              <w:jc w:val="center"/>
              <w:rPr>
                <w:sz w:val="18"/>
                <w:szCs w:val="18"/>
              </w:rPr>
            </w:pPr>
          </w:p>
        </w:tc>
        <w:tc>
          <w:tcPr>
            <w:tcW w:w="3780"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rPr>
                <w:color w:val="000000"/>
                <w:sz w:val="18"/>
                <w:szCs w:val="18"/>
              </w:rPr>
            </w:pPr>
            <w:r w:rsidRPr="00FA7C8C">
              <w:rPr>
                <w:color w:val="000000"/>
                <w:sz w:val="18"/>
                <w:szCs w:val="18"/>
              </w:rPr>
              <w:t>Иные бюджетные ассигнования</w:t>
            </w:r>
          </w:p>
        </w:tc>
        <w:tc>
          <w:tcPr>
            <w:tcW w:w="1032"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FA7C8C">
            <w:pPr>
              <w:jc w:val="center"/>
              <w:rPr>
                <w:sz w:val="18"/>
                <w:szCs w:val="18"/>
              </w:rPr>
            </w:pPr>
            <w:r w:rsidRPr="00FA7C8C">
              <w:rPr>
                <w:sz w:val="18"/>
                <w:szCs w:val="18"/>
              </w:rPr>
              <w:t>8</w:t>
            </w:r>
            <w:r>
              <w:rPr>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jc w:val="center"/>
              <w:rPr>
                <w:sz w:val="18"/>
                <w:szCs w:val="18"/>
              </w:rPr>
            </w:pPr>
            <w:r w:rsidRPr="00FA7C8C">
              <w:rPr>
                <w:sz w:val="18"/>
                <w:szCs w:val="18"/>
              </w:rPr>
              <w:t>0104</w:t>
            </w:r>
          </w:p>
        </w:tc>
        <w:tc>
          <w:tcPr>
            <w:tcW w:w="1140"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jc w:val="center"/>
              <w:rPr>
                <w:sz w:val="18"/>
                <w:szCs w:val="18"/>
              </w:rPr>
            </w:pPr>
            <w:r w:rsidRPr="00FA7C8C">
              <w:rPr>
                <w:sz w:val="18"/>
                <w:szCs w:val="18"/>
              </w:rPr>
              <w:t>9110000210</w:t>
            </w:r>
          </w:p>
        </w:tc>
        <w:tc>
          <w:tcPr>
            <w:tcW w:w="1057"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jc w:val="center"/>
              <w:rPr>
                <w:sz w:val="18"/>
                <w:szCs w:val="18"/>
              </w:rPr>
            </w:pPr>
            <w:r w:rsidRPr="00FA7C8C">
              <w:rPr>
                <w:sz w:val="18"/>
                <w:szCs w:val="18"/>
              </w:rPr>
              <w:t>800</w:t>
            </w:r>
          </w:p>
        </w:tc>
        <w:tc>
          <w:tcPr>
            <w:tcW w:w="1154"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FA7C8C">
            <w:pPr>
              <w:jc w:val="center"/>
              <w:rPr>
                <w:b/>
                <w:sz w:val="18"/>
                <w:szCs w:val="18"/>
              </w:rPr>
            </w:pPr>
            <w:r w:rsidRPr="00FA7C8C">
              <w:rPr>
                <w:b/>
                <w:sz w:val="18"/>
                <w:szCs w:val="18"/>
              </w:rPr>
              <w:t>1,500</w:t>
            </w:r>
          </w:p>
        </w:tc>
      </w:tr>
      <w:tr w:rsidR="00FA7C8C" w:rsidRPr="000F5137" w:rsidTr="00FA7C8C">
        <w:trPr>
          <w:cantSplit/>
          <w:trHeight w:val="134"/>
        </w:trPr>
        <w:tc>
          <w:tcPr>
            <w:tcW w:w="756" w:type="dxa"/>
            <w:tcBorders>
              <w:top w:val="single" w:sz="4" w:space="0" w:color="auto"/>
              <w:left w:val="single" w:sz="4" w:space="0" w:color="auto"/>
              <w:bottom w:val="single" w:sz="4" w:space="0" w:color="auto"/>
              <w:right w:val="single" w:sz="4" w:space="0" w:color="auto"/>
            </w:tcBorders>
          </w:tcPr>
          <w:p w:rsidR="00FA7C8C" w:rsidRDefault="00FA7C8C" w:rsidP="00BA78F5">
            <w:pPr>
              <w:keepNext/>
              <w:jc w:val="center"/>
              <w:rPr>
                <w:sz w:val="18"/>
                <w:szCs w:val="18"/>
              </w:rPr>
            </w:pPr>
          </w:p>
        </w:tc>
        <w:tc>
          <w:tcPr>
            <w:tcW w:w="3780"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rPr>
                <w:color w:val="000000"/>
                <w:sz w:val="18"/>
                <w:szCs w:val="18"/>
              </w:rPr>
            </w:pPr>
            <w:r w:rsidRPr="00FA7C8C">
              <w:rPr>
                <w:color w:val="000000"/>
                <w:sz w:val="18"/>
                <w:szCs w:val="18"/>
              </w:rPr>
              <w:t>Уплата налогов, сборов и иных платежей</w:t>
            </w:r>
          </w:p>
        </w:tc>
        <w:tc>
          <w:tcPr>
            <w:tcW w:w="1032"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FA7C8C">
            <w:pPr>
              <w:jc w:val="center"/>
              <w:rPr>
                <w:sz w:val="18"/>
                <w:szCs w:val="18"/>
              </w:rPr>
            </w:pPr>
            <w:r w:rsidRPr="00FA7C8C">
              <w:rPr>
                <w:sz w:val="18"/>
                <w:szCs w:val="18"/>
              </w:rPr>
              <w:t>8</w:t>
            </w:r>
            <w:r>
              <w:rPr>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jc w:val="center"/>
              <w:rPr>
                <w:sz w:val="18"/>
                <w:szCs w:val="18"/>
              </w:rPr>
            </w:pPr>
            <w:r w:rsidRPr="00FA7C8C">
              <w:rPr>
                <w:sz w:val="18"/>
                <w:szCs w:val="18"/>
              </w:rPr>
              <w:t>0104</w:t>
            </w:r>
          </w:p>
        </w:tc>
        <w:tc>
          <w:tcPr>
            <w:tcW w:w="1140"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jc w:val="center"/>
              <w:rPr>
                <w:sz w:val="18"/>
                <w:szCs w:val="18"/>
              </w:rPr>
            </w:pPr>
            <w:r w:rsidRPr="00FA7C8C">
              <w:rPr>
                <w:sz w:val="18"/>
                <w:szCs w:val="18"/>
              </w:rPr>
              <w:t>9110000210</w:t>
            </w:r>
          </w:p>
        </w:tc>
        <w:tc>
          <w:tcPr>
            <w:tcW w:w="1057"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703923">
            <w:pPr>
              <w:jc w:val="center"/>
              <w:rPr>
                <w:sz w:val="18"/>
                <w:szCs w:val="18"/>
              </w:rPr>
            </w:pPr>
            <w:r w:rsidRPr="00FA7C8C">
              <w:rPr>
                <w:sz w:val="18"/>
                <w:szCs w:val="18"/>
              </w:rPr>
              <w:t>850</w:t>
            </w:r>
          </w:p>
        </w:tc>
        <w:tc>
          <w:tcPr>
            <w:tcW w:w="1154" w:type="dxa"/>
            <w:tcBorders>
              <w:top w:val="single" w:sz="4" w:space="0" w:color="auto"/>
              <w:left w:val="single" w:sz="4" w:space="0" w:color="auto"/>
              <w:bottom w:val="single" w:sz="4" w:space="0" w:color="auto"/>
              <w:right w:val="single" w:sz="4" w:space="0" w:color="auto"/>
            </w:tcBorders>
            <w:vAlign w:val="bottom"/>
          </w:tcPr>
          <w:p w:rsidR="00FA7C8C" w:rsidRPr="00FA7C8C" w:rsidRDefault="00FA7C8C" w:rsidP="00FA7C8C">
            <w:pPr>
              <w:jc w:val="center"/>
              <w:rPr>
                <w:sz w:val="18"/>
                <w:szCs w:val="18"/>
              </w:rPr>
            </w:pPr>
            <w:r>
              <w:rPr>
                <w:sz w:val="18"/>
                <w:szCs w:val="18"/>
              </w:rPr>
              <w:t>1,500</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17</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 xml:space="preserve">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социально-экономического развития и размещению муниципального заказа в соответствии с заключенными соглашениями в рамках </w:t>
            </w:r>
            <w:proofErr w:type="spellStart"/>
            <w:r w:rsidRPr="000F5137">
              <w:rPr>
                <w:iCs/>
                <w:sz w:val="18"/>
                <w:szCs w:val="18"/>
              </w:rPr>
              <w:t>непрограммных</w:t>
            </w:r>
            <w:proofErr w:type="spellEnd"/>
            <w:r w:rsidRPr="000F5137">
              <w:rPr>
                <w:iCs/>
                <w:sz w:val="18"/>
                <w:szCs w:val="18"/>
              </w:rPr>
              <w:t xml:space="preserve"> расходов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2B1C38" w:rsidRDefault="00520515" w:rsidP="006E7C46">
            <w:pPr>
              <w:keepNext/>
              <w:jc w:val="center"/>
              <w:rPr>
                <w:sz w:val="18"/>
                <w:szCs w:val="18"/>
                <w:u w:val="single"/>
              </w:rPr>
            </w:pPr>
            <w:r w:rsidRPr="002B1C38">
              <w:rPr>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sidR="00F13104">
              <w:rPr>
                <w:sz w:val="18"/>
                <w:szCs w:val="18"/>
              </w:rPr>
              <w:t>00</w:t>
            </w:r>
            <w:r w:rsidRPr="000F5137">
              <w:rPr>
                <w:sz w:val="18"/>
                <w:szCs w:val="18"/>
              </w:rPr>
              <w:t>31</w:t>
            </w:r>
            <w:r w:rsidR="00F13104">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D16D59" w:rsidRDefault="00BC359D" w:rsidP="00D16D59">
            <w:pPr>
              <w:keepNext/>
              <w:rPr>
                <w:b/>
                <w:sz w:val="18"/>
                <w:szCs w:val="18"/>
              </w:rPr>
            </w:pPr>
            <w:r>
              <w:rPr>
                <w:sz w:val="18"/>
                <w:szCs w:val="18"/>
              </w:rPr>
              <w:t xml:space="preserve">      </w:t>
            </w:r>
            <w:r w:rsidR="00D16D59" w:rsidRPr="00D16D59">
              <w:rPr>
                <w:b/>
                <w:sz w:val="18"/>
                <w:szCs w:val="18"/>
              </w:rPr>
              <w:t>11,016</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18</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w:t>
            </w:r>
            <w:r w:rsidRPr="000F5137">
              <w:rPr>
                <w:sz w:val="18"/>
                <w:szCs w:val="18"/>
              </w:rPr>
              <w:t>31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500</w:t>
            </w:r>
          </w:p>
        </w:tc>
        <w:tc>
          <w:tcPr>
            <w:tcW w:w="1154" w:type="dxa"/>
            <w:tcBorders>
              <w:top w:val="single" w:sz="4" w:space="0" w:color="auto"/>
              <w:left w:val="single" w:sz="4" w:space="0" w:color="auto"/>
              <w:bottom w:val="single" w:sz="4" w:space="0" w:color="auto"/>
              <w:right w:val="single" w:sz="4" w:space="0" w:color="auto"/>
            </w:tcBorders>
          </w:tcPr>
          <w:p w:rsidR="00520515" w:rsidRPr="00D16D59" w:rsidRDefault="00BB128F" w:rsidP="006E7C46">
            <w:pPr>
              <w:keepNext/>
              <w:jc w:val="center"/>
              <w:rPr>
                <w:sz w:val="18"/>
                <w:szCs w:val="18"/>
              </w:rPr>
            </w:pPr>
            <w:r w:rsidRPr="00D16D59">
              <w:rPr>
                <w:sz w:val="18"/>
                <w:szCs w:val="18"/>
              </w:rPr>
              <w:t>11,016</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19</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iCs/>
                <w:sz w:val="18"/>
                <w:szCs w:val="18"/>
              </w:rPr>
              <w:t>Иные 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w:t>
            </w:r>
            <w:r w:rsidRPr="000F5137">
              <w:rPr>
                <w:sz w:val="18"/>
                <w:szCs w:val="18"/>
              </w:rPr>
              <w:t>31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540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BB128F" w:rsidP="006E7C46">
            <w:pPr>
              <w:keepNext/>
              <w:jc w:val="center"/>
              <w:rPr>
                <w:sz w:val="18"/>
                <w:szCs w:val="18"/>
              </w:rPr>
            </w:pPr>
            <w:r>
              <w:rPr>
                <w:sz w:val="18"/>
                <w:szCs w:val="18"/>
              </w:rPr>
              <w:t>11,016</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20</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sz w:val="18"/>
                <w:szCs w:val="18"/>
              </w:rPr>
              <w:t xml:space="preserve">Субвенции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w:t>
            </w:r>
            <w:proofErr w:type="spellStart"/>
            <w:r w:rsidRPr="000F5137">
              <w:rPr>
                <w:sz w:val="18"/>
                <w:szCs w:val="18"/>
              </w:rPr>
              <w:t>непрограммных</w:t>
            </w:r>
            <w:proofErr w:type="spellEnd"/>
            <w:r w:rsidRPr="000F5137">
              <w:rPr>
                <w:sz w:val="18"/>
                <w:szCs w:val="18"/>
              </w:rPr>
              <w:t xml:space="preserve"> расходов</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w:t>
            </w:r>
            <w:r>
              <w:rPr>
                <w:sz w:val="18"/>
                <w:szCs w:val="18"/>
              </w:rPr>
              <w:t>00</w:t>
            </w:r>
            <w:r w:rsidRPr="000F5137">
              <w:rPr>
                <w:sz w:val="18"/>
                <w:szCs w:val="18"/>
              </w:rPr>
              <w:t>7601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BB128F" w:rsidRDefault="00946D53" w:rsidP="006E7C46">
            <w:pPr>
              <w:keepNext/>
              <w:jc w:val="center"/>
              <w:rPr>
                <w:b/>
                <w:sz w:val="18"/>
                <w:szCs w:val="18"/>
              </w:rPr>
            </w:pPr>
            <w:r>
              <w:rPr>
                <w:b/>
                <w:sz w:val="18"/>
                <w:szCs w:val="18"/>
              </w:rPr>
              <w:t>413,594</w:t>
            </w:r>
          </w:p>
        </w:tc>
      </w:tr>
      <w:tr w:rsidR="00520515" w:rsidRPr="000F5137" w:rsidTr="006E7C46">
        <w:trPr>
          <w:cantSplit/>
          <w:trHeight w:val="315"/>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2</w:t>
            </w:r>
            <w:r w:rsidR="00BA78F5">
              <w:rPr>
                <w:sz w:val="18"/>
                <w:szCs w:val="18"/>
              </w:rPr>
              <w:t>1</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w:t>
            </w:r>
            <w:r>
              <w:rPr>
                <w:sz w:val="18"/>
                <w:szCs w:val="18"/>
              </w:rPr>
              <w:t>00</w:t>
            </w:r>
            <w:r w:rsidRPr="000F5137">
              <w:rPr>
                <w:sz w:val="18"/>
                <w:szCs w:val="18"/>
              </w:rPr>
              <w:t>7601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100</w:t>
            </w:r>
          </w:p>
        </w:tc>
        <w:tc>
          <w:tcPr>
            <w:tcW w:w="1154" w:type="dxa"/>
            <w:tcBorders>
              <w:top w:val="single" w:sz="4" w:space="0" w:color="auto"/>
              <w:left w:val="single" w:sz="4" w:space="0" w:color="auto"/>
              <w:bottom w:val="single" w:sz="4" w:space="0" w:color="auto"/>
              <w:right w:val="single" w:sz="4" w:space="0" w:color="auto"/>
            </w:tcBorders>
          </w:tcPr>
          <w:p w:rsidR="00520515" w:rsidRPr="00BB128F" w:rsidRDefault="00946D53" w:rsidP="006E7C46">
            <w:pPr>
              <w:keepNext/>
              <w:jc w:val="center"/>
              <w:rPr>
                <w:sz w:val="18"/>
                <w:szCs w:val="18"/>
              </w:rPr>
            </w:pPr>
            <w:r>
              <w:rPr>
                <w:sz w:val="18"/>
                <w:szCs w:val="18"/>
              </w:rPr>
              <w:t>413,594</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520515" w:rsidP="00BA78F5">
            <w:pPr>
              <w:keepNext/>
              <w:jc w:val="center"/>
              <w:rPr>
                <w:sz w:val="18"/>
                <w:szCs w:val="18"/>
              </w:rPr>
            </w:pPr>
            <w:r>
              <w:rPr>
                <w:sz w:val="18"/>
                <w:szCs w:val="18"/>
              </w:rPr>
              <w:t>2</w:t>
            </w:r>
            <w:r w:rsidR="00BA78F5">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2B1C38" w:rsidP="006E7C46">
            <w:pPr>
              <w:keepNext/>
              <w:rPr>
                <w:sz w:val="18"/>
                <w:szCs w:val="18"/>
              </w:rPr>
            </w:pPr>
            <w:r w:rsidRPr="000F513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0104</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w:t>
            </w:r>
            <w:r>
              <w:rPr>
                <w:sz w:val="18"/>
                <w:szCs w:val="18"/>
              </w:rPr>
              <w:t>007</w:t>
            </w:r>
            <w:r w:rsidRPr="000F5137">
              <w:rPr>
                <w:sz w:val="18"/>
                <w:szCs w:val="18"/>
              </w:rPr>
              <w:t>601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12</w:t>
            </w:r>
            <w:r w:rsidR="002B1C38">
              <w:rPr>
                <w:sz w:val="18"/>
                <w:szCs w:val="18"/>
              </w:rPr>
              <w:t>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946D53" w:rsidP="006E7C46">
            <w:pPr>
              <w:keepNext/>
              <w:jc w:val="center"/>
              <w:rPr>
                <w:sz w:val="18"/>
                <w:szCs w:val="18"/>
              </w:rPr>
            </w:pPr>
            <w:r>
              <w:rPr>
                <w:sz w:val="18"/>
                <w:szCs w:val="18"/>
              </w:rPr>
              <w:t>413,594</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BA78F5">
            <w:pPr>
              <w:keepNext/>
              <w:jc w:val="center"/>
              <w:rPr>
                <w:sz w:val="18"/>
                <w:szCs w:val="18"/>
              </w:rPr>
            </w:pPr>
            <w:r>
              <w:rPr>
                <w:sz w:val="18"/>
                <w:szCs w:val="18"/>
              </w:rPr>
              <w:t>23</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Обеспечение деятельности финансовых</w:t>
            </w:r>
            <w:proofErr w:type="gramStart"/>
            <w:r w:rsidRPr="000F5137">
              <w:rPr>
                <w:sz w:val="18"/>
                <w:szCs w:val="18"/>
              </w:rPr>
              <w:t xml:space="preserve"> ,</w:t>
            </w:r>
            <w:proofErr w:type="gramEnd"/>
            <w:r w:rsidRPr="000F5137">
              <w:rPr>
                <w:sz w:val="18"/>
                <w:szCs w:val="18"/>
              </w:rPr>
              <w:t>налоговых и таможенных органов и органов финансового(финансово-бюджетного надзора)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0106</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423DC8" w:rsidRDefault="00423DC8" w:rsidP="00423DC8">
            <w:pPr>
              <w:keepNext/>
              <w:jc w:val="center"/>
              <w:rPr>
                <w:b/>
                <w:sz w:val="18"/>
                <w:szCs w:val="18"/>
              </w:rPr>
            </w:pPr>
            <w:r w:rsidRPr="00423DC8">
              <w:rPr>
                <w:b/>
                <w:sz w:val="18"/>
                <w:szCs w:val="18"/>
              </w:rPr>
              <w:t>41,396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24</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proofErr w:type="spellStart"/>
            <w:r w:rsidRPr="000F5137">
              <w:rPr>
                <w:iCs/>
                <w:sz w:val="18"/>
                <w:szCs w:val="18"/>
              </w:rPr>
              <w:t>Непрограммные</w:t>
            </w:r>
            <w:proofErr w:type="spellEnd"/>
            <w:r w:rsidRPr="000F5137">
              <w:rPr>
                <w:iCs/>
                <w:sz w:val="18"/>
                <w:szCs w:val="18"/>
              </w:rPr>
              <w:t xml:space="preserve"> расходы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0106</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9100000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423DC8" w:rsidP="00423DC8">
            <w:pPr>
              <w:keepNext/>
              <w:jc w:val="center"/>
              <w:rPr>
                <w:sz w:val="18"/>
                <w:szCs w:val="18"/>
              </w:rPr>
            </w:pPr>
            <w:r>
              <w:rPr>
                <w:sz w:val="18"/>
                <w:szCs w:val="18"/>
              </w:rPr>
              <w:t>41,396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25</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Функционирование ад</w:t>
            </w:r>
            <w:r>
              <w:rPr>
                <w:sz w:val="18"/>
                <w:szCs w:val="18"/>
              </w:rPr>
              <w:t xml:space="preserve">министрации </w:t>
            </w:r>
            <w:proofErr w:type="spellStart"/>
            <w:r>
              <w:rPr>
                <w:sz w:val="18"/>
                <w:szCs w:val="18"/>
              </w:rPr>
              <w:t>Налобинского</w:t>
            </w:r>
            <w:proofErr w:type="spellEnd"/>
            <w:r>
              <w:rPr>
                <w:sz w:val="18"/>
                <w:szCs w:val="18"/>
              </w:rPr>
              <w:t xml:space="preserve"> сельсо</w:t>
            </w:r>
            <w:r w:rsidRPr="000F5137">
              <w:rPr>
                <w:sz w:val="18"/>
                <w:szCs w:val="18"/>
              </w:rPr>
              <w:t>вета</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0106</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423DC8" w:rsidP="00423DC8">
            <w:pPr>
              <w:keepNext/>
              <w:jc w:val="center"/>
              <w:rPr>
                <w:sz w:val="18"/>
                <w:szCs w:val="18"/>
              </w:rPr>
            </w:pPr>
            <w:r>
              <w:rPr>
                <w:sz w:val="18"/>
                <w:szCs w:val="18"/>
              </w:rPr>
              <w:t>41,396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lastRenderedPageBreak/>
              <w:t>26</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 xml:space="preserve">Межбюджетные трансферты бюджетам муниципальных районов из бюджетов поселений и бюджетные трансферты бюджетам поселений </w:t>
            </w:r>
            <w:proofErr w:type="gramStart"/>
            <w:r w:rsidRPr="000F5137">
              <w:rPr>
                <w:sz w:val="18"/>
                <w:szCs w:val="18"/>
              </w:rPr>
              <w:t>из бюджетов муниципальных районов на осуществление части полномочий по организации исполнения бюджетов поселений в соответствии с заключенными соглашениями</w:t>
            </w:r>
            <w:proofErr w:type="gramEnd"/>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0106</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w:t>
            </w:r>
            <w:r>
              <w:rPr>
                <w:sz w:val="18"/>
                <w:szCs w:val="18"/>
              </w:rPr>
              <w:t>00</w:t>
            </w:r>
            <w:r w:rsidRPr="000F5137">
              <w:rPr>
                <w:sz w:val="18"/>
                <w:szCs w:val="18"/>
              </w:rPr>
              <w:t>0041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423DC8" w:rsidP="00423DC8">
            <w:pPr>
              <w:keepNext/>
              <w:jc w:val="center"/>
              <w:rPr>
                <w:sz w:val="18"/>
                <w:szCs w:val="18"/>
              </w:rPr>
            </w:pPr>
            <w:r>
              <w:rPr>
                <w:sz w:val="18"/>
                <w:szCs w:val="18"/>
              </w:rPr>
              <w:t>41,396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27</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iCs/>
                <w:sz w:val="18"/>
                <w:szCs w:val="18"/>
              </w:rPr>
              <w:t>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0106</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41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500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423DC8" w:rsidP="00423DC8">
            <w:pPr>
              <w:keepNext/>
              <w:jc w:val="center"/>
              <w:rPr>
                <w:sz w:val="18"/>
                <w:szCs w:val="18"/>
              </w:rPr>
            </w:pPr>
            <w:r>
              <w:rPr>
                <w:sz w:val="18"/>
                <w:szCs w:val="18"/>
              </w:rPr>
              <w:t>41,396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28</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Иные 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0106</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41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540</w:t>
            </w: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423DC8" w:rsidP="006E7C46">
            <w:pPr>
              <w:keepNext/>
              <w:jc w:val="center"/>
              <w:rPr>
                <w:sz w:val="18"/>
                <w:szCs w:val="18"/>
              </w:rPr>
            </w:pPr>
            <w:r>
              <w:rPr>
                <w:sz w:val="18"/>
                <w:szCs w:val="18"/>
              </w:rPr>
              <w:t>41,396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BA78F5" w:rsidP="006E7C46">
            <w:pPr>
              <w:keepNext/>
              <w:jc w:val="center"/>
              <w:rPr>
                <w:sz w:val="18"/>
                <w:szCs w:val="18"/>
              </w:rPr>
            </w:pPr>
            <w:r>
              <w:rPr>
                <w:sz w:val="18"/>
                <w:szCs w:val="18"/>
              </w:rPr>
              <w:t>29</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b/>
                <w:iCs/>
                <w:sz w:val="18"/>
                <w:szCs w:val="18"/>
              </w:rPr>
            </w:pPr>
            <w:r w:rsidRPr="000F5137">
              <w:rPr>
                <w:b/>
                <w:iCs/>
                <w:sz w:val="18"/>
                <w:szCs w:val="18"/>
              </w:rPr>
              <w:t>Другие общегосударственные вопросы</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rPr>
            </w:pPr>
            <w:r w:rsidRPr="000F5137">
              <w:rPr>
                <w:b/>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961731" w:rsidRDefault="00961731" w:rsidP="001E6273">
            <w:pPr>
              <w:keepNext/>
              <w:jc w:val="center"/>
              <w:rPr>
                <w:b/>
                <w:sz w:val="18"/>
                <w:szCs w:val="18"/>
              </w:rPr>
            </w:pPr>
            <w:r w:rsidRPr="00961731">
              <w:rPr>
                <w:b/>
                <w:sz w:val="18"/>
                <w:szCs w:val="18"/>
              </w:rPr>
              <w:t>28,</w:t>
            </w:r>
            <w:r w:rsidR="001E6273">
              <w:rPr>
                <w:b/>
                <w:sz w:val="18"/>
                <w:szCs w:val="18"/>
              </w:rPr>
              <w:t>682</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002A47" w:rsidP="00BA78F5">
            <w:pPr>
              <w:keepNext/>
              <w:jc w:val="center"/>
              <w:rPr>
                <w:sz w:val="18"/>
                <w:szCs w:val="18"/>
              </w:rPr>
            </w:pPr>
            <w:r>
              <w:rPr>
                <w:sz w:val="18"/>
                <w:szCs w:val="18"/>
              </w:rPr>
              <w:t>3</w:t>
            </w:r>
            <w:r w:rsidR="00BA78F5">
              <w:rPr>
                <w:sz w:val="18"/>
                <w:szCs w:val="18"/>
              </w:rPr>
              <w:t>0</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proofErr w:type="spellStart"/>
            <w:r w:rsidRPr="000F5137">
              <w:rPr>
                <w:iCs/>
                <w:sz w:val="18"/>
                <w:szCs w:val="18"/>
              </w:rPr>
              <w:t>Непрограммные</w:t>
            </w:r>
            <w:proofErr w:type="spellEnd"/>
            <w:r w:rsidRPr="000F5137">
              <w:rPr>
                <w:iCs/>
                <w:sz w:val="18"/>
                <w:szCs w:val="18"/>
              </w:rPr>
              <w:t xml:space="preserve"> расходы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9100000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C064D9" w:rsidP="006E7C46">
            <w:pPr>
              <w:keepNext/>
              <w:jc w:val="center"/>
              <w:rPr>
                <w:sz w:val="18"/>
                <w:szCs w:val="18"/>
              </w:rPr>
            </w:pPr>
            <w:r>
              <w:rPr>
                <w:sz w:val="18"/>
                <w:szCs w:val="18"/>
              </w:rPr>
              <w:t>28,626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650EDE" w:rsidP="00BA78F5">
            <w:pPr>
              <w:keepNext/>
              <w:jc w:val="center"/>
              <w:rPr>
                <w:sz w:val="18"/>
                <w:szCs w:val="18"/>
              </w:rPr>
            </w:pPr>
            <w:r>
              <w:rPr>
                <w:sz w:val="18"/>
                <w:szCs w:val="18"/>
              </w:rPr>
              <w:t>3</w:t>
            </w:r>
            <w:r w:rsidR="00BA78F5">
              <w:rPr>
                <w:sz w:val="18"/>
                <w:szCs w:val="18"/>
              </w:rPr>
              <w:t>1</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iCs/>
                <w:sz w:val="18"/>
                <w:szCs w:val="18"/>
              </w:rPr>
            </w:pPr>
            <w:r w:rsidRPr="000F5137">
              <w:rPr>
                <w:sz w:val="18"/>
                <w:szCs w:val="18"/>
              </w:rPr>
              <w:t xml:space="preserve">Функционирование администрации </w:t>
            </w:r>
            <w:proofErr w:type="spellStart"/>
            <w:r w:rsidRPr="000F5137">
              <w:rPr>
                <w:sz w:val="18"/>
                <w:szCs w:val="18"/>
              </w:rPr>
              <w:t>Налобинского</w:t>
            </w:r>
            <w:proofErr w:type="spellEnd"/>
            <w:r w:rsidRPr="000F5137">
              <w:rPr>
                <w:sz w:val="18"/>
                <w:szCs w:val="18"/>
              </w:rPr>
              <w:t xml:space="preserve"> </w:t>
            </w:r>
            <w:proofErr w:type="spellStart"/>
            <w:r w:rsidRPr="000F5137">
              <w:rPr>
                <w:sz w:val="18"/>
                <w:szCs w:val="18"/>
              </w:rPr>
              <w:t>сельсолвета</w:t>
            </w:r>
            <w:proofErr w:type="spellEnd"/>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0F5137" w:rsidRDefault="00961731" w:rsidP="006E7C46">
            <w:pPr>
              <w:keepNext/>
              <w:jc w:val="center"/>
              <w:rPr>
                <w:sz w:val="18"/>
                <w:szCs w:val="18"/>
              </w:rPr>
            </w:pPr>
            <w:r>
              <w:rPr>
                <w:sz w:val="18"/>
                <w:szCs w:val="18"/>
              </w:rPr>
              <w:t>28,626</w:t>
            </w:r>
          </w:p>
        </w:tc>
      </w:tr>
      <w:tr w:rsidR="00520515"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520515" w:rsidRPr="000F5137" w:rsidRDefault="00650EDE" w:rsidP="006E7C46">
            <w:pPr>
              <w:keepNext/>
              <w:jc w:val="center"/>
              <w:rPr>
                <w:sz w:val="18"/>
                <w:szCs w:val="18"/>
              </w:rPr>
            </w:pPr>
            <w:r>
              <w:rPr>
                <w:sz w:val="18"/>
                <w:szCs w:val="18"/>
              </w:rPr>
              <w:t>3</w:t>
            </w:r>
            <w:r w:rsidR="00BA78F5">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rPr>
                <w:sz w:val="18"/>
                <w:szCs w:val="18"/>
              </w:rPr>
            </w:pPr>
            <w:r w:rsidRPr="000F5137">
              <w:rPr>
                <w:sz w:val="18"/>
                <w:szCs w:val="18"/>
              </w:rPr>
              <w:t xml:space="preserve">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w:t>
            </w:r>
            <w:proofErr w:type="spellStart"/>
            <w:r w:rsidRPr="000F5137">
              <w:rPr>
                <w:sz w:val="18"/>
                <w:szCs w:val="18"/>
              </w:rPr>
              <w:t>непрограммных</w:t>
            </w:r>
            <w:proofErr w:type="spellEnd"/>
            <w:r w:rsidRPr="000F5137">
              <w:rPr>
                <w:sz w:val="18"/>
                <w:szCs w:val="18"/>
              </w:rPr>
              <w:t xml:space="preserve"> расходов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r w:rsidRPr="000F5137">
              <w:rPr>
                <w:sz w:val="18"/>
                <w:szCs w:val="18"/>
              </w:rPr>
              <w:t>91100</w:t>
            </w:r>
            <w:r>
              <w:rPr>
                <w:sz w:val="18"/>
                <w:szCs w:val="18"/>
              </w:rPr>
              <w:t>00</w:t>
            </w:r>
            <w:r w:rsidRPr="000F5137">
              <w:rPr>
                <w:sz w:val="18"/>
                <w:szCs w:val="18"/>
              </w:rPr>
              <w:t>51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520515" w:rsidRPr="000F5137" w:rsidRDefault="00520515"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20515" w:rsidRPr="008D5F6E" w:rsidRDefault="008D5F6E" w:rsidP="006E7C46">
            <w:pPr>
              <w:keepNext/>
              <w:jc w:val="center"/>
              <w:rPr>
                <w:b/>
                <w:sz w:val="18"/>
                <w:szCs w:val="18"/>
              </w:rPr>
            </w:pPr>
            <w:r w:rsidRPr="008D5F6E">
              <w:rPr>
                <w:b/>
                <w:sz w:val="18"/>
                <w:szCs w:val="18"/>
              </w:rPr>
              <w:t>26,876</w:t>
            </w:r>
          </w:p>
        </w:tc>
      </w:tr>
      <w:tr w:rsidR="00E821BF"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E821BF" w:rsidRDefault="00BA78F5" w:rsidP="006E7C46">
            <w:pPr>
              <w:keepNext/>
              <w:jc w:val="center"/>
              <w:rPr>
                <w:sz w:val="18"/>
                <w:szCs w:val="18"/>
              </w:rPr>
            </w:pPr>
            <w:r>
              <w:rPr>
                <w:sz w:val="18"/>
                <w:szCs w:val="18"/>
              </w:rPr>
              <w:t>33</w:t>
            </w:r>
          </w:p>
        </w:tc>
        <w:tc>
          <w:tcPr>
            <w:tcW w:w="3780" w:type="dxa"/>
            <w:tcBorders>
              <w:top w:val="single" w:sz="4" w:space="0" w:color="auto"/>
              <w:left w:val="single" w:sz="4" w:space="0" w:color="auto"/>
              <w:bottom w:val="single" w:sz="4" w:space="0" w:color="auto"/>
              <w:right w:val="single" w:sz="4" w:space="0" w:color="auto"/>
            </w:tcBorders>
          </w:tcPr>
          <w:p w:rsidR="00E821BF" w:rsidRPr="000F5137" w:rsidRDefault="00E821BF" w:rsidP="006E7C46">
            <w:pPr>
              <w:keepNext/>
              <w:rPr>
                <w:sz w:val="18"/>
                <w:szCs w:val="18"/>
              </w:rPr>
            </w:pPr>
            <w:r>
              <w:rPr>
                <w:sz w:val="18"/>
                <w:szCs w:val="18"/>
              </w:rPr>
              <w:t>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E821BF" w:rsidRDefault="00E821BF"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E821BF" w:rsidRPr="000F5137" w:rsidRDefault="00E821BF" w:rsidP="006E7C46">
            <w:pPr>
              <w:keepNext/>
              <w:jc w:val="center"/>
              <w:rPr>
                <w:sz w:val="18"/>
                <w:szCs w:val="18"/>
              </w:rPr>
            </w:pPr>
            <w:r>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E821BF" w:rsidRPr="000F5137" w:rsidRDefault="00E821BF" w:rsidP="006E7C46">
            <w:pPr>
              <w:keepNext/>
              <w:jc w:val="center"/>
              <w:rPr>
                <w:sz w:val="18"/>
                <w:szCs w:val="18"/>
              </w:rPr>
            </w:pPr>
            <w:r>
              <w:rPr>
                <w:sz w:val="18"/>
                <w:szCs w:val="18"/>
              </w:rPr>
              <w:t>9110051000</w:t>
            </w:r>
          </w:p>
        </w:tc>
        <w:tc>
          <w:tcPr>
            <w:tcW w:w="1057" w:type="dxa"/>
            <w:tcBorders>
              <w:top w:val="single" w:sz="4" w:space="0" w:color="auto"/>
              <w:left w:val="single" w:sz="4" w:space="0" w:color="auto"/>
              <w:bottom w:val="single" w:sz="4" w:space="0" w:color="auto"/>
              <w:right w:val="single" w:sz="4" w:space="0" w:color="auto"/>
            </w:tcBorders>
          </w:tcPr>
          <w:p w:rsidR="00E821BF" w:rsidRPr="000F5137" w:rsidRDefault="00E821BF" w:rsidP="006E7C46">
            <w:pPr>
              <w:keepNext/>
              <w:jc w:val="center"/>
              <w:rPr>
                <w:sz w:val="18"/>
                <w:szCs w:val="18"/>
              </w:rPr>
            </w:pPr>
            <w:r>
              <w:rPr>
                <w:sz w:val="18"/>
                <w:szCs w:val="18"/>
              </w:rPr>
              <w:t>500</w:t>
            </w:r>
          </w:p>
        </w:tc>
        <w:tc>
          <w:tcPr>
            <w:tcW w:w="1154" w:type="dxa"/>
            <w:tcBorders>
              <w:top w:val="single" w:sz="4" w:space="0" w:color="auto"/>
              <w:left w:val="single" w:sz="4" w:space="0" w:color="auto"/>
              <w:bottom w:val="single" w:sz="4" w:space="0" w:color="auto"/>
              <w:right w:val="single" w:sz="4" w:space="0" w:color="auto"/>
            </w:tcBorders>
          </w:tcPr>
          <w:p w:rsidR="00E821BF" w:rsidRDefault="008D5F6E" w:rsidP="008D5F6E">
            <w:pPr>
              <w:keepNext/>
              <w:jc w:val="center"/>
              <w:rPr>
                <w:sz w:val="18"/>
                <w:szCs w:val="18"/>
              </w:rPr>
            </w:pPr>
            <w:r>
              <w:rPr>
                <w:sz w:val="18"/>
                <w:szCs w:val="18"/>
              </w:rPr>
              <w:t>26,876</w:t>
            </w:r>
          </w:p>
        </w:tc>
      </w:tr>
      <w:tr w:rsidR="00772CB9"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772CB9" w:rsidRDefault="00BA78F5" w:rsidP="006E7C46">
            <w:pPr>
              <w:keepNext/>
              <w:jc w:val="center"/>
              <w:rPr>
                <w:sz w:val="18"/>
                <w:szCs w:val="18"/>
              </w:rPr>
            </w:pPr>
            <w:r>
              <w:rPr>
                <w:sz w:val="18"/>
                <w:szCs w:val="18"/>
              </w:rPr>
              <w:t>34</w:t>
            </w:r>
          </w:p>
        </w:tc>
        <w:tc>
          <w:tcPr>
            <w:tcW w:w="3780" w:type="dxa"/>
            <w:tcBorders>
              <w:top w:val="single" w:sz="4" w:space="0" w:color="auto"/>
              <w:left w:val="single" w:sz="4" w:space="0" w:color="auto"/>
              <w:bottom w:val="single" w:sz="4" w:space="0" w:color="auto"/>
              <w:right w:val="single" w:sz="4" w:space="0" w:color="auto"/>
            </w:tcBorders>
          </w:tcPr>
          <w:p w:rsidR="00772CB9" w:rsidRDefault="00772CB9" w:rsidP="006E7C46">
            <w:pPr>
              <w:keepNext/>
              <w:rPr>
                <w:sz w:val="18"/>
                <w:szCs w:val="18"/>
              </w:rPr>
            </w:pPr>
            <w:r>
              <w:rPr>
                <w:sz w:val="18"/>
                <w:szCs w:val="18"/>
              </w:rPr>
              <w:t>Иные 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772CB9" w:rsidRDefault="00772CB9"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772CB9" w:rsidRDefault="00772CB9" w:rsidP="006E7C46">
            <w:pPr>
              <w:keepNext/>
              <w:jc w:val="center"/>
              <w:rPr>
                <w:sz w:val="18"/>
                <w:szCs w:val="18"/>
              </w:rPr>
            </w:pPr>
            <w:r>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772CB9" w:rsidRDefault="00772CB9" w:rsidP="006E7C46">
            <w:pPr>
              <w:keepNext/>
              <w:jc w:val="center"/>
              <w:rPr>
                <w:sz w:val="18"/>
                <w:szCs w:val="18"/>
              </w:rPr>
            </w:pPr>
            <w:r>
              <w:rPr>
                <w:sz w:val="18"/>
                <w:szCs w:val="18"/>
              </w:rPr>
              <w:t>9110051000</w:t>
            </w:r>
          </w:p>
        </w:tc>
        <w:tc>
          <w:tcPr>
            <w:tcW w:w="1057" w:type="dxa"/>
            <w:tcBorders>
              <w:top w:val="single" w:sz="4" w:space="0" w:color="auto"/>
              <w:left w:val="single" w:sz="4" w:space="0" w:color="auto"/>
              <w:bottom w:val="single" w:sz="4" w:space="0" w:color="auto"/>
              <w:right w:val="single" w:sz="4" w:space="0" w:color="auto"/>
            </w:tcBorders>
          </w:tcPr>
          <w:p w:rsidR="00772CB9" w:rsidRDefault="00772CB9" w:rsidP="006E7C46">
            <w:pPr>
              <w:keepNext/>
              <w:jc w:val="center"/>
              <w:rPr>
                <w:sz w:val="18"/>
                <w:szCs w:val="18"/>
              </w:rPr>
            </w:pPr>
            <w:r>
              <w:rPr>
                <w:sz w:val="18"/>
                <w:szCs w:val="18"/>
              </w:rPr>
              <w:t>540</w:t>
            </w:r>
          </w:p>
        </w:tc>
        <w:tc>
          <w:tcPr>
            <w:tcW w:w="1154" w:type="dxa"/>
            <w:tcBorders>
              <w:top w:val="single" w:sz="4" w:space="0" w:color="auto"/>
              <w:left w:val="single" w:sz="4" w:space="0" w:color="auto"/>
              <w:bottom w:val="single" w:sz="4" w:space="0" w:color="auto"/>
              <w:right w:val="single" w:sz="4" w:space="0" w:color="auto"/>
            </w:tcBorders>
          </w:tcPr>
          <w:p w:rsidR="00772CB9" w:rsidRDefault="008D5F6E" w:rsidP="008D5F6E">
            <w:pPr>
              <w:keepNext/>
              <w:jc w:val="center"/>
              <w:rPr>
                <w:sz w:val="18"/>
                <w:szCs w:val="18"/>
              </w:rPr>
            </w:pPr>
            <w:r>
              <w:rPr>
                <w:sz w:val="18"/>
                <w:szCs w:val="18"/>
              </w:rPr>
              <w:t>26,876</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35</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iCs/>
                <w:sz w:val="18"/>
                <w:szCs w:val="18"/>
              </w:rPr>
            </w:pPr>
            <w:r w:rsidRPr="000F5137">
              <w:rPr>
                <w:iCs/>
                <w:sz w:val="18"/>
                <w:szCs w:val="18"/>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0F5137">
              <w:rPr>
                <w:iCs/>
                <w:sz w:val="18"/>
                <w:szCs w:val="18"/>
              </w:rPr>
              <w:t>непрограммных</w:t>
            </w:r>
            <w:proofErr w:type="spellEnd"/>
            <w:r w:rsidRPr="000F5137">
              <w:rPr>
                <w:iCs/>
                <w:sz w:val="18"/>
                <w:szCs w:val="18"/>
              </w:rPr>
              <w:t xml:space="preserve"> расходов</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911</w:t>
            </w:r>
            <w:r>
              <w:rPr>
                <w:sz w:val="18"/>
                <w:szCs w:val="18"/>
              </w:rPr>
              <w:t>00</w:t>
            </w:r>
            <w:r w:rsidRPr="000F5137">
              <w:rPr>
                <w:sz w:val="18"/>
                <w:szCs w:val="18"/>
              </w:rPr>
              <w:t>7514</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8D5F6E" w:rsidRDefault="008D5F6E" w:rsidP="0064556B">
            <w:pPr>
              <w:keepNext/>
              <w:jc w:val="center"/>
              <w:rPr>
                <w:b/>
                <w:sz w:val="18"/>
                <w:szCs w:val="18"/>
              </w:rPr>
            </w:pPr>
            <w:r w:rsidRPr="008D5F6E">
              <w:rPr>
                <w:b/>
                <w:sz w:val="18"/>
                <w:szCs w:val="18"/>
              </w:rPr>
              <w:t>1,</w:t>
            </w:r>
            <w:r w:rsidR="0064556B">
              <w:rPr>
                <w:b/>
                <w:sz w:val="18"/>
                <w:szCs w:val="18"/>
              </w:rPr>
              <w:t>806</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36</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iCs/>
                <w:sz w:val="18"/>
                <w:szCs w:val="18"/>
              </w:rPr>
              <w:t xml:space="preserve">Закупка товаров, работ и услуг для </w:t>
            </w:r>
            <w:r>
              <w:rPr>
                <w:iCs/>
                <w:sz w:val="18"/>
                <w:szCs w:val="18"/>
              </w:rPr>
              <w:t xml:space="preserve">обеспечения </w:t>
            </w:r>
            <w:r w:rsidRPr="000F5137">
              <w:rPr>
                <w:iCs/>
                <w:sz w:val="18"/>
                <w:szCs w:val="18"/>
              </w:rPr>
              <w:t>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911</w:t>
            </w:r>
            <w:r>
              <w:rPr>
                <w:sz w:val="18"/>
                <w:szCs w:val="18"/>
              </w:rPr>
              <w:t>00</w:t>
            </w:r>
            <w:r w:rsidRPr="000F5137">
              <w:rPr>
                <w:sz w:val="18"/>
                <w:szCs w:val="18"/>
              </w:rPr>
              <w:t>7514</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5E4261" w:rsidP="006E7C46">
            <w:pPr>
              <w:keepNext/>
              <w:jc w:val="center"/>
              <w:rPr>
                <w:sz w:val="18"/>
                <w:szCs w:val="18"/>
              </w:rPr>
            </w:pPr>
            <w:r>
              <w:rPr>
                <w:sz w:val="18"/>
                <w:szCs w:val="18"/>
              </w:rPr>
              <w:t>1,806</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37</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iCs/>
                <w:sz w:val="18"/>
                <w:szCs w:val="18"/>
              </w:rPr>
              <w:t>Иные закупки товаров, работ и услуг для обеспечения 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0113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911</w:t>
            </w:r>
            <w:r>
              <w:rPr>
                <w:sz w:val="18"/>
                <w:szCs w:val="18"/>
              </w:rPr>
              <w:t>00</w:t>
            </w:r>
            <w:r w:rsidRPr="000F5137">
              <w:rPr>
                <w:sz w:val="18"/>
                <w:szCs w:val="18"/>
              </w:rPr>
              <w:t>7514</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5E4261" w:rsidP="008D5F6E">
            <w:pPr>
              <w:keepNext/>
              <w:jc w:val="center"/>
              <w:rPr>
                <w:sz w:val="18"/>
                <w:szCs w:val="18"/>
              </w:rPr>
            </w:pPr>
            <w:r>
              <w:rPr>
                <w:sz w:val="18"/>
                <w:szCs w:val="18"/>
              </w:rPr>
              <w:t>1,806</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38</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b/>
                <w:sz w:val="18"/>
                <w:szCs w:val="18"/>
              </w:rPr>
            </w:pPr>
            <w:r w:rsidRPr="000F5137">
              <w:rPr>
                <w:b/>
                <w:sz w:val="18"/>
                <w:szCs w:val="18"/>
              </w:rPr>
              <w:t>Национальная оборона</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rPr>
            </w:pPr>
            <w:r w:rsidRPr="000F5137">
              <w:rPr>
                <w:b/>
                <w:sz w:val="18"/>
                <w:szCs w:val="18"/>
              </w:rPr>
              <w:t>0200</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DF51E5" w:rsidRDefault="00EF5CE8" w:rsidP="006E7C46">
            <w:pPr>
              <w:keepNext/>
              <w:jc w:val="center"/>
              <w:rPr>
                <w:b/>
                <w:sz w:val="18"/>
                <w:szCs w:val="18"/>
              </w:rPr>
            </w:pPr>
            <w:r w:rsidRPr="00DF51E5">
              <w:rPr>
                <w:b/>
                <w:sz w:val="18"/>
                <w:szCs w:val="18"/>
              </w:rPr>
              <w:t>66,114</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39</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sz w:val="18"/>
                <w:szCs w:val="18"/>
              </w:rPr>
              <w:t>Мобилизационная и вневойсковая подготовка</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EF5CE8" w:rsidRDefault="00EF5CE8" w:rsidP="006E7C46">
            <w:pPr>
              <w:keepNext/>
              <w:jc w:val="center"/>
              <w:rPr>
                <w:sz w:val="18"/>
                <w:szCs w:val="18"/>
              </w:rPr>
            </w:pPr>
            <w:r w:rsidRPr="00EF5CE8">
              <w:rPr>
                <w:sz w:val="18"/>
                <w:szCs w:val="18"/>
              </w:rPr>
              <w:t>66,114</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BA78F5">
            <w:pPr>
              <w:keepNext/>
              <w:jc w:val="center"/>
              <w:rPr>
                <w:sz w:val="18"/>
                <w:szCs w:val="18"/>
              </w:rPr>
            </w:pPr>
            <w:r>
              <w:rPr>
                <w:sz w:val="18"/>
                <w:szCs w:val="18"/>
              </w:rPr>
              <w:t>40</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sz w:val="18"/>
                <w:szCs w:val="18"/>
              </w:rPr>
              <w:t>Муниципальная программа "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0100000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EF5CE8" w:rsidP="006E7C46">
            <w:pPr>
              <w:keepNext/>
              <w:jc w:val="center"/>
              <w:rPr>
                <w:sz w:val="18"/>
                <w:szCs w:val="18"/>
              </w:rPr>
            </w:pPr>
            <w:r>
              <w:rPr>
                <w:sz w:val="18"/>
                <w:szCs w:val="18"/>
              </w:rPr>
              <w:t>66,114</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41</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sz w:val="18"/>
                <w:szCs w:val="18"/>
              </w:rPr>
              <w:t>Отдельные мероприятия</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0190000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EF5CE8" w:rsidP="006E7C46">
            <w:pPr>
              <w:keepNext/>
              <w:jc w:val="center"/>
              <w:rPr>
                <w:sz w:val="18"/>
                <w:szCs w:val="18"/>
              </w:rPr>
            </w:pPr>
            <w:r>
              <w:rPr>
                <w:sz w:val="18"/>
                <w:szCs w:val="18"/>
              </w:rPr>
              <w:t>66,114</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42</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sz w:val="18"/>
                <w:szCs w:val="18"/>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019005</w:t>
            </w:r>
            <w:r w:rsidRPr="000F5137">
              <w:rPr>
                <w:sz w:val="18"/>
                <w:szCs w:val="18"/>
              </w:rPr>
              <w:t>118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EF5CE8" w:rsidP="006E7C46">
            <w:pPr>
              <w:keepNext/>
              <w:jc w:val="center"/>
              <w:rPr>
                <w:sz w:val="18"/>
                <w:szCs w:val="18"/>
              </w:rPr>
            </w:pPr>
            <w:r>
              <w:rPr>
                <w:sz w:val="18"/>
                <w:szCs w:val="18"/>
              </w:rPr>
              <w:t>66,114</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43</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sz w:val="18"/>
                <w:szCs w:val="18"/>
              </w:rPr>
            </w:pPr>
            <w:r w:rsidRPr="000F513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w:t>
            </w:r>
            <w:r>
              <w:rPr>
                <w:sz w:val="18"/>
                <w:szCs w:val="18"/>
              </w:rPr>
              <w:t>19005</w:t>
            </w:r>
            <w:r w:rsidRPr="000F5137">
              <w:rPr>
                <w:sz w:val="18"/>
                <w:szCs w:val="18"/>
              </w:rPr>
              <w:t>118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100</w:t>
            </w: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401038" w:rsidP="006E7C46">
            <w:pPr>
              <w:keepNext/>
              <w:jc w:val="center"/>
              <w:rPr>
                <w:sz w:val="18"/>
                <w:szCs w:val="18"/>
              </w:rPr>
            </w:pPr>
            <w:r>
              <w:rPr>
                <w:sz w:val="18"/>
                <w:szCs w:val="18"/>
              </w:rPr>
              <w:t>59,082</w:t>
            </w:r>
          </w:p>
        </w:tc>
      </w:tr>
      <w:tr w:rsidR="008D5F6E" w:rsidRPr="000F5137" w:rsidTr="00B02138">
        <w:trPr>
          <w:cantSplit/>
          <w:trHeight w:hRule="exact" w:val="694"/>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44</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iCs/>
                <w:sz w:val="18"/>
                <w:szCs w:val="18"/>
              </w:rPr>
            </w:pPr>
            <w:r w:rsidRPr="000F5137">
              <w:rPr>
                <w:iCs/>
                <w:sz w:val="18"/>
                <w:szCs w:val="18"/>
              </w:rPr>
              <w:t xml:space="preserve">Закупка товаров, работ и услуг для </w:t>
            </w:r>
            <w:r>
              <w:rPr>
                <w:iCs/>
                <w:sz w:val="18"/>
                <w:szCs w:val="18"/>
              </w:rPr>
              <w:t xml:space="preserve"> обеспечения </w:t>
            </w:r>
            <w:r w:rsidRPr="000F5137">
              <w:rPr>
                <w:iCs/>
                <w:sz w:val="18"/>
                <w:szCs w:val="18"/>
              </w:rPr>
              <w:t>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019005</w:t>
            </w:r>
            <w:r w:rsidRPr="000F5137">
              <w:rPr>
                <w:sz w:val="18"/>
                <w:szCs w:val="18"/>
              </w:rPr>
              <w:t>118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401038" w:rsidP="006E7C46">
            <w:pPr>
              <w:keepNext/>
              <w:jc w:val="center"/>
              <w:rPr>
                <w:sz w:val="18"/>
                <w:szCs w:val="18"/>
              </w:rPr>
            </w:pPr>
            <w:r>
              <w:rPr>
                <w:sz w:val="18"/>
                <w:szCs w:val="18"/>
              </w:rPr>
              <w:t>7,032</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45</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iCs/>
                <w:sz w:val="18"/>
                <w:szCs w:val="18"/>
              </w:rPr>
            </w:pPr>
            <w:r w:rsidRPr="000F5137">
              <w:rPr>
                <w:iCs/>
                <w:sz w:val="18"/>
                <w:szCs w:val="18"/>
              </w:rPr>
              <w:t>Иные закупки товаров, работ и услуг для обеспечения 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sidRPr="000F5137">
              <w:rPr>
                <w:sz w:val="18"/>
                <w:szCs w:val="18"/>
              </w:rPr>
              <w:t>0203</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019005</w:t>
            </w:r>
            <w:r w:rsidRPr="000F5137">
              <w:rPr>
                <w:sz w:val="18"/>
                <w:szCs w:val="18"/>
              </w:rPr>
              <w:t>118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24</w:t>
            </w:r>
            <w:r w:rsidR="003222C8">
              <w:rPr>
                <w:sz w:val="18"/>
                <w:szCs w:val="18"/>
              </w:rPr>
              <w:t>0</w:t>
            </w: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401038" w:rsidP="006E7C46">
            <w:pPr>
              <w:keepNext/>
              <w:jc w:val="center"/>
              <w:rPr>
                <w:sz w:val="18"/>
                <w:szCs w:val="18"/>
              </w:rPr>
            </w:pPr>
            <w:r>
              <w:rPr>
                <w:sz w:val="18"/>
                <w:szCs w:val="18"/>
              </w:rPr>
              <w:t>7,032</w:t>
            </w:r>
          </w:p>
        </w:tc>
      </w:tr>
      <w:tr w:rsidR="008D5F6E"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8D5F6E" w:rsidRPr="000F5137" w:rsidRDefault="00BA78F5" w:rsidP="006E7C46">
            <w:pPr>
              <w:keepNext/>
              <w:jc w:val="center"/>
              <w:rPr>
                <w:sz w:val="18"/>
                <w:szCs w:val="18"/>
              </w:rPr>
            </w:pPr>
            <w:r>
              <w:rPr>
                <w:sz w:val="18"/>
                <w:szCs w:val="18"/>
              </w:rPr>
              <w:t>46</w:t>
            </w:r>
          </w:p>
        </w:tc>
        <w:tc>
          <w:tcPr>
            <w:tcW w:w="378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rPr>
                <w:b/>
                <w:iCs/>
                <w:sz w:val="18"/>
                <w:szCs w:val="18"/>
              </w:rPr>
            </w:pPr>
            <w:r w:rsidRPr="000F5137">
              <w:rPr>
                <w:b/>
                <w:iCs/>
                <w:sz w:val="18"/>
                <w:szCs w:val="18"/>
              </w:rPr>
              <w:t>Национальная безопасность и правоохранительная деятельность</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rPr>
            </w:pPr>
            <w:r w:rsidRPr="000F5137">
              <w:rPr>
                <w:b/>
                <w:sz w:val="18"/>
                <w:szCs w:val="18"/>
              </w:rPr>
              <w:t>0300</w:t>
            </w:r>
          </w:p>
        </w:tc>
        <w:tc>
          <w:tcPr>
            <w:tcW w:w="1140"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8D5F6E" w:rsidRPr="000F5137" w:rsidRDefault="008D5F6E"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8D5F6E" w:rsidRPr="000F5137" w:rsidRDefault="00946D53" w:rsidP="00961731">
            <w:pPr>
              <w:keepNext/>
              <w:jc w:val="center"/>
              <w:rPr>
                <w:b/>
                <w:sz w:val="18"/>
                <w:szCs w:val="18"/>
              </w:rPr>
            </w:pPr>
            <w:r>
              <w:rPr>
                <w:b/>
                <w:sz w:val="18"/>
                <w:szCs w:val="18"/>
              </w:rPr>
              <w:t>1,000</w:t>
            </w:r>
          </w:p>
        </w:tc>
      </w:tr>
      <w:tr w:rsidR="00593AB7" w:rsidRPr="00593AB7" w:rsidTr="006E7C46">
        <w:trPr>
          <w:cantSplit/>
        </w:trPr>
        <w:tc>
          <w:tcPr>
            <w:tcW w:w="756" w:type="dxa"/>
            <w:tcBorders>
              <w:top w:val="single" w:sz="4" w:space="0" w:color="auto"/>
              <w:left w:val="single" w:sz="4" w:space="0" w:color="auto"/>
              <w:bottom w:val="single" w:sz="4" w:space="0" w:color="auto"/>
              <w:right w:val="single" w:sz="4" w:space="0" w:color="auto"/>
            </w:tcBorders>
          </w:tcPr>
          <w:p w:rsidR="004F7423" w:rsidRDefault="004F7423" w:rsidP="006E7C46">
            <w:pPr>
              <w:keepNext/>
              <w:jc w:val="center"/>
              <w:rPr>
                <w:sz w:val="18"/>
                <w:szCs w:val="18"/>
              </w:rPr>
            </w:pPr>
          </w:p>
          <w:p w:rsidR="004F7423" w:rsidRDefault="004F7423" w:rsidP="004F7423">
            <w:pPr>
              <w:rPr>
                <w:sz w:val="18"/>
                <w:szCs w:val="18"/>
              </w:rPr>
            </w:pPr>
          </w:p>
          <w:p w:rsidR="00593AB7" w:rsidRPr="004F7423" w:rsidRDefault="004F7423" w:rsidP="004F7423">
            <w:pPr>
              <w:jc w:val="center"/>
              <w:rPr>
                <w:sz w:val="18"/>
                <w:szCs w:val="18"/>
              </w:rPr>
            </w:pPr>
            <w:r>
              <w:rPr>
                <w:sz w:val="18"/>
                <w:szCs w:val="18"/>
              </w:rPr>
              <w:t>47</w:t>
            </w:r>
          </w:p>
        </w:tc>
        <w:tc>
          <w:tcPr>
            <w:tcW w:w="3780" w:type="dxa"/>
            <w:tcBorders>
              <w:top w:val="single" w:sz="4" w:space="0" w:color="auto"/>
              <w:left w:val="single" w:sz="4" w:space="0" w:color="auto"/>
              <w:bottom w:val="single" w:sz="4" w:space="0" w:color="auto"/>
              <w:right w:val="single" w:sz="4" w:space="0" w:color="auto"/>
            </w:tcBorders>
          </w:tcPr>
          <w:p w:rsidR="00593AB7" w:rsidRPr="00593AB7" w:rsidRDefault="00593AB7" w:rsidP="006E7C46">
            <w:pPr>
              <w:keepNext/>
              <w:rPr>
                <w:iCs/>
                <w:sz w:val="18"/>
                <w:szCs w:val="18"/>
              </w:rPr>
            </w:pPr>
            <w:r w:rsidRPr="00593AB7">
              <w:rPr>
                <w:iCs/>
                <w:sz w:val="18"/>
                <w:szCs w:val="18"/>
              </w:rPr>
              <w:t>Муниципальная программа</w:t>
            </w:r>
            <w:r>
              <w:rPr>
                <w:iCs/>
                <w:sz w:val="18"/>
                <w:szCs w:val="18"/>
              </w:rPr>
              <w:t xml:space="preserve"> </w:t>
            </w:r>
            <w:r w:rsidRPr="00593AB7">
              <w:rPr>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w:t>
            </w:r>
            <w:proofErr w:type="spellStart"/>
            <w:r w:rsidRPr="00593AB7">
              <w:rPr>
                <w:sz w:val="18"/>
                <w:szCs w:val="18"/>
              </w:rPr>
              <w:t>Налобинского</w:t>
            </w:r>
            <w:proofErr w:type="spellEnd"/>
            <w:r w:rsidRPr="00593AB7">
              <w:rPr>
                <w:sz w:val="18"/>
                <w:szCs w:val="18"/>
              </w:rPr>
              <w:t xml:space="preserve"> сельсовета Рыбинского района Красноярского края»</w:t>
            </w:r>
          </w:p>
        </w:tc>
        <w:tc>
          <w:tcPr>
            <w:tcW w:w="1032" w:type="dxa"/>
            <w:tcBorders>
              <w:top w:val="single" w:sz="4" w:space="0" w:color="auto"/>
              <w:left w:val="single" w:sz="4" w:space="0" w:color="auto"/>
              <w:bottom w:val="single" w:sz="4" w:space="0" w:color="auto"/>
              <w:right w:val="single" w:sz="4" w:space="0" w:color="auto"/>
            </w:tcBorders>
          </w:tcPr>
          <w:p w:rsidR="00593AB7" w:rsidRDefault="00593AB7"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593AB7" w:rsidRPr="00593AB7" w:rsidRDefault="00593AB7" w:rsidP="006E7C46">
            <w:pPr>
              <w:keepNext/>
              <w:jc w:val="center"/>
              <w:rPr>
                <w:sz w:val="18"/>
                <w:szCs w:val="18"/>
              </w:rPr>
            </w:pPr>
            <w:r w:rsidRPr="00593AB7">
              <w:rPr>
                <w:sz w:val="18"/>
                <w:szCs w:val="18"/>
              </w:rPr>
              <w:t>0309</w:t>
            </w:r>
          </w:p>
        </w:tc>
        <w:tc>
          <w:tcPr>
            <w:tcW w:w="1140" w:type="dxa"/>
            <w:tcBorders>
              <w:top w:val="single" w:sz="4" w:space="0" w:color="auto"/>
              <w:left w:val="single" w:sz="4" w:space="0" w:color="auto"/>
              <w:bottom w:val="single" w:sz="4" w:space="0" w:color="auto"/>
              <w:right w:val="single" w:sz="4" w:space="0" w:color="auto"/>
            </w:tcBorders>
          </w:tcPr>
          <w:p w:rsidR="00593AB7" w:rsidRPr="00593AB7" w:rsidRDefault="00593AB7" w:rsidP="006E7C46">
            <w:pPr>
              <w:keepNext/>
              <w:jc w:val="center"/>
              <w:rPr>
                <w:sz w:val="18"/>
                <w:szCs w:val="18"/>
              </w:rPr>
            </w:pPr>
            <w:r w:rsidRPr="00593AB7">
              <w:rPr>
                <w:sz w:val="18"/>
                <w:szCs w:val="18"/>
              </w:rPr>
              <w:t>0</w:t>
            </w:r>
            <w:r>
              <w:rPr>
                <w:sz w:val="18"/>
                <w:szCs w:val="18"/>
              </w:rPr>
              <w:t>190000000</w:t>
            </w:r>
          </w:p>
        </w:tc>
        <w:tc>
          <w:tcPr>
            <w:tcW w:w="1057" w:type="dxa"/>
            <w:tcBorders>
              <w:top w:val="single" w:sz="4" w:space="0" w:color="auto"/>
              <w:left w:val="single" w:sz="4" w:space="0" w:color="auto"/>
              <w:bottom w:val="single" w:sz="4" w:space="0" w:color="auto"/>
              <w:right w:val="single" w:sz="4" w:space="0" w:color="auto"/>
            </w:tcBorders>
          </w:tcPr>
          <w:p w:rsidR="00593AB7" w:rsidRPr="00593AB7" w:rsidRDefault="00593AB7"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593AB7" w:rsidRPr="00593AB7" w:rsidRDefault="00593AB7" w:rsidP="00913076">
            <w:pPr>
              <w:keepNext/>
              <w:jc w:val="center"/>
              <w:rPr>
                <w:sz w:val="18"/>
                <w:szCs w:val="18"/>
              </w:rPr>
            </w:pPr>
            <w:r>
              <w:rPr>
                <w:sz w:val="18"/>
                <w:szCs w:val="18"/>
              </w:rPr>
              <w:t>1,000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Default="00BA78F5" w:rsidP="006E7C46">
            <w:pPr>
              <w:keepNext/>
              <w:jc w:val="center"/>
              <w:rPr>
                <w:sz w:val="18"/>
                <w:szCs w:val="18"/>
              </w:rPr>
            </w:pPr>
            <w:r>
              <w:rPr>
                <w:sz w:val="18"/>
                <w:szCs w:val="18"/>
              </w:rPr>
              <w:t>4</w:t>
            </w:r>
            <w:r w:rsidR="004F7423">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Pr>
                <w:sz w:val="18"/>
                <w:szCs w:val="18"/>
              </w:rPr>
              <w:t>Мероприятия в профилактике терроризма и экстремизма, а также в минимизации терроризма и экстремизма в границах поселений</w:t>
            </w:r>
          </w:p>
        </w:tc>
        <w:tc>
          <w:tcPr>
            <w:tcW w:w="1032" w:type="dxa"/>
            <w:tcBorders>
              <w:top w:val="single" w:sz="4" w:space="0" w:color="auto"/>
              <w:left w:val="single" w:sz="4" w:space="0" w:color="auto"/>
              <w:bottom w:val="single" w:sz="4" w:space="0" w:color="auto"/>
              <w:right w:val="single" w:sz="4" w:space="0" w:color="auto"/>
            </w:tcBorders>
          </w:tcPr>
          <w:p w:rsidR="00B02138" w:rsidRPr="0091138E" w:rsidRDefault="00B02138" w:rsidP="006E7C46">
            <w:pPr>
              <w:keepNext/>
              <w:jc w:val="center"/>
              <w:rPr>
                <w:sz w:val="18"/>
                <w:szCs w:val="18"/>
                <w:u w:val="single"/>
              </w:rPr>
            </w:pPr>
            <w:r w:rsidRPr="0091138E">
              <w:rPr>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0309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0190082030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E252B4" w:rsidRDefault="00B02138" w:rsidP="00946D53">
            <w:pPr>
              <w:keepNext/>
              <w:rPr>
                <w:sz w:val="18"/>
                <w:szCs w:val="18"/>
              </w:rPr>
            </w:pPr>
            <w:r w:rsidRPr="00E252B4">
              <w:rPr>
                <w:sz w:val="18"/>
                <w:szCs w:val="18"/>
              </w:rPr>
              <w:t xml:space="preserve">      </w:t>
            </w:r>
            <w:r w:rsidR="00946D53" w:rsidRPr="00E252B4">
              <w:rPr>
                <w:sz w:val="18"/>
                <w:szCs w:val="18"/>
              </w:rPr>
              <w:t>1,000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Default="00BA78F5" w:rsidP="006E7C46">
            <w:pPr>
              <w:keepNext/>
              <w:jc w:val="center"/>
              <w:rPr>
                <w:sz w:val="18"/>
                <w:szCs w:val="18"/>
              </w:rPr>
            </w:pPr>
            <w:r>
              <w:rPr>
                <w:sz w:val="18"/>
                <w:szCs w:val="18"/>
              </w:rPr>
              <w:t>4</w:t>
            </w:r>
            <w:r w:rsidR="004F7423">
              <w:rPr>
                <w:sz w:val="18"/>
                <w:szCs w:val="18"/>
              </w:rPr>
              <w:t>9</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iCs/>
                <w:sz w:val="18"/>
                <w:szCs w:val="18"/>
              </w:rPr>
              <w:t xml:space="preserve">Закупка товаров, работ и услуг для </w:t>
            </w:r>
            <w:r>
              <w:rPr>
                <w:iCs/>
                <w:sz w:val="18"/>
                <w:szCs w:val="18"/>
              </w:rPr>
              <w:t xml:space="preserve"> обеспечения </w:t>
            </w:r>
            <w:r w:rsidRPr="000F5137">
              <w:rPr>
                <w:iCs/>
                <w:sz w:val="18"/>
                <w:szCs w:val="18"/>
              </w:rPr>
              <w:t>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B02138" w:rsidRPr="0091138E" w:rsidRDefault="00B02138" w:rsidP="006E7C46">
            <w:pPr>
              <w:keepNext/>
              <w:jc w:val="center"/>
              <w:rPr>
                <w:sz w:val="18"/>
                <w:szCs w:val="18"/>
                <w:u w:val="single"/>
              </w:rPr>
            </w:pPr>
            <w:r w:rsidRPr="0091138E">
              <w:rPr>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0309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0190082030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B02138" w:rsidRDefault="003222C8" w:rsidP="00961731">
            <w:pPr>
              <w:keepNext/>
              <w:jc w:val="center"/>
              <w:rPr>
                <w:sz w:val="18"/>
                <w:szCs w:val="18"/>
              </w:rPr>
            </w:pPr>
            <w:r>
              <w:rPr>
                <w:sz w:val="18"/>
                <w:szCs w:val="18"/>
              </w:rPr>
              <w:t>1,000</w:t>
            </w:r>
          </w:p>
        </w:tc>
      </w:tr>
      <w:tr w:rsidR="00B02138" w:rsidRPr="000F5137" w:rsidTr="00C44372">
        <w:trPr>
          <w:cantSplit/>
          <w:trHeight w:val="765"/>
        </w:trPr>
        <w:tc>
          <w:tcPr>
            <w:tcW w:w="756" w:type="dxa"/>
            <w:tcBorders>
              <w:top w:val="single" w:sz="4" w:space="0" w:color="auto"/>
              <w:left w:val="single" w:sz="4" w:space="0" w:color="auto"/>
              <w:bottom w:val="single" w:sz="4" w:space="0" w:color="auto"/>
              <w:right w:val="single" w:sz="4" w:space="0" w:color="auto"/>
            </w:tcBorders>
          </w:tcPr>
          <w:p w:rsidR="00B02138" w:rsidRDefault="004F7423" w:rsidP="006E7C46">
            <w:pPr>
              <w:keepNext/>
              <w:jc w:val="center"/>
              <w:rPr>
                <w:sz w:val="18"/>
                <w:szCs w:val="18"/>
              </w:rPr>
            </w:pPr>
            <w:r>
              <w:rPr>
                <w:sz w:val="18"/>
                <w:szCs w:val="18"/>
              </w:rPr>
              <w:lastRenderedPageBreak/>
              <w:t>50</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iCs/>
                <w:sz w:val="18"/>
                <w:szCs w:val="18"/>
              </w:rPr>
              <w:t>Иные закупки товаров, работ и услуг для обеспечения 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B02138" w:rsidRPr="0091138E" w:rsidRDefault="00B02138" w:rsidP="006E7C46">
            <w:pPr>
              <w:keepNext/>
              <w:jc w:val="center"/>
              <w:rPr>
                <w:sz w:val="18"/>
                <w:szCs w:val="18"/>
                <w:u w:val="single"/>
              </w:rPr>
            </w:pPr>
            <w:r w:rsidRPr="0091138E">
              <w:rPr>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0309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0190082030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B02138" w:rsidRDefault="00946D53" w:rsidP="00961731">
            <w:pPr>
              <w:keepNext/>
              <w:jc w:val="center"/>
              <w:rPr>
                <w:sz w:val="18"/>
                <w:szCs w:val="18"/>
              </w:rPr>
            </w:pPr>
            <w:r>
              <w:rPr>
                <w:sz w:val="18"/>
                <w:szCs w:val="18"/>
              </w:rPr>
              <w:t>1,000</w:t>
            </w:r>
          </w:p>
        </w:tc>
      </w:tr>
      <w:tr w:rsidR="00CB3785" w:rsidRPr="000F5137" w:rsidTr="00C44372">
        <w:trPr>
          <w:cantSplit/>
          <w:trHeight w:val="213"/>
        </w:trPr>
        <w:tc>
          <w:tcPr>
            <w:tcW w:w="756" w:type="dxa"/>
            <w:tcBorders>
              <w:top w:val="single" w:sz="4" w:space="0" w:color="auto"/>
              <w:left w:val="single" w:sz="4" w:space="0" w:color="auto"/>
              <w:bottom w:val="single" w:sz="4" w:space="0" w:color="auto"/>
              <w:right w:val="single" w:sz="4" w:space="0" w:color="auto"/>
            </w:tcBorders>
          </w:tcPr>
          <w:p w:rsidR="00CB3785" w:rsidRDefault="008B68DB" w:rsidP="006E7C46">
            <w:pPr>
              <w:keepNext/>
              <w:jc w:val="center"/>
              <w:rPr>
                <w:sz w:val="18"/>
                <w:szCs w:val="18"/>
              </w:rPr>
            </w:pPr>
            <w:r>
              <w:rPr>
                <w:sz w:val="18"/>
                <w:szCs w:val="18"/>
              </w:rPr>
              <w:t>51</w:t>
            </w:r>
          </w:p>
        </w:tc>
        <w:tc>
          <w:tcPr>
            <w:tcW w:w="378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rPr>
                <w:sz w:val="18"/>
                <w:szCs w:val="18"/>
              </w:rPr>
            </w:pPr>
            <w:r>
              <w:rPr>
                <w:sz w:val="18"/>
                <w:szCs w:val="18"/>
              </w:rPr>
              <w:t>Муниципальная программа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CB3785" w:rsidRDefault="00CB3785" w:rsidP="00DD2CFD">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0310</w:t>
            </w:r>
          </w:p>
        </w:tc>
        <w:tc>
          <w:tcPr>
            <w:tcW w:w="114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0100000000</w:t>
            </w:r>
          </w:p>
        </w:tc>
        <w:tc>
          <w:tcPr>
            <w:tcW w:w="1057"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CB3785" w:rsidRPr="00CB3785" w:rsidRDefault="00CB3785" w:rsidP="00CB3785">
            <w:pPr>
              <w:keepNext/>
              <w:rPr>
                <w:b/>
                <w:sz w:val="18"/>
                <w:szCs w:val="18"/>
              </w:rPr>
            </w:pPr>
            <w:r w:rsidRPr="00CB3785">
              <w:rPr>
                <w:b/>
                <w:sz w:val="18"/>
                <w:szCs w:val="18"/>
              </w:rPr>
              <w:t xml:space="preserve">      12,</w:t>
            </w:r>
            <w:r>
              <w:rPr>
                <w:b/>
                <w:sz w:val="18"/>
                <w:szCs w:val="18"/>
              </w:rPr>
              <w:t>102</w:t>
            </w:r>
          </w:p>
        </w:tc>
      </w:tr>
      <w:tr w:rsidR="00CB3785" w:rsidRPr="000F5137" w:rsidTr="00C44372">
        <w:trPr>
          <w:cantSplit/>
          <w:trHeight w:val="285"/>
        </w:trPr>
        <w:tc>
          <w:tcPr>
            <w:tcW w:w="756" w:type="dxa"/>
            <w:tcBorders>
              <w:top w:val="single" w:sz="4" w:space="0" w:color="auto"/>
              <w:left w:val="single" w:sz="4" w:space="0" w:color="auto"/>
              <w:bottom w:val="single" w:sz="4" w:space="0" w:color="auto"/>
              <w:right w:val="single" w:sz="4" w:space="0" w:color="auto"/>
            </w:tcBorders>
          </w:tcPr>
          <w:p w:rsidR="00CB3785" w:rsidRDefault="008B68DB" w:rsidP="006E7C46">
            <w:pPr>
              <w:keepNext/>
              <w:jc w:val="center"/>
              <w:rPr>
                <w:sz w:val="18"/>
                <w:szCs w:val="18"/>
              </w:rPr>
            </w:pPr>
            <w:r>
              <w:rPr>
                <w:sz w:val="18"/>
                <w:szCs w:val="18"/>
              </w:rPr>
              <w:t>52</w:t>
            </w:r>
          </w:p>
        </w:tc>
        <w:tc>
          <w:tcPr>
            <w:tcW w:w="378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rPr>
                <w:sz w:val="18"/>
                <w:szCs w:val="18"/>
              </w:rPr>
            </w:pPr>
            <w:r>
              <w:rPr>
                <w:sz w:val="18"/>
                <w:szCs w:val="18"/>
              </w:rPr>
              <w:t>Отдельные мероприятия</w:t>
            </w:r>
          </w:p>
        </w:tc>
        <w:tc>
          <w:tcPr>
            <w:tcW w:w="1032" w:type="dxa"/>
            <w:tcBorders>
              <w:top w:val="single" w:sz="4" w:space="0" w:color="auto"/>
              <w:left w:val="single" w:sz="4" w:space="0" w:color="auto"/>
              <w:bottom w:val="single" w:sz="4" w:space="0" w:color="auto"/>
              <w:right w:val="single" w:sz="4" w:space="0" w:color="auto"/>
            </w:tcBorders>
          </w:tcPr>
          <w:p w:rsidR="00CB3785" w:rsidRDefault="00CB3785" w:rsidP="00DD2CFD">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0310</w:t>
            </w:r>
          </w:p>
        </w:tc>
        <w:tc>
          <w:tcPr>
            <w:tcW w:w="114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0190000000</w:t>
            </w:r>
          </w:p>
        </w:tc>
        <w:tc>
          <w:tcPr>
            <w:tcW w:w="1057"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CB3785" w:rsidRDefault="00CB3785" w:rsidP="00CB3785">
            <w:pPr>
              <w:keepNext/>
              <w:rPr>
                <w:sz w:val="18"/>
                <w:szCs w:val="18"/>
              </w:rPr>
            </w:pPr>
            <w:r>
              <w:rPr>
                <w:sz w:val="18"/>
                <w:szCs w:val="18"/>
              </w:rPr>
              <w:t xml:space="preserve">      12,102</w:t>
            </w:r>
          </w:p>
        </w:tc>
      </w:tr>
      <w:tr w:rsidR="00CB3785" w:rsidRPr="000F5137" w:rsidTr="00C44372">
        <w:trPr>
          <w:cantSplit/>
          <w:trHeight w:val="285"/>
        </w:trPr>
        <w:tc>
          <w:tcPr>
            <w:tcW w:w="756" w:type="dxa"/>
            <w:tcBorders>
              <w:top w:val="single" w:sz="4" w:space="0" w:color="auto"/>
              <w:left w:val="single" w:sz="4" w:space="0" w:color="auto"/>
              <w:bottom w:val="single" w:sz="4" w:space="0" w:color="auto"/>
              <w:right w:val="single" w:sz="4" w:space="0" w:color="auto"/>
            </w:tcBorders>
          </w:tcPr>
          <w:p w:rsidR="00CB3785" w:rsidRDefault="008B68DB" w:rsidP="006E7C46">
            <w:pPr>
              <w:keepNext/>
              <w:jc w:val="center"/>
              <w:rPr>
                <w:sz w:val="18"/>
                <w:szCs w:val="18"/>
              </w:rPr>
            </w:pPr>
            <w:r>
              <w:rPr>
                <w:sz w:val="18"/>
                <w:szCs w:val="18"/>
              </w:rPr>
              <w:t>53</w:t>
            </w:r>
          </w:p>
        </w:tc>
        <w:tc>
          <w:tcPr>
            <w:tcW w:w="378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rPr>
                <w:sz w:val="18"/>
                <w:szCs w:val="18"/>
              </w:rPr>
            </w:pPr>
            <w:r>
              <w:rPr>
                <w:sz w:val="18"/>
                <w:szCs w:val="18"/>
              </w:rPr>
              <w:t>Субсидия на обеспечение первичных мер пожарной безопасности</w:t>
            </w:r>
          </w:p>
        </w:tc>
        <w:tc>
          <w:tcPr>
            <w:tcW w:w="1032" w:type="dxa"/>
            <w:tcBorders>
              <w:top w:val="single" w:sz="4" w:space="0" w:color="auto"/>
              <w:left w:val="single" w:sz="4" w:space="0" w:color="auto"/>
              <w:bottom w:val="single" w:sz="4" w:space="0" w:color="auto"/>
              <w:right w:val="single" w:sz="4" w:space="0" w:color="auto"/>
            </w:tcBorders>
          </w:tcPr>
          <w:p w:rsidR="00CB3785" w:rsidRDefault="00CB3785" w:rsidP="00DD2CFD">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0310</w:t>
            </w:r>
          </w:p>
        </w:tc>
        <w:tc>
          <w:tcPr>
            <w:tcW w:w="114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0190074120</w:t>
            </w:r>
          </w:p>
        </w:tc>
        <w:tc>
          <w:tcPr>
            <w:tcW w:w="1057"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CB3785" w:rsidRDefault="00CB3785" w:rsidP="00DD2CFD">
            <w:pPr>
              <w:keepNext/>
              <w:rPr>
                <w:sz w:val="18"/>
                <w:szCs w:val="18"/>
              </w:rPr>
            </w:pPr>
            <w:r>
              <w:rPr>
                <w:sz w:val="18"/>
                <w:szCs w:val="18"/>
              </w:rPr>
              <w:t xml:space="preserve">      12,102</w:t>
            </w:r>
          </w:p>
        </w:tc>
      </w:tr>
      <w:tr w:rsidR="00CB3785" w:rsidRPr="000F5137" w:rsidTr="00C44372">
        <w:trPr>
          <w:cantSplit/>
          <w:trHeight w:val="285"/>
        </w:trPr>
        <w:tc>
          <w:tcPr>
            <w:tcW w:w="756" w:type="dxa"/>
            <w:tcBorders>
              <w:top w:val="single" w:sz="4" w:space="0" w:color="auto"/>
              <w:left w:val="single" w:sz="4" w:space="0" w:color="auto"/>
              <w:bottom w:val="single" w:sz="4" w:space="0" w:color="auto"/>
              <w:right w:val="single" w:sz="4" w:space="0" w:color="auto"/>
            </w:tcBorders>
          </w:tcPr>
          <w:p w:rsidR="00CB3785" w:rsidRDefault="008B68DB" w:rsidP="006E7C46">
            <w:pPr>
              <w:keepNext/>
              <w:jc w:val="center"/>
              <w:rPr>
                <w:sz w:val="18"/>
                <w:szCs w:val="18"/>
              </w:rPr>
            </w:pPr>
            <w:r>
              <w:rPr>
                <w:sz w:val="18"/>
                <w:szCs w:val="18"/>
              </w:rPr>
              <w:t>54</w:t>
            </w:r>
          </w:p>
        </w:tc>
        <w:tc>
          <w:tcPr>
            <w:tcW w:w="378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rPr>
                <w:sz w:val="18"/>
                <w:szCs w:val="18"/>
              </w:rPr>
            </w:pPr>
            <w:r>
              <w:rPr>
                <w:sz w:val="18"/>
                <w:szCs w:val="18"/>
              </w:rPr>
              <w:t>Прочая закупка товаров, работ и услуг для обеспечения государственны</w:t>
            </w:r>
            <w:proofErr w:type="gramStart"/>
            <w:r>
              <w:rPr>
                <w:sz w:val="18"/>
                <w:szCs w:val="18"/>
              </w:rPr>
              <w:t>х(</w:t>
            </w:r>
            <w:proofErr w:type="gramEnd"/>
            <w:r>
              <w:rPr>
                <w:sz w:val="18"/>
                <w:szCs w:val="18"/>
              </w:rPr>
              <w:t xml:space="preserve"> муниципальных услуг)</w:t>
            </w:r>
          </w:p>
        </w:tc>
        <w:tc>
          <w:tcPr>
            <w:tcW w:w="1032" w:type="dxa"/>
            <w:tcBorders>
              <w:top w:val="single" w:sz="4" w:space="0" w:color="auto"/>
              <w:left w:val="single" w:sz="4" w:space="0" w:color="auto"/>
              <w:bottom w:val="single" w:sz="4" w:space="0" w:color="auto"/>
              <w:right w:val="single" w:sz="4" w:space="0" w:color="auto"/>
            </w:tcBorders>
          </w:tcPr>
          <w:p w:rsidR="00CB3785" w:rsidRDefault="00CB3785" w:rsidP="00DD2CFD">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0310</w:t>
            </w:r>
          </w:p>
        </w:tc>
        <w:tc>
          <w:tcPr>
            <w:tcW w:w="1140"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0190074120</w:t>
            </w:r>
          </w:p>
        </w:tc>
        <w:tc>
          <w:tcPr>
            <w:tcW w:w="1057" w:type="dxa"/>
            <w:tcBorders>
              <w:top w:val="single" w:sz="4" w:space="0" w:color="auto"/>
              <w:left w:val="single" w:sz="4" w:space="0" w:color="auto"/>
              <w:bottom w:val="single" w:sz="4" w:space="0" w:color="auto"/>
              <w:right w:val="single" w:sz="4" w:space="0" w:color="auto"/>
            </w:tcBorders>
          </w:tcPr>
          <w:p w:rsidR="00CB3785" w:rsidRPr="000F5137" w:rsidRDefault="00CB3785" w:rsidP="00DD2CFD">
            <w:pPr>
              <w:keepNext/>
              <w:jc w:val="center"/>
              <w:rPr>
                <w:sz w:val="18"/>
                <w:szCs w:val="18"/>
              </w:rPr>
            </w:pPr>
            <w:r>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CB3785" w:rsidRDefault="00CB3785" w:rsidP="00DD2CFD">
            <w:pPr>
              <w:keepNext/>
              <w:rPr>
                <w:sz w:val="18"/>
                <w:szCs w:val="18"/>
              </w:rPr>
            </w:pPr>
            <w:r>
              <w:rPr>
                <w:sz w:val="18"/>
                <w:szCs w:val="18"/>
              </w:rPr>
              <w:t xml:space="preserve">      12,102</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5</w:t>
            </w:r>
            <w:r w:rsidR="008B68DB">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b/>
                <w:sz w:val="18"/>
                <w:szCs w:val="18"/>
              </w:rPr>
            </w:pPr>
            <w:r w:rsidRPr="000F5137">
              <w:rPr>
                <w:b/>
                <w:sz w:val="18"/>
                <w:szCs w:val="18"/>
              </w:rPr>
              <w:t>Национальная экономика</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rPr>
            </w:pPr>
            <w:r w:rsidRPr="000F5137">
              <w:rPr>
                <w:b/>
                <w:sz w:val="18"/>
                <w:szCs w:val="18"/>
              </w:rPr>
              <w:t>0400</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7F4193" w:rsidRDefault="00B02138" w:rsidP="0010718C">
            <w:pPr>
              <w:keepNext/>
              <w:rPr>
                <w:b/>
                <w:sz w:val="18"/>
                <w:szCs w:val="18"/>
              </w:rPr>
            </w:pPr>
            <w:r w:rsidRPr="007F4193">
              <w:rPr>
                <w:b/>
                <w:sz w:val="18"/>
                <w:szCs w:val="18"/>
              </w:rPr>
              <w:t xml:space="preserve">     </w:t>
            </w:r>
            <w:r w:rsidR="0010718C">
              <w:rPr>
                <w:b/>
                <w:sz w:val="18"/>
                <w:szCs w:val="18"/>
              </w:rPr>
              <w:t>152,740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5</w:t>
            </w:r>
            <w:r w:rsidR="008B68DB">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Дорожное хозяйств</w:t>
            </w:r>
            <w:proofErr w:type="gramStart"/>
            <w:r w:rsidRPr="000F5137">
              <w:rPr>
                <w:sz w:val="18"/>
                <w:szCs w:val="18"/>
              </w:rPr>
              <w:t>о(</w:t>
            </w:r>
            <w:proofErr w:type="gramEnd"/>
            <w:r w:rsidRPr="000F5137">
              <w:rPr>
                <w:sz w:val="18"/>
                <w:szCs w:val="18"/>
              </w:rPr>
              <w:t>дорожные фонды)</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7F4193" w:rsidP="006E7C46">
            <w:pPr>
              <w:keepNext/>
              <w:jc w:val="center"/>
              <w:rPr>
                <w:sz w:val="18"/>
                <w:szCs w:val="18"/>
              </w:rPr>
            </w:pPr>
            <w:r>
              <w:rPr>
                <w:sz w:val="18"/>
                <w:szCs w:val="18"/>
              </w:rPr>
              <w:t>57,600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5</w:t>
            </w:r>
            <w:r w:rsidR="008B68DB">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Муниципальная программа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0100000</w:t>
            </w:r>
            <w:r>
              <w:rPr>
                <w:sz w:val="18"/>
                <w:szCs w:val="18"/>
              </w:rPr>
              <w:t>00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7F4193" w:rsidP="007F4193">
            <w:pPr>
              <w:keepNext/>
              <w:jc w:val="center"/>
              <w:rPr>
                <w:sz w:val="18"/>
                <w:szCs w:val="18"/>
              </w:rPr>
            </w:pPr>
            <w:r>
              <w:rPr>
                <w:sz w:val="18"/>
                <w:szCs w:val="18"/>
              </w:rPr>
              <w:t>57,600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5</w:t>
            </w:r>
            <w:r w:rsidR="008B68DB">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Отдельные мероприятия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0190000</w:t>
            </w:r>
            <w:r>
              <w:rPr>
                <w:sz w:val="18"/>
                <w:szCs w:val="18"/>
              </w:rPr>
              <w:t>00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7F4193" w:rsidP="007F4193">
            <w:pPr>
              <w:keepNext/>
              <w:jc w:val="center"/>
              <w:rPr>
                <w:sz w:val="18"/>
                <w:szCs w:val="18"/>
              </w:rPr>
            </w:pPr>
            <w:r>
              <w:rPr>
                <w:sz w:val="18"/>
                <w:szCs w:val="18"/>
              </w:rPr>
              <w:t>57,600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5</w:t>
            </w:r>
            <w:r w:rsidR="008B68DB">
              <w:rPr>
                <w:sz w:val="18"/>
                <w:szCs w:val="18"/>
              </w:rPr>
              <w:t>9</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Содержание автомобильных дорог общего пользова</w:t>
            </w:r>
            <w:r>
              <w:rPr>
                <w:sz w:val="18"/>
                <w:szCs w:val="18"/>
              </w:rPr>
              <w:t xml:space="preserve">ния  местного значения </w:t>
            </w:r>
            <w:r w:rsidRPr="000F5137">
              <w:rPr>
                <w:sz w:val="18"/>
                <w:szCs w:val="18"/>
              </w:rPr>
              <w:t>сельских поселений</w:t>
            </w:r>
            <w:r>
              <w:rPr>
                <w:sz w:val="18"/>
                <w:szCs w:val="18"/>
              </w:rPr>
              <w:t xml:space="preserve"> за счет средств дорожного фонда</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w:t>
            </w:r>
            <w:r>
              <w:rPr>
                <w:sz w:val="18"/>
                <w:szCs w:val="18"/>
              </w:rPr>
              <w:t>00</w:t>
            </w:r>
            <w:r w:rsidRPr="000F5137">
              <w:rPr>
                <w:sz w:val="18"/>
                <w:szCs w:val="18"/>
              </w:rPr>
              <w:t>8409</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7F4193" w:rsidP="007F4193">
            <w:pPr>
              <w:keepNext/>
              <w:jc w:val="center"/>
              <w:rPr>
                <w:sz w:val="18"/>
                <w:szCs w:val="18"/>
              </w:rPr>
            </w:pPr>
            <w:r>
              <w:rPr>
                <w:sz w:val="18"/>
                <w:szCs w:val="18"/>
              </w:rPr>
              <w:t>57,600</w:t>
            </w:r>
          </w:p>
        </w:tc>
      </w:tr>
      <w:tr w:rsidR="00B02138" w:rsidRPr="000F5137" w:rsidTr="00BC0794">
        <w:trPr>
          <w:cantSplit/>
          <w:trHeight w:val="510"/>
        </w:trPr>
        <w:tc>
          <w:tcPr>
            <w:tcW w:w="756" w:type="dxa"/>
            <w:tcBorders>
              <w:top w:val="single" w:sz="4" w:space="0" w:color="auto"/>
              <w:left w:val="single" w:sz="4" w:space="0" w:color="auto"/>
              <w:bottom w:val="single" w:sz="4" w:space="0" w:color="auto"/>
              <w:right w:val="single" w:sz="4" w:space="0" w:color="auto"/>
            </w:tcBorders>
          </w:tcPr>
          <w:p w:rsidR="00B02138" w:rsidRDefault="008B68DB" w:rsidP="006E7C46">
            <w:pPr>
              <w:keepNext/>
              <w:jc w:val="center"/>
              <w:rPr>
                <w:sz w:val="18"/>
                <w:szCs w:val="18"/>
              </w:rPr>
            </w:pPr>
            <w:r>
              <w:rPr>
                <w:sz w:val="18"/>
                <w:szCs w:val="18"/>
              </w:rPr>
              <w:t>60</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iCs/>
                <w:sz w:val="18"/>
                <w:szCs w:val="18"/>
              </w:rPr>
            </w:pPr>
            <w:r>
              <w:rPr>
                <w:iCs/>
                <w:sz w:val="18"/>
                <w:szCs w:val="18"/>
              </w:rPr>
              <w:t>Иные закупки товаров, работ, и услуг для обеспечения 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0190084090</w:t>
            </w:r>
          </w:p>
        </w:tc>
        <w:tc>
          <w:tcPr>
            <w:tcW w:w="1057"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B02138" w:rsidRPr="00475E6C" w:rsidRDefault="007F4193" w:rsidP="00EB36B6">
            <w:pPr>
              <w:keepNext/>
              <w:jc w:val="center"/>
              <w:rPr>
                <w:color w:val="FF0000"/>
                <w:sz w:val="18"/>
                <w:szCs w:val="18"/>
              </w:rPr>
            </w:pPr>
            <w:r>
              <w:rPr>
                <w:sz w:val="18"/>
                <w:szCs w:val="18"/>
              </w:rPr>
              <w:t>57,600</w:t>
            </w:r>
            <w:r w:rsidR="00475E6C">
              <w:rPr>
                <w:sz w:val="18"/>
                <w:szCs w:val="18"/>
              </w:rPr>
              <w:t xml:space="preserve"> </w:t>
            </w:r>
          </w:p>
        </w:tc>
      </w:tr>
      <w:tr w:rsidR="00BC0794" w:rsidRPr="000F5137" w:rsidTr="00BC0794">
        <w:trPr>
          <w:cantSplit/>
          <w:trHeight w:val="150"/>
        </w:trPr>
        <w:tc>
          <w:tcPr>
            <w:tcW w:w="756" w:type="dxa"/>
            <w:tcBorders>
              <w:top w:val="single" w:sz="4" w:space="0" w:color="auto"/>
              <w:left w:val="single" w:sz="4" w:space="0" w:color="auto"/>
              <w:bottom w:val="single" w:sz="4" w:space="0" w:color="auto"/>
              <w:right w:val="single" w:sz="4" w:space="0" w:color="auto"/>
            </w:tcBorders>
          </w:tcPr>
          <w:p w:rsidR="00BC0794" w:rsidRDefault="008B68DB" w:rsidP="006E7C46">
            <w:pPr>
              <w:keepNext/>
              <w:jc w:val="center"/>
              <w:rPr>
                <w:sz w:val="18"/>
                <w:szCs w:val="18"/>
              </w:rPr>
            </w:pPr>
            <w:r>
              <w:rPr>
                <w:sz w:val="18"/>
                <w:szCs w:val="18"/>
              </w:rPr>
              <w:t>61</w:t>
            </w:r>
          </w:p>
        </w:tc>
        <w:tc>
          <w:tcPr>
            <w:tcW w:w="3780" w:type="dxa"/>
            <w:tcBorders>
              <w:top w:val="single" w:sz="4" w:space="0" w:color="auto"/>
              <w:left w:val="single" w:sz="4" w:space="0" w:color="auto"/>
              <w:bottom w:val="single" w:sz="4" w:space="0" w:color="auto"/>
              <w:right w:val="single" w:sz="4" w:space="0" w:color="auto"/>
            </w:tcBorders>
          </w:tcPr>
          <w:p w:rsidR="00BC0794" w:rsidRDefault="0010718C" w:rsidP="006E7C46">
            <w:pPr>
              <w:keepNext/>
              <w:rPr>
                <w:iCs/>
                <w:sz w:val="18"/>
                <w:szCs w:val="18"/>
              </w:rPr>
            </w:pPr>
            <w:r w:rsidRPr="00B95DAF">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 муниципальной программы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C0794" w:rsidRDefault="0010718C"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C0794" w:rsidRDefault="0010718C" w:rsidP="006E7C46">
            <w:pPr>
              <w:keepNext/>
              <w:jc w:val="center"/>
              <w:rPr>
                <w:sz w:val="18"/>
                <w:szCs w:val="18"/>
              </w:rPr>
            </w:pPr>
            <w:r>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BC0794" w:rsidRDefault="0010718C" w:rsidP="006E7C46">
            <w:pPr>
              <w:keepNext/>
              <w:jc w:val="center"/>
              <w:rPr>
                <w:sz w:val="18"/>
                <w:szCs w:val="18"/>
              </w:rPr>
            </w:pPr>
            <w:r>
              <w:rPr>
                <w:sz w:val="18"/>
                <w:szCs w:val="18"/>
              </w:rPr>
              <w:t>0190075080</w:t>
            </w:r>
          </w:p>
        </w:tc>
        <w:tc>
          <w:tcPr>
            <w:tcW w:w="1057" w:type="dxa"/>
            <w:tcBorders>
              <w:top w:val="single" w:sz="4" w:space="0" w:color="auto"/>
              <w:left w:val="single" w:sz="4" w:space="0" w:color="auto"/>
              <w:bottom w:val="single" w:sz="4" w:space="0" w:color="auto"/>
              <w:right w:val="single" w:sz="4" w:space="0" w:color="auto"/>
            </w:tcBorders>
          </w:tcPr>
          <w:p w:rsidR="00BC0794" w:rsidRDefault="0010718C" w:rsidP="006E7C46">
            <w:pPr>
              <w:keepNext/>
              <w:jc w:val="center"/>
              <w:rPr>
                <w:sz w:val="18"/>
                <w:szCs w:val="18"/>
              </w:rPr>
            </w:pPr>
            <w:r>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BC0794" w:rsidRDefault="0010718C" w:rsidP="00EB36B6">
            <w:pPr>
              <w:keepNext/>
              <w:jc w:val="center"/>
              <w:rPr>
                <w:sz w:val="18"/>
                <w:szCs w:val="18"/>
              </w:rPr>
            </w:pPr>
            <w:r>
              <w:rPr>
                <w:sz w:val="18"/>
                <w:szCs w:val="18"/>
              </w:rPr>
              <w:t>95,140</w:t>
            </w:r>
          </w:p>
        </w:tc>
      </w:tr>
      <w:tr w:rsidR="00946D53" w:rsidRPr="000F5137" w:rsidTr="0010718C">
        <w:trPr>
          <w:cantSplit/>
          <w:trHeight w:val="539"/>
        </w:trPr>
        <w:tc>
          <w:tcPr>
            <w:tcW w:w="756" w:type="dxa"/>
            <w:tcBorders>
              <w:top w:val="single" w:sz="4" w:space="0" w:color="auto"/>
              <w:left w:val="single" w:sz="4" w:space="0" w:color="auto"/>
              <w:bottom w:val="single" w:sz="4" w:space="0" w:color="auto"/>
              <w:right w:val="single" w:sz="4" w:space="0" w:color="auto"/>
            </w:tcBorders>
          </w:tcPr>
          <w:p w:rsidR="00946D53" w:rsidRDefault="008B68DB" w:rsidP="006E7C46">
            <w:pPr>
              <w:keepNext/>
              <w:jc w:val="center"/>
              <w:rPr>
                <w:sz w:val="18"/>
                <w:szCs w:val="18"/>
              </w:rPr>
            </w:pPr>
            <w:r>
              <w:rPr>
                <w:sz w:val="18"/>
                <w:szCs w:val="18"/>
              </w:rPr>
              <w:t>62</w:t>
            </w:r>
          </w:p>
        </w:tc>
        <w:tc>
          <w:tcPr>
            <w:tcW w:w="3780" w:type="dxa"/>
            <w:tcBorders>
              <w:top w:val="single" w:sz="4" w:space="0" w:color="auto"/>
              <w:left w:val="single" w:sz="4" w:space="0" w:color="auto"/>
              <w:bottom w:val="single" w:sz="4" w:space="0" w:color="auto"/>
              <w:right w:val="single" w:sz="4" w:space="0" w:color="auto"/>
            </w:tcBorders>
          </w:tcPr>
          <w:p w:rsidR="00946D53" w:rsidRPr="00EB36B6" w:rsidRDefault="00E91350" w:rsidP="006E7C46">
            <w:pPr>
              <w:keepNext/>
              <w:rPr>
                <w:b/>
                <w:iCs/>
                <w:sz w:val="18"/>
                <w:szCs w:val="18"/>
              </w:rPr>
            </w:pPr>
            <w:r w:rsidRPr="00EB36B6">
              <w:rPr>
                <w:b/>
                <w:iCs/>
                <w:sz w:val="18"/>
                <w:szCs w:val="18"/>
              </w:rPr>
              <w:t xml:space="preserve">Процент </w:t>
            </w:r>
            <w:proofErr w:type="spellStart"/>
            <w:r w:rsidRPr="00EB36B6">
              <w:rPr>
                <w:b/>
                <w:iCs/>
                <w:sz w:val="18"/>
                <w:szCs w:val="18"/>
              </w:rPr>
              <w:t>софинансирования</w:t>
            </w:r>
            <w:proofErr w:type="spellEnd"/>
            <w:r w:rsidRPr="00EB36B6">
              <w:rPr>
                <w:b/>
                <w:iCs/>
                <w:sz w:val="18"/>
                <w:szCs w:val="18"/>
              </w:rPr>
              <w:t xml:space="preserve"> к субсидии бюджетам муниципальных образований на</w:t>
            </w:r>
            <w:r w:rsidR="0010718C" w:rsidRPr="00EB36B6">
              <w:rPr>
                <w:b/>
                <w:iCs/>
                <w:sz w:val="18"/>
                <w:szCs w:val="18"/>
              </w:rPr>
              <w:t xml:space="preserve">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 муниципальной программы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946D53" w:rsidRPr="00EB36B6" w:rsidRDefault="00EB36B6" w:rsidP="006E7C46">
            <w:pPr>
              <w:keepNext/>
              <w:jc w:val="center"/>
              <w:rPr>
                <w:b/>
                <w:sz w:val="18"/>
                <w:szCs w:val="18"/>
              </w:rPr>
            </w:pPr>
            <w:r w:rsidRPr="00EB36B6">
              <w:rPr>
                <w:b/>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946D53" w:rsidRPr="00EB36B6" w:rsidRDefault="00EB36B6" w:rsidP="006E7C46">
            <w:pPr>
              <w:keepNext/>
              <w:jc w:val="center"/>
              <w:rPr>
                <w:b/>
                <w:sz w:val="18"/>
                <w:szCs w:val="18"/>
              </w:rPr>
            </w:pPr>
            <w:r w:rsidRPr="00EB36B6">
              <w:rPr>
                <w:b/>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946D53" w:rsidRPr="00EB36B6" w:rsidRDefault="00177349" w:rsidP="006E7C46">
            <w:pPr>
              <w:keepNext/>
              <w:jc w:val="center"/>
              <w:rPr>
                <w:b/>
                <w:sz w:val="18"/>
                <w:szCs w:val="18"/>
              </w:rPr>
            </w:pPr>
            <w:r>
              <w:rPr>
                <w:b/>
                <w:sz w:val="18"/>
                <w:szCs w:val="18"/>
              </w:rPr>
              <w:t>0190000000</w:t>
            </w:r>
          </w:p>
        </w:tc>
        <w:tc>
          <w:tcPr>
            <w:tcW w:w="1057" w:type="dxa"/>
            <w:tcBorders>
              <w:top w:val="single" w:sz="4" w:space="0" w:color="auto"/>
              <w:left w:val="single" w:sz="4" w:space="0" w:color="auto"/>
              <w:bottom w:val="single" w:sz="4" w:space="0" w:color="auto"/>
              <w:right w:val="single" w:sz="4" w:space="0" w:color="auto"/>
            </w:tcBorders>
          </w:tcPr>
          <w:p w:rsidR="00946D53" w:rsidRPr="00EB36B6" w:rsidRDefault="00946D53"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946D53" w:rsidRPr="00EB36B6" w:rsidRDefault="00EB36B6" w:rsidP="007F4193">
            <w:pPr>
              <w:keepNext/>
              <w:jc w:val="center"/>
              <w:rPr>
                <w:b/>
                <w:sz w:val="18"/>
                <w:szCs w:val="18"/>
              </w:rPr>
            </w:pPr>
            <w:r w:rsidRPr="00EB36B6">
              <w:rPr>
                <w:b/>
                <w:sz w:val="18"/>
                <w:szCs w:val="18"/>
              </w:rPr>
              <w:t>1,000</w:t>
            </w:r>
          </w:p>
        </w:tc>
      </w:tr>
      <w:tr w:rsidR="00E91350" w:rsidRPr="000F5137" w:rsidTr="00E91350">
        <w:trPr>
          <w:cantSplit/>
          <w:trHeight w:val="180"/>
        </w:trPr>
        <w:tc>
          <w:tcPr>
            <w:tcW w:w="756" w:type="dxa"/>
            <w:tcBorders>
              <w:top w:val="single" w:sz="4" w:space="0" w:color="auto"/>
              <w:left w:val="single" w:sz="4" w:space="0" w:color="auto"/>
              <w:bottom w:val="single" w:sz="4" w:space="0" w:color="auto"/>
              <w:right w:val="single" w:sz="4" w:space="0" w:color="auto"/>
            </w:tcBorders>
          </w:tcPr>
          <w:p w:rsidR="00E91350" w:rsidRDefault="008B68DB" w:rsidP="006E7C46">
            <w:pPr>
              <w:keepNext/>
              <w:jc w:val="center"/>
              <w:rPr>
                <w:sz w:val="18"/>
                <w:szCs w:val="18"/>
              </w:rPr>
            </w:pPr>
            <w:r>
              <w:rPr>
                <w:sz w:val="18"/>
                <w:szCs w:val="18"/>
              </w:rPr>
              <w:t>63</w:t>
            </w:r>
          </w:p>
        </w:tc>
        <w:tc>
          <w:tcPr>
            <w:tcW w:w="3780" w:type="dxa"/>
            <w:tcBorders>
              <w:top w:val="single" w:sz="4" w:space="0" w:color="auto"/>
              <w:left w:val="single" w:sz="4" w:space="0" w:color="auto"/>
              <w:bottom w:val="single" w:sz="4" w:space="0" w:color="auto"/>
              <w:right w:val="single" w:sz="4" w:space="0" w:color="auto"/>
            </w:tcBorders>
          </w:tcPr>
          <w:p w:rsidR="00E91350" w:rsidRDefault="00EB36B6" w:rsidP="006E7C46">
            <w:pPr>
              <w:keepNext/>
              <w:rPr>
                <w:iCs/>
                <w:sz w:val="18"/>
                <w:szCs w:val="18"/>
              </w:rPr>
            </w:pPr>
            <w:r>
              <w:rPr>
                <w:sz w:val="18"/>
                <w:szCs w:val="18"/>
              </w:rPr>
              <w:t>Прочая закупка товаров, работ и услуг для обеспечения государственны</w:t>
            </w:r>
            <w:proofErr w:type="gramStart"/>
            <w:r>
              <w:rPr>
                <w:sz w:val="18"/>
                <w:szCs w:val="18"/>
              </w:rPr>
              <w:t>х(</w:t>
            </w:r>
            <w:proofErr w:type="gramEnd"/>
            <w:r>
              <w:rPr>
                <w:sz w:val="18"/>
                <w:szCs w:val="18"/>
              </w:rPr>
              <w:t xml:space="preserve"> муниципальных услуг)</w:t>
            </w:r>
          </w:p>
        </w:tc>
        <w:tc>
          <w:tcPr>
            <w:tcW w:w="1032"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E91350" w:rsidRPr="00E252B4" w:rsidRDefault="00EB36B6" w:rsidP="00E252B4">
            <w:pPr>
              <w:keepNext/>
              <w:jc w:val="center"/>
              <w:rPr>
                <w:sz w:val="18"/>
                <w:szCs w:val="18"/>
              </w:rPr>
            </w:pPr>
            <w:r>
              <w:rPr>
                <w:sz w:val="18"/>
                <w:szCs w:val="18"/>
              </w:rPr>
              <w:t>01900</w:t>
            </w:r>
            <w:r w:rsidR="00E252B4">
              <w:rPr>
                <w:sz w:val="18"/>
                <w:szCs w:val="18"/>
              </w:rPr>
              <w:t>00000</w:t>
            </w:r>
          </w:p>
        </w:tc>
        <w:tc>
          <w:tcPr>
            <w:tcW w:w="1057"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E91350" w:rsidRDefault="00EB36B6" w:rsidP="007F4193">
            <w:pPr>
              <w:keepNext/>
              <w:jc w:val="center"/>
              <w:rPr>
                <w:sz w:val="18"/>
                <w:szCs w:val="18"/>
              </w:rPr>
            </w:pPr>
            <w:r>
              <w:rPr>
                <w:sz w:val="18"/>
                <w:szCs w:val="18"/>
              </w:rPr>
              <w:t>1,000</w:t>
            </w:r>
          </w:p>
        </w:tc>
      </w:tr>
      <w:tr w:rsidR="00E91350" w:rsidRPr="000F5137" w:rsidTr="00E91350">
        <w:trPr>
          <w:cantSplit/>
          <w:trHeight w:val="257"/>
        </w:trPr>
        <w:tc>
          <w:tcPr>
            <w:tcW w:w="756" w:type="dxa"/>
            <w:tcBorders>
              <w:top w:val="single" w:sz="4" w:space="0" w:color="auto"/>
              <w:left w:val="single" w:sz="4" w:space="0" w:color="auto"/>
              <w:bottom w:val="single" w:sz="4" w:space="0" w:color="auto"/>
              <w:right w:val="single" w:sz="4" w:space="0" w:color="auto"/>
            </w:tcBorders>
          </w:tcPr>
          <w:p w:rsidR="00E91350" w:rsidRDefault="008B68DB" w:rsidP="006E7C46">
            <w:pPr>
              <w:keepNext/>
              <w:jc w:val="center"/>
              <w:rPr>
                <w:sz w:val="18"/>
                <w:szCs w:val="18"/>
              </w:rPr>
            </w:pPr>
            <w:r>
              <w:rPr>
                <w:sz w:val="18"/>
                <w:szCs w:val="18"/>
              </w:rPr>
              <w:t>64</w:t>
            </w:r>
          </w:p>
        </w:tc>
        <w:tc>
          <w:tcPr>
            <w:tcW w:w="3780" w:type="dxa"/>
            <w:tcBorders>
              <w:top w:val="single" w:sz="4" w:space="0" w:color="auto"/>
              <w:left w:val="single" w:sz="4" w:space="0" w:color="auto"/>
              <w:bottom w:val="single" w:sz="4" w:space="0" w:color="auto"/>
              <w:right w:val="single" w:sz="4" w:space="0" w:color="auto"/>
            </w:tcBorders>
          </w:tcPr>
          <w:p w:rsidR="00E91350" w:rsidRDefault="00EB36B6" w:rsidP="006E7C46">
            <w:pPr>
              <w:keepNext/>
              <w:rPr>
                <w:iCs/>
                <w:sz w:val="18"/>
                <w:szCs w:val="18"/>
              </w:rPr>
            </w:pPr>
            <w:r>
              <w:rPr>
                <w:sz w:val="18"/>
                <w:szCs w:val="18"/>
              </w:rPr>
              <w:t>Прочая закупка товаров, работ и услуг для обеспечения государственны</w:t>
            </w:r>
            <w:proofErr w:type="gramStart"/>
            <w:r>
              <w:rPr>
                <w:sz w:val="18"/>
                <w:szCs w:val="18"/>
              </w:rPr>
              <w:t>х(</w:t>
            </w:r>
            <w:proofErr w:type="gramEnd"/>
            <w:r>
              <w:rPr>
                <w:sz w:val="18"/>
                <w:szCs w:val="18"/>
              </w:rPr>
              <w:t xml:space="preserve"> муниципальных услуг)</w:t>
            </w:r>
          </w:p>
        </w:tc>
        <w:tc>
          <w:tcPr>
            <w:tcW w:w="1032"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0409</w:t>
            </w:r>
          </w:p>
        </w:tc>
        <w:tc>
          <w:tcPr>
            <w:tcW w:w="1140"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01900</w:t>
            </w:r>
            <w:r>
              <w:rPr>
                <w:sz w:val="18"/>
                <w:szCs w:val="18"/>
                <w:lang w:val="en-US"/>
              </w:rPr>
              <w:t>S5080</w:t>
            </w:r>
          </w:p>
        </w:tc>
        <w:tc>
          <w:tcPr>
            <w:tcW w:w="1057" w:type="dxa"/>
            <w:tcBorders>
              <w:top w:val="single" w:sz="4" w:space="0" w:color="auto"/>
              <w:left w:val="single" w:sz="4" w:space="0" w:color="auto"/>
              <w:bottom w:val="single" w:sz="4" w:space="0" w:color="auto"/>
              <w:right w:val="single" w:sz="4" w:space="0" w:color="auto"/>
            </w:tcBorders>
          </w:tcPr>
          <w:p w:rsidR="00E91350" w:rsidRDefault="00EB36B6" w:rsidP="006E7C46">
            <w:pPr>
              <w:keepNext/>
              <w:jc w:val="center"/>
              <w:rPr>
                <w:sz w:val="18"/>
                <w:szCs w:val="18"/>
              </w:rPr>
            </w:pPr>
            <w:r>
              <w:rPr>
                <w:sz w:val="18"/>
                <w:szCs w:val="18"/>
              </w:rPr>
              <w:t>240</w:t>
            </w:r>
          </w:p>
        </w:tc>
        <w:tc>
          <w:tcPr>
            <w:tcW w:w="1154" w:type="dxa"/>
            <w:tcBorders>
              <w:top w:val="single" w:sz="4" w:space="0" w:color="auto"/>
              <w:left w:val="single" w:sz="4" w:space="0" w:color="auto"/>
              <w:bottom w:val="single" w:sz="4" w:space="0" w:color="auto"/>
              <w:right w:val="single" w:sz="4" w:space="0" w:color="auto"/>
            </w:tcBorders>
          </w:tcPr>
          <w:p w:rsidR="00E91350" w:rsidRDefault="00EB36B6" w:rsidP="007F4193">
            <w:pPr>
              <w:keepNext/>
              <w:jc w:val="center"/>
              <w:rPr>
                <w:sz w:val="18"/>
                <w:szCs w:val="18"/>
              </w:rPr>
            </w:pPr>
            <w:r>
              <w:rPr>
                <w:sz w:val="18"/>
                <w:szCs w:val="18"/>
              </w:rPr>
              <w:t>1,000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4F7423" w:rsidP="006E7C46">
            <w:pPr>
              <w:keepNext/>
              <w:jc w:val="center"/>
              <w:rPr>
                <w:sz w:val="18"/>
                <w:szCs w:val="18"/>
              </w:rPr>
            </w:pPr>
            <w:r>
              <w:rPr>
                <w:sz w:val="18"/>
                <w:szCs w:val="18"/>
              </w:rPr>
              <w:t>6</w:t>
            </w:r>
            <w:r w:rsidR="008B68DB">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b/>
                <w:sz w:val="18"/>
                <w:szCs w:val="18"/>
              </w:rPr>
            </w:pPr>
            <w:r w:rsidRPr="000F5137">
              <w:rPr>
                <w:b/>
                <w:sz w:val="18"/>
                <w:szCs w:val="18"/>
              </w:rPr>
              <w:t>Жилищно-коммунальное хозяйство</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rPr>
            </w:pPr>
            <w:r w:rsidRPr="000F5137">
              <w:rPr>
                <w:b/>
                <w:sz w:val="18"/>
                <w:szCs w:val="18"/>
              </w:rPr>
              <w:t>0500</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B02138" w:rsidRPr="00722A3E" w:rsidRDefault="00B02138"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722A3E" w:rsidRDefault="00BC0794" w:rsidP="006E7C46">
            <w:pPr>
              <w:keepNext/>
              <w:jc w:val="center"/>
              <w:rPr>
                <w:b/>
                <w:sz w:val="18"/>
                <w:szCs w:val="18"/>
              </w:rPr>
            </w:pPr>
            <w:r>
              <w:rPr>
                <w:b/>
                <w:sz w:val="18"/>
                <w:szCs w:val="18"/>
              </w:rPr>
              <w:t>319,307</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6</w:t>
            </w:r>
            <w:r w:rsidR="008B68DB">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 xml:space="preserve">Благоустройство </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BC0794" w:rsidRDefault="00BC0794" w:rsidP="00BC0794">
            <w:pPr>
              <w:keepNext/>
              <w:jc w:val="center"/>
              <w:rPr>
                <w:b/>
                <w:sz w:val="18"/>
                <w:szCs w:val="18"/>
              </w:rPr>
            </w:pPr>
            <w:r w:rsidRPr="00BC0794">
              <w:rPr>
                <w:b/>
                <w:sz w:val="18"/>
                <w:szCs w:val="18"/>
              </w:rPr>
              <w:t>286,683</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6</w:t>
            </w:r>
            <w:r w:rsidR="008B68DB">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Муниципальная программа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0100000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BC0794" w:rsidP="00BC0794">
            <w:pPr>
              <w:keepNext/>
              <w:jc w:val="center"/>
              <w:rPr>
                <w:sz w:val="18"/>
                <w:szCs w:val="18"/>
              </w:rPr>
            </w:pPr>
            <w:r>
              <w:rPr>
                <w:sz w:val="18"/>
                <w:szCs w:val="18"/>
              </w:rPr>
              <w:t>286,683</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6</w:t>
            </w:r>
            <w:r w:rsidR="008B68DB">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Отдельные мероприятия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BC0794" w:rsidP="00BC0794">
            <w:pPr>
              <w:keepNext/>
              <w:jc w:val="center"/>
              <w:rPr>
                <w:sz w:val="18"/>
                <w:szCs w:val="18"/>
              </w:rPr>
            </w:pPr>
            <w:r>
              <w:rPr>
                <w:sz w:val="18"/>
                <w:szCs w:val="18"/>
              </w:rPr>
              <w:t>286,683</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A78F5" w:rsidP="006E7C46">
            <w:pPr>
              <w:keepNext/>
              <w:jc w:val="center"/>
              <w:rPr>
                <w:sz w:val="18"/>
                <w:szCs w:val="18"/>
              </w:rPr>
            </w:pPr>
            <w:r>
              <w:rPr>
                <w:sz w:val="18"/>
                <w:szCs w:val="18"/>
              </w:rPr>
              <w:t>6</w:t>
            </w:r>
            <w:r w:rsidR="008B68DB">
              <w:rPr>
                <w:sz w:val="18"/>
                <w:szCs w:val="18"/>
              </w:rPr>
              <w:t>9</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Благоустройство территорий поселений</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w:t>
            </w:r>
            <w:r>
              <w:rPr>
                <w:sz w:val="18"/>
                <w:szCs w:val="18"/>
              </w:rPr>
              <w:t>00</w:t>
            </w:r>
            <w:r w:rsidRPr="000F5137">
              <w:rPr>
                <w:sz w:val="18"/>
                <w:szCs w:val="18"/>
              </w:rPr>
              <w:t>8601</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BC0794" w:rsidP="00BC0794">
            <w:pPr>
              <w:keepNext/>
              <w:jc w:val="center"/>
              <w:rPr>
                <w:sz w:val="18"/>
                <w:szCs w:val="18"/>
              </w:rPr>
            </w:pPr>
            <w:r>
              <w:rPr>
                <w:sz w:val="18"/>
                <w:szCs w:val="18"/>
              </w:rPr>
              <w:t>286,683</w:t>
            </w:r>
          </w:p>
        </w:tc>
      </w:tr>
      <w:tr w:rsidR="00B02138" w:rsidRPr="000F5137" w:rsidTr="001E6273">
        <w:trPr>
          <w:cantSplit/>
          <w:trHeight w:val="585"/>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8B68DB" w:rsidP="006E7C46">
            <w:pPr>
              <w:keepNext/>
              <w:jc w:val="center"/>
              <w:rPr>
                <w:sz w:val="18"/>
                <w:szCs w:val="18"/>
              </w:rPr>
            </w:pPr>
            <w:r>
              <w:rPr>
                <w:sz w:val="18"/>
                <w:szCs w:val="18"/>
              </w:rPr>
              <w:t>70</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iCs/>
                <w:sz w:val="18"/>
                <w:szCs w:val="18"/>
              </w:rPr>
              <w:t xml:space="preserve">Закупка товаров, работ и услуг для </w:t>
            </w:r>
            <w:r>
              <w:rPr>
                <w:iCs/>
                <w:sz w:val="18"/>
                <w:szCs w:val="18"/>
              </w:rPr>
              <w:t xml:space="preserve">обеспечения </w:t>
            </w:r>
            <w:r w:rsidRPr="000F5137">
              <w:rPr>
                <w:iCs/>
                <w:sz w:val="18"/>
                <w:szCs w:val="18"/>
              </w:rPr>
              <w:t>государственных (муниципальных) нужд</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w:t>
            </w:r>
            <w:r>
              <w:rPr>
                <w:sz w:val="18"/>
                <w:szCs w:val="18"/>
              </w:rPr>
              <w:t>900</w:t>
            </w:r>
            <w:r w:rsidRPr="000F5137">
              <w:rPr>
                <w:sz w:val="18"/>
                <w:szCs w:val="18"/>
              </w:rPr>
              <w:t>98601</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200</w:t>
            </w: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BC0794" w:rsidP="003E44BA">
            <w:pPr>
              <w:keepNext/>
              <w:jc w:val="center"/>
              <w:rPr>
                <w:sz w:val="18"/>
                <w:szCs w:val="18"/>
              </w:rPr>
            </w:pPr>
            <w:r>
              <w:rPr>
                <w:sz w:val="18"/>
                <w:szCs w:val="18"/>
              </w:rPr>
              <w:t>286,683</w:t>
            </w:r>
          </w:p>
        </w:tc>
      </w:tr>
      <w:tr w:rsidR="001E6273" w:rsidRPr="000F5137" w:rsidTr="001E6273">
        <w:trPr>
          <w:cantSplit/>
          <w:trHeight w:val="150"/>
        </w:trPr>
        <w:tc>
          <w:tcPr>
            <w:tcW w:w="756" w:type="dxa"/>
            <w:tcBorders>
              <w:top w:val="single" w:sz="4" w:space="0" w:color="auto"/>
              <w:left w:val="single" w:sz="4" w:space="0" w:color="auto"/>
              <w:bottom w:val="single" w:sz="4" w:space="0" w:color="auto"/>
              <w:right w:val="single" w:sz="4" w:space="0" w:color="auto"/>
            </w:tcBorders>
          </w:tcPr>
          <w:p w:rsidR="001E6273" w:rsidRDefault="008B68DB" w:rsidP="008B68DB">
            <w:pPr>
              <w:keepNext/>
              <w:jc w:val="center"/>
              <w:rPr>
                <w:sz w:val="18"/>
                <w:szCs w:val="18"/>
              </w:rPr>
            </w:pPr>
            <w:r>
              <w:rPr>
                <w:sz w:val="18"/>
                <w:szCs w:val="18"/>
              </w:rPr>
              <w:t>71</w:t>
            </w:r>
          </w:p>
        </w:tc>
        <w:tc>
          <w:tcPr>
            <w:tcW w:w="3780" w:type="dxa"/>
            <w:tcBorders>
              <w:top w:val="single" w:sz="4" w:space="0" w:color="auto"/>
              <w:left w:val="single" w:sz="4" w:space="0" w:color="auto"/>
              <w:bottom w:val="single" w:sz="4" w:space="0" w:color="auto"/>
              <w:right w:val="single" w:sz="4" w:space="0" w:color="auto"/>
            </w:tcBorders>
          </w:tcPr>
          <w:p w:rsidR="001E6273" w:rsidRPr="001E6273" w:rsidRDefault="001E6273" w:rsidP="006E7C46">
            <w:pPr>
              <w:keepNext/>
              <w:rPr>
                <w:iCs/>
                <w:sz w:val="18"/>
                <w:szCs w:val="18"/>
              </w:rPr>
            </w:pPr>
            <w:r w:rsidRPr="001E6273">
              <w:rPr>
                <w:sz w:val="18"/>
                <w:szCs w:val="18"/>
              </w:rPr>
              <w:t xml:space="preserve">Средства на повышение </w:t>
            </w:r>
            <w:proofErr w:type="gramStart"/>
            <w:r w:rsidRPr="001E6273">
              <w:rPr>
                <w:sz w:val="18"/>
                <w:szCs w:val="18"/>
              </w:rPr>
              <w:t>размеров оплаты труда работников бюджетной сферы Красноярского края</w:t>
            </w:r>
            <w:proofErr w:type="gramEnd"/>
            <w:r w:rsidRPr="001E6273">
              <w:rPr>
                <w:sz w:val="18"/>
                <w:szCs w:val="18"/>
              </w:rPr>
              <w:t xml:space="preserve"> с 01 января 2018 года на 4 процента по министерству финансов Красноярского края в рамках </w:t>
            </w:r>
            <w:proofErr w:type="spellStart"/>
            <w:r w:rsidRPr="001E6273">
              <w:rPr>
                <w:sz w:val="18"/>
                <w:szCs w:val="18"/>
              </w:rPr>
              <w:t>непрограммных</w:t>
            </w:r>
            <w:proofErr w:type="spellEnd"/>
            <w:r w:rsidRPr="001E6273">
              <w:rPr>
                <w:sz w:val="18"/>
                <w:szCs w:val="18"/>
              </w:rPr>
              <w:t xml:space="preserve"> расходов отдельных органов исполнительной власти</w:t>
            </w:r>
          </w:p>
        </w:tc>
        <w:tc>
          <w:tcPr>
            <w:tcW w:w="1032" w:type="dxa"/>
            <w:tcBorders>
              <w:top w:val="single" w:sz="4" w:space="0" w:color="auto"/>
              <w:left w:val="single" w:sz="4" w:space="0" w:color="auto"/>
              <w:bottom w:val="single" w:sz="4" w:space="0" w:color="auto"/>
              <w:right w:val="single" w:sz="4" w:space="0" w:color="auto"/>
            </w:tcBorders>
          </w:tcPr>
          <w:p w:rsidR="001E6273" w:rsidRDefault="001E6273"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1E6273" w:rsidRPr="000F5137" w:rsidRDefault="001E6273" w:rsidP="006E7C46">
            <w:pPr>
              <w:keepNext/>
              <w:jc w:val="center"/>
              <w:rPr>
                <w:sz w:val="18"/>
                <w:szCs w:val="18"/>
              </w:rPr>
            </w:pPr>
            <w:r>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1E6273" w:rsidRPr="000F5137" w:rsidRDefault="001E6273" w:rsidP="006E7C46">
            <w:pPr>
              <w:keepNext/>
              <w:jc w:val="center"/>
              <w:rPr>
                <w:sz w:val="18"/>
                <w:szCs w:val="18"/>
              </w:rPr>
            </w:pPr>
            <w:r>
              <w:rPr>
                <w:sz w:val="18"/>
                <w:szCs w:val="18"/>
              </w:rPr>
              <w:t>0190010470</w:t>
            </w:r>
          </w:p>
        </w:tc>
        <w:tc>
          <w:tcPr>
            <w:tcW w:w="1057" w:type="dxa"/>
            <w:tcBorders>
              <w:top w:val="single" w:sz="4" w:space="0" w:color="auto"/>
              <w:left w:val="single" w:sz="4" w:space="0" w:color="auto"/>
              <w:bottom w:val="single" w:sz="4" w:space="0" w:color="auto"/>
              <w:right w:val="single" w:sz="4" w:space="0" w:color="auto"/>
            </w:tcBorders>
          </w:tcPr>
          <w:p w:rsidR="001E6273" w:rsidRPr="000F5137" w:rsidRDefault="001E6273" w:rsidP="006E7C46">
            <w:pPr>
              <w:keepNext/>
              <w:jc w:val="center"/>
              <w:rPr>
                <w:sz w:val="18"/>
                <w:szCs w:val="18"/>
              </w:rPr>
            </w:pPr>
            <w:r>
              <w:rPr>
                <w:sz w:val="18"/>
                <w:szCs w:val="18"/>
              </w:rPr>
              <w:t>120</w:t>
            </w:r>
          </w:p>
        </w:tc>
        <w:tc>
          <w:tcPr>
            <w:tcW w:w="1154" w:type="dxa"/>
            <w:tcBorders>
              <w:top w:val="single" w:sz="4" w:space="0" w:color="auto"/>
              <w:left w:val="single" w:sz="4" w:space="0" w:color="auto"/>
              <w:bottom w:val="single" w:sz="4" w:space="0" w:color="auto"/>
              <w:right w:val="single" w:sz="4" w:space="0" w:color="auto"/>
            </w:tcBorders>
          </w:tcPr>
          <w:p w:rsidR="001E6273" w:rsidRDefault="00BC0794" w:rsidP="003E44BA">
            <w:pPr>
              <w:keepNext/>
              <w:jc w:val="center"/>
              <w:rPr>
                <w:sz w:val="18"/>
                <w:szCs w:val="18"/>
              </w:rPr>
            </w:pPr>
            <w:r>
              <w:rPr>
                <w:sz w:val="18"/>
                <w:szCs w:val="18"/>
              </w:rPr>
              <w:t>7,278</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8B68DB" w:rsidP="006E7C46">
            <w:pPr>
              <w:keepNext/>
              <w:jc w:val="center"/>
              <w:rPr>
                <w:sz w:val="18"/>
                <w:szCs w:val="18"/>
              </w:rPr>
            </w:pPr>
            <w:r>
              <w:rPr>
                <w:sz w:val="18"/>
                <w:szCs w:val="18"/>
              </w:rPr>
              <w:t>72</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EB36B6" w:rsidP="006E7C46">
            <w:pPr>
              <w:keepNext/>
              <w:rPr>
                <w:iCs/>
                <w:sz w:val="18"/>
                <w:szCs w:val="18"/>
              </w:rPr>
            </w:pPr>
            <w:r w:rsidRPr="000F5137">
              <w:rPr>
                <w:iCs/>
                <w:sz w:val="18"/>
                <w:szCs w:val="18"/>
              </w:rPr>
              <w:t>Расходы на выплаты персоналу государственных (муниципальных) органов</w:t>
            </w:r>
            <w:r>
              <w:rPr>
                <w:iCs/>
                <w:sz w:val="18"/>
                <w:szCs w:val="18"/>
              </w:rPr>
              <w:t xml:space="preserve">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0190086010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12</w:t>
            </w:r>
            <w:r w:rsidR="00475E6C">
              <w:rPr>
                <w:sz w:val="18"/>
                <w:szCs w:val="18"/>
              </w:rPr>
              <w:t>0</w:t>
            </w: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475E6C" w:rsidP="006E7C46">
            <w:pPr>
              <w:keepNext/>
              <w:jc w:val="center"/>
              <w:rPr>
                <w:sz w:val="18"/>
                <w:szCs w:val="18"/>
              </w:rPr>
            </w:pPr>
            <w:r>
              <w:rPr>
                <w:sz w:val="18"/>
                <w:szCs w:val="18"/>
              </w:rPr>
              <w:t>124,117</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8B68DB" w:rsidP="006E7C46">
            <w:pPr>
              <w:keepNext/>
              <w:jc w:val="center"/>
              <w:rPr>
                <w:sz w:val="18"/>
                <w:szCs w:val="18"/>
              </w:rPr>
            </w:pPr>
            <w:r>
              <w:rPr>
                <w:sz w:val="18"/>
                <w:szCs w:val="18"/>
              </w:rPr>
              <w:lastRenderedPageBreak/>
              <w:t>73</w:t>
            </w:r>
          </w:p>
        </w:tc>
        <w:tc>
          <w:tcPr>
            <w:tcW w:w="3780" w:type="dxa"/>
            <w:tcBorders>
              <w:top w:val="single" w:sz="4" w:space="0" w:color="auto"/>
              <w:left w:val="single" w:sz="4" w:space="0" w:color="auto"/>
              <w:bottom w:val="single" w:sz="4" w:space="0" w:color="auto"/>
              <w:right w:val="single" w:sz="4" w:space="0" w:color="auto"/>
            </w:tcBorders>
          </w:tcPr>
          <w:p w:rsidR="00B02138" w:rsidRDefault="00B02138" w:rsidP="006E7C46">
            <w:pPr>
              <w:keepNext/>
              <w:rPr>
                <w:iCs/>
                <w:sz w:val="18"/>
                <w:szCs w:val="18"/>
              </w:rPr>
            </w:pPr>
            <w:r>
              <w:rPr>
                <w:iCs/>
                <w:sz w:val="18"/>
                <w:szCs w:val="18"/>
              </w:rPr>
              <w:t>Прочая закупка товаров, работ и услуг для обеспечения государственных нужд</w:t>
            </w:r>
          </w:p>
        </w:tc>
        <w:tc>
          <w:tcPr>
            <w:tcW w:w="1032"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0503</w:t>
            </w:r>
          </w:p>
        </w:tc>
        <w:tc>
          <w:tcPr>
            <w:tcW w:w="1140"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0190086010</w:t>
            </w:r>
          </w:p>
        </w:tc>
        <w:tc>
          <w:tcPr>
            <w:tcW w:w="1057" w:type="dxa"/>
            <w:tcBorders>
              <w:top w:val="single" w:sz="4" w:space="0" w:color="auto"/>
              <w:left w:val="single" w:sz="4" w:space="0" w:color="auto"/>
              <w:bottom w:val="single" w:sz="4" w:space="0" w:color="auto"/>
              <w:right w:val="single" w:sz="4" w:space="0" w:color="auto"/>
            </w:tcBorders>
          </w:tcPr>
          <w:p w:rsidR="00B02138" w:rsidRDefault="00B02138" w:rsidP="006E7C46">
            <w:pPr>
              <w:keepNext/>
              <w:jc w:val="center"/>
              <w:rPr>
                <w:sz w:val="18"/>
                <w:szCs w:val="18"/>
              </w:rPr>
            </w:pPr>
            <w:r>
              <w:rPr>
                <w:sz w:val="18"/>
                <w:szCs w:val="18"/>
              </w:rPr>
              <w:t>24</w:t>
            </w:r>
            <w:r w:rsidR="00475E6C">
              <w:rPr>
                <w:sz w:val="18"/>
                <w:szCs w:val="18"/>
              </w:rPr>
              <w:t>0</w:t>
            </w:r>
          </w:p>
        </w:tc>
        <w:tc>
          <w:tcPr>
            <w:tcW w:w="1154" w:type="dxa"/>
            <w:tcBorders>
              <w:top w:val="single" w:sz="4" w:space="0" w:color="auto"/>
              <w:left w:val="single" w:sz="4" w:space="0" w:color="auto"/>
              <w:bottom w:val="single" w:sz="4" w:space="0" w:color="auto"/>
              <w:right w:val="single" w:sz="4" w:space="0" w:color="auto"/>
            </w:tcBorders>
          </w:tcPr>
          <w:p w:rsidR="00B02138" w:rsidRDefault="00007339" w:rsidP="006E7C46">
            <w:pPr>
              <w:keepNext/>
              <w:jc w:val="center"/>
              <w:rPr>
                <w:sz w:val="18"/>
                <w:szCs w:val="18"/>
              </w:rPr>
            </w:pPr>
            <w:r>
              <w:rPr>
                <w:sz w:val="18"/>
                <w:szCs w:val="18"/>
              </w:rPr>
              <w:t>155,288</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8B68DB" w:rsidP="006E7C46">
            <w:pPr>
              <w:keepNext/>
              <w:jc w:val="center"/>
              <w:rPr>
                <w:sz w:val="18"/>
                <w:szCs w:val="18"/>
              </w:rPr>
            </w:pPr>
            <w:r>
              <w:rPr>
                <w:sz w:val="18"/>
                <w:szCs w:val="18"/>
              </w:rPr>
              <w:t>74</w:t>
            </w:r>
          </w:p>
        </w:tc>
        <w:tc>
          <w:tcPr>
            <w:tcW w:w="3780" w:type="dxa"/>
            <w:tcBorders>
              <w:top w:val="single" w:sz="4" w:space="0" w:color="auto"/>
              <w:left w:val="single" w:sz="4" w:space="0" w:color="auto"/>
              <w:bottom w:val="single" w:sz="4" w:space="0" w:color="auto"/>
              <w:right w:val="single" w:sz="4" w:space="0" w:color="auto"/>
            </w:tcBorders>
          </w:tcPr>
          <w:p w:rsidR="00B02138" w:rsidRPr="00864CF6" w:rsidRDefault="00B02138" w:rsidP="006E7C46">
            <w:pPr>
              <w:keepNext/>
              <w:rPr>
                <w:b/>
                <w:iCs/>
                <w:sz w:val="18"/>
                <w:szCs w:val="18"/>
              </w:rPr>
            </w:pPr>
            <w:r w:rsidRPr="00864CF6">
              <w:rPr>
                <w:b/>
                <w:iCs/>
                <w:sz w:val="18"/>
                <w:szCs w:val="18"/>
              </w:rPr>
              <w:t>Другие вопросы в области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tcPr>
          <w:p w:rsidR="00B02138" w:rsidRPr="00864CF6" w:rsidRDefault="00B02138" w:rsidP="006E7C46">
            <w:pPr>
              <w:keepNext/>
              <w:jc w:val="center"/>
              <w:rPr>
                <w:b/>
                <w:sz w:val="18"/>
                <w:szCs w:val="18"/>
              </w:rPr>
            </w:pPr>
            <w:r w:rsidRPr="00864CF6">
              <w:rPr>
                <w:b/>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864CF6" w:rsidRDefault="00B02138" w:rsidP="006E7C46">
            <w:pPr>
              <w:keepNext/>
              <w:jc w:val="center"/>
              <w:rPr>
                <w:b/>
                <w:sz w:val="18"/>
                <w:szCs w:val="18"/>
              </w:rPr>
            </w:pPr>
            <w:r w:rsidRPr="00864CF6">
              <w:rPr>
                <w:b/>
                <w:sz w:val="18"/>
                <w:szCs w:val="18"/>
              </w:rPr>
              <w:t>0505</w:t>
            </w:r>
          </w:p>
        </w:tc>
        <w:tc>
          <w:tcPr>
            <w:tcW w:w="1140" w:type="dxa"/>
            <w:tcBorders>
              <w:top w:val="single" w:sz="4" w:space="0" w:color="auto"/>
              <w:left w:val="single" w:sz="4" w:space="0" w:color="auto"/>
              <w:bottom w:val="single" w:sz="4" w:space="0" w:color="auto"/>
              <w:right w:val="single" w:sz="4" w:space="0" w:color="auto"/>
            </w:tcBorders>
          </w:tcPr>
          <w:p w:rsidR="00B02138" w:rsidRPr="00864CF6" w:rsidRDefault="00B02138" w:rsidP="006E7C46">
            <w:pPr>
              <w:keepNext/>
              <w:jc w:val="cente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B02138" w:rsidRPr="00864CF6" w:rsidRDefault="00B02138" w:rsidP="006E7C46">
            <w:pPr>
              <w:keepNext/>
              <w:jc w:val="center"/>
              <w:rPr>
                <w:b/>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C11CBC" w:rsidRDefault="00C11CBC" w:rsidP="006E7C46">
            <w:pPr>
              <w:keepNext/>
              <w:jc w:val="center"/>
              <w:rPr>
                <w:b/>
                <w:sz w:val="18"/>
                <w:szCs w:val="18"/>
              </w:rPr>
            </w:pPr>
            <w:r w:rsidRPr="00C11CBC">
              <w:rPr>
                <w:b/>
                <w:sz w:val="18"/>
                <w:szCs w:val="18"/>
              </w:rPr>
              <w:t>32,624</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8B68DB" w:rsidP="006E7C46">
            <w:pPr>
              <w:keepNext/>
              <w:jc w:val="center"/>
              <w:rPr>
                <w:sz w:val="18"/>
                <w:szCs w:val="18"/>
              </w:rPr>
            </w:pPr>
            <w:r>
              <w:rPr>
                <w:sz w:val="18"/>
                <w:szCs w:val="18"/>
              </w:rPr>
              <w:t>75</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iCs/>
                <w:sz w:val="18"/>
                <w:szCs w:val="18"/>
              </w:rPr>
            </w:pPr>
            <w:r w:rsidRPr="000F5137">
              <w:rPr>
                <w:iCs/>
                <w:sz w:val="18"/>
                <w:szCs w:val="18"/>
              </w:rPr>
              <w:t>Муниципальная программа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0505</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0100000</w:t>
            </w:r>
            <w:r>
              <w:rPr>
                <w:sz w:val="18"/>
                <w:szCs w:val="18"/>
              </w:rPr>
              <w:t>000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C11CBC" w:rsidP="006E7C46">
            <w:pPr>
              <w:keepNext/>
              <w:jc w:val="center"/>
              <w:rPr>
                <w:sz w:val="18"/>
                <w:szCs w:val="18"/>
              </w:rPr>
            </w:pPr>
            <w:r>
              <w:rPr>
                <w:sz w:val="18"/>
                <w:szCs w:val="18"/>
              </w:rPr>
              <w:t>32,624</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4F7423" w:rsidP="006E7C46">
            <w:pPr>
              <w:keepNext/>
              <w:jc w:val="center"/>
              <w:rPr>
                <w:sz w:val="18"/>
                <w:szCs w:val="18"/>
              </w:rPr>
            </w:pPr>
            <w:r>
              <w:rPr>
                <w:sz w:val="18"/>
                <w:szCs w:val="18"/>
              </w:rPr>
              <w:t>7</w:t>
            </w:r>
            <w:r w:rsidR="008B68DB">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Отдельные мероприятия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0505</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w:t>
            </w:r>
            <w:r>
              <w:rPr>
                <w:sz w:val="18"/>
                <w:szCs w:val="18"/>
              </w:rPr>
              <w:t>00</w:t>
            </w:r>
            <w:r w:rsidRPr="000F5137">
              <w:rPr>
                <w:sz w:val="18"/>
                <w:szCs w:val="18"/>
              </w:rPr>
              <w:t>0000</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C11CBC" w:rsidP="00C11CBC">
            <w:pPr>
              <w:keepNext/>
              <w:jc w:val="center"/>
              <w:rPr>
                <w:sz w:val="18"/>
                <w:szCs w:val="18"/>
              </w:rPr>
            </w:pPr>
            <w:r>
              <w:rPr>
                <w:sz w:val="18"/>
                <w:szCs w:val="18"/>
              </w:rPr>
              <w:t>32,624</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387B0D" w:rsidP="006E7C46">
            <w:pPr>
              <w:keepNext/>
              <w:jc w:val="center"/>
              <w:rPr>
                <w:sz w:val="18"/>
                <w:szCs w:val="18"/>
              </w:rPr>
            </w:pPr>
            <w:r>
              <w:rPr>
                <w:sz w:val="18"/>
                <w:szCs w:val="18"/>
              </w:rPr>
              <w:t>7</w:t>
            </w:r>
            <w:r w:rsidR="008B68DB">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 xml:space="preserve">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w:t>
            </w:r>
            <w:proofErr w:type="spellStart"/>
            <w:r w:rsidRPr="000F5137">
              <w:rPr>
                <w:sz w:val="18"/>
                <w:szCs w:val="18"/>
              </w:rPr>
              <w:t>непрограммных</w:t>
            </w:r>
            <w:proofErr w:type="spellEnd"/>
            <w:r w:rsidRPr="000F5137">
              <w:rPr>
                <w:sz w:val="18"/>
                <w:szCs w:val="18"/>
              </w:rPr>
              <w:t xml:space="preserve"> расходов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u w:val="single"/>
              </w:rPr>
            </w:pPr>
            <w:r>
              <w:rPr>
                <w:b/>
                <w:sz w:val="18"/>
                <w:szCs w:val="18"/>
                <w:u w:val="single"/>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0505</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w:t>
            </w:r>
            <w:r>
              <w:rPr>
                <w:sz w:val="18"/>
                <w:szCs w:val="18"/>
              </w:rPr>
              <w:t>00</w:t>
            </w:r>
            <w:r w:rsidRPr="000F5137">
              <w:rPr>
                <w:sz w:val="18"/>
                <w:szCs w:val="18"/>
              </w:rPr>
              <w:t>8018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C11CBC" w:rsidP="00C11CBC">
            <w:pPr>
              <w:keepNext/>
              <w:jc w:val="center"/>
              <w:rPr>
                <w:sz w:val="18"/>
                <w:szCs w:val="18"/>
              </w:rPr>
            </w:pPr>
            <w:r>
              <w:rPr>
                <w:sz w:val="18"/>
                <w:szCs w:val="18"/>
              </w:rPr>
              <w:t>32,624</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387B0D" w:rsidP="006E7C46">
            <w:pPr>
              <w:keepNext/>
              <w:jc w:val="center"/>
              <w:rPr>
                <w:sz w:val="18"/>
                <w:szCs w:val="18"/>
              </w:rPr>
            </w:pPr>
            <w:r>
              <w:rPr>
                <w:sz w:val="18"/>
                <w:szCs w:val="18"/>
              </w:rPr>
              <w:t>7</w:t>
            </w:r>
            <w:r w:rsidR="008B68DB">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iCs/>
                <w:sz w:val="18"/>
                <w:szCs w:val="18"/>
              </w:rPr>
              <w:t>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0505</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w:t>
            </w:r>
            <w:r>
              <w:rPr>
                <w:sz w:val="18"/>
                <w:szCs w:val="18"/>
              </w:rPr>
              <w:t>00</w:t>
            </w:r>
            <w:r w:rsidRPr="000F5137">
              <w:rPr>
                <w:sz w:val="18"/>
                <w:szCs w:val="18"/>
              </w:rPr>
              <w:t>8018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500</w:t>
            </w: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C11CBC" w:rsidP="00C11CBC">
            <w:pPr>
              <w:keepNext/>
              <w:jc w:val="center"/>
              <w:rPr>
                <w:sz w:val="18"/>
                <w:szCs w:val="18"/>
              </w:rPr>
            </w:pPr>
            <w:r>
              <w:rPr>
                <w:sz w:val="18"/>
                <w:szCs w:val="18"/>
              </w:rPr>
              <w:t>32,624</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387B0D" w:rsidP="006E7C46">
            <w:pPr>
              <w:keepNext/>
              <w:jc w:val="center"/>
              <w:rPr>
                <w:sz w:val="18"/>
                <w:szCs w:val="18"/>
              </w:rPr>
            </w:pPr>
            <w:r>
              <w:rPr>
                <w:sz w:val="18"/>
                <w:szCs w:val="18"/>
              </w:rPr>
              <w:t>7</w:t>
            </w:r>
            <w:r w:rsidR="008B68DB">
              <w:rPr>
                <w:sz w:val="18"/>
                <w:szCs w:val="18"/>
              </w:rPr>
              <w:t>9</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sz w:val="18"/>
                <w:szCs w:val="18"/>
              </w:rPr>
            </w:pPr>
            <w:r w:rsidRPr="000F5137">
              <w:rPr>
                <w:sz w:val="18"/>
                <w:szCs w:val="18"/>
              </w:rPr>
              <w:t>Иные 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0505</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019</w:t>
            </w:r>
            <w:r>
              <w:rPr>
                <w:sz w:val="18"/>
                <w:szCs w:val="18"/>
              </w:rPr>
              <w:t>00</w:t>
            </w:r>
            <w:r w:rsidRPr="000F5137">
              <w:rPr>
                <w:sz w:val="18"/>
                <w:szCs w:val="18"/>
              </w:rPr>
              <w:t>8018</w:t>
            </w:r>
            <w:r>
              <w:rPr>
                <w:sz w:val="18"/>
                <w:szCs w:val="18"/>
              </w:rPr>
              <w:t>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sidRPr="000F5137">
              <w:rPr>
                <w:sz w:val="18"/>
                <w:szCs w:val="18"/>
              </w:rPr>
              <w:t>540</w:t>
            </w: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C11CBC" w:rsidP="00C11CBC">
            <w:pPr>
              <w:keepNext/>
              <w:jc w:val="center"/>
              <w:rPr>
                <w:sz w:val="18"/>
                <w:szCs w:val="18"/>
              </w:rPr>
            </w:pPr>
            <w:r>
              <w:rPr>
                <w:sz w:val="18"/>
                <w:szCs w:val="18"/>
              </w:rPr>
              <w:t>32,624</w:t>
            </w:r>
          </w:p>
        </w:tc>
      </w:tr>
      <w:tr w:rsidR="00B02138" w:rsidRPr="000F5137" w:rsidTr="00EB36B6">
        <w:trPr>
          <w:cantSplit/>
          <w:trHeight w:val="404"/>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8B68DB" w:rsidP="006E7C46">
            <w:pPr>
              <w:keepNext/>
              <w:jc w:val="center"/>
              <w:rPr>
                <w:sz w:val="18"/>
                <w:szCs w:val="18"/>
              </w:rPr>
            </w:pPr>
            <w:r>
              <w:rPr>
                <w:sz w:val="18"/>
                <w:szCs w:val="18"/>
              </w:rPr>
              <w:t>80</w:t>
            </w: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rPr>
                <w:b/>
                <w:sz w:val="18"/>
                <w:szCs w:val="18"/>
              </w:rPr>
            </w:pPr>
            <w:r w:rsidRPr="000F5137">
              <w:rPr>
                <w:b/>
                <w:sz w:val="18"/>
                <w:szCs w:val="18"/>
              </w:rPr>
              <w:t>Культура</w:t>
            </w:r>
            <w:proofErr w:type="gramStart"/>
            <w:r w:rsidRPr="000F5137">
              <w:rPr>
                <w:b/>
                <w:sz w:val="18"/>
                <w:szCs w:val="18"/>
              </w:rPr>
              <w:t xml:space="preserve"> ,</w:t>
            </w:r>
            <w:proofErr w:type="gramEnd"/>
            <w:r w:rsidRPr="000F5137">
              <w:rPr>
                <w:b/>
                <w:sz w:val="18"/>
                <w:szCs w:val="18"/>
              </w:rPr>
              <w:t>Кинематография и средства массовой информации</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rPr>
            </w:pPr>
            <w:r w:rsidRPr="000F5137">
              <w:rPr>
                <w:b/>
                <w:sz w:val="18"/>
                <w:szCs w:val="18"/>
              </w:rPr>
              <w:t>0800</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97102B" w:rsidP="006E7C46">
            <w:pPr>
              <w:keepNext/>
              <w:jc w:val="center"/>
              <w:rPr>
                <w:b/>
                <w:sz w:val="18"/>
                <w:szCs w:val="18"/>
              </w:rPr>
            </w:pPr>
            <w:r>
              <w:rPr>
                <w:b/>
                <w:sz w:val="18"/>
                <w:szCs w:val="18"/>
              </w:rPr>
              <w:t>2</w:t>
            </w:r>
            <w:r w:rsidR="00EB36B6">
              <w:rPr>
                <w:b/>
                <w:sz w:val="18"/>
                <w:szCs w:val="18"/>
              </w:rPr>
              <w:t xml:space="preserve"> </w:t>
            </w:r>
            <w:r>
              <w:rPr>
                <w:b/>
                <w:sz w:val="18"/>
                <w:szCs w:val="18"/>
              </w:rPr>
              <w:t>169,116</w:t>
            </w:r>
          </w:p>
        </w:tc>
      </w:tr>
      <w:tr w:rsidR="00475E6C" w:rsidRPr="000F5137" w:rsidTr="003D5174">
        <w:trPr>
          <w:cantSplit/>
          <w:trHeight w:val="467"/>
        </w:trPr>
        <w:tc>
          <w:tcPr>
            <w:tcW w:w="756" w:type="dxa"/>
            <w:tcBorders>
              <w:top w:val="single" w:sz="4" w:space="0" w:color="auto"/>
              <w:left w:val="single" w:sz="4" w:space="0" w:color="auto"/>
              <w:bottom w:val="single" w:sz="4" w:space="0" w:color="auto"/>
              <w:right w:val="single" w:sz="4" w:space="0" w:color="auto"/>
            </w:tcBorders>
          </w:tcPr>
          <w:p w:rsidR="00475E6C" w:rsidRDefault="008B68DB" w:rsidP="006E7C46">
            <w:pPr>
              <w:keepNext/>
              <w:jc w:val="center"/>
              <w:rPr>
                <w:sz w:val="18"/>
                <w:szCs w:val="18"/>
              </w:rPr>
            </w:pPr>
            <w:r>
              <w:rPr>
                <w:sz w:val="18"/>
                <w:szCs w:val="18"/>
              </w:rPr>
              <w:t>81</w:t>
            </w:r>
          </w:p>
        </w:tc>
        <w:tc>
          <w:tcPr>
            <w:tcW w:w="3780" w:type="dxa"/>
            <w:tcBorders>
              <w:top w:val="single" w:sz="4" w:space="0" w:color="auto"/>
              <w:left w:val="single" w:sz="4" w:space="0" w:color="auto"/>
              <w:bottom w:val="single" w:sz="4" w:space="0" w:color="auto"/>
              <w:right w:val="single" w:sz="4" w:space="0" w:color="auto"/>
            </w:tcBorders>
          </w:tcPr>
          <w:p w:rsidR="00475E6C" w:rsidRPr="003D5174" w:rsidRDefault="007E5F63" w:rsidP="00475E6C">
            <w:pPr>
              <w:keepNext/>
              <w:rPr>
                <w:sz w:val="18"/>
                <w:szCs w:val="18"/>
              </w:rPr>
            </w:pPr>
            <w:proofErr w:type="spellStart"/>
            <w:r>
              <w:rPr>
                <w:sz w:val="18"/>
                <w:szCs w:val="18"/>
              </w:rPr>
              <w:t>Непрограммные</w:t>
            </w:r>
            <w:proofErr w:type="spellEnd"/>
            <w:r>
              <w:rPr>
                <w:sz w:val="18"/>
                <w:szCs w:val="18"/>
              </w:rPr>
              <w:t xml:space="preserve"> расходы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475E6C" w:rsidRDefault="00475E6C"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475E6C" w:rsidRPr="00EB36B6" w:rsidRDefault="00475E6C" w:rsidP="006E7C46">
            <w:pPr>
              <w:keepNext/>
              <w:jc w:val="center"/>
              <w:rPr>
                <w:sz w:val="18"/>
                <w:szCs w:val="18"/>
              </w:rPr>
            </w:pPr>
            <w:r w:rsidRPr="00EB36B6">
              <w:rPr>
                <w:sz w:val="18"/>
                <w:szCs w:val="18"/>
              </w:rPr>
              <w:t>0801</w:t>
            </w:r>
          </w:p>
        </w:tc>
        <w:tc>
          <w:tcPr>
            <w:tcW w:w="1140" w:type="dxa"/>
            <w:tcBorders>
              <w:top w:val="single" w:sz="4" w:space="0" w:color="auto"/>
              <w:left w:val="single" w:sz="4" w:space="0" w:color="auto"/>
              <w:bottom w:val="single" w:sz="4" w:space="0" w:color="auto"/>
              <w:right w:val="single" w:sz="4" w:space="0" w:color="auto"/>
            </w:tcBorders>
          </w:tcPr>
          <w:p w:rsidR="00475E6C" w:rsidRPr="000F5137" w:rsidRDefault="00475E6C" w:rsidP="007E5F63">
            <w:pPr>
              <w:keepNext/>
              <w:jc w:val="center"/>
              <w:rPr>
                <w:sz w:val="18"/>
                <w:szCs w:val="18"/>
              </w:rPr>
            </w:pPr>
            <w:r>
              <w:rPr>
                <w:sz w:val="18"/>
                <w:szCs w:val="18"/>
              </w:rPr>
              <w:t>91</w:t>
            </w:r>
            <w:r w:rsidR="007E5F63">
              <w:rPr>
                <w:sz w:val="18"/>
                <w:szCs w:val="18"/>
              </w:rPr>
              <w:t>0</w:t>
            </w:r>
            <w:r>
              <w:rPr>
                <w:sz w:val="18"/>
                <w:szCs w:val="18"/>
              </w:rPr>
              <w:t>0000000</w:t>
            </w:r>
          </w:p>
        </w:tc>
        <w:tc>
          <w:tcPr>
            <w:tcW w:w="1057" w:type="dxa"/>
            <w:tcBorders>
              <w:top w:val="single" w:sz="4" w:space="0" w:color="auto"/>
              <w:left w:val="single" w:sz="4" w:space="0" w:color="auto"/>
              <w:bottom w:val="single" w:sz="4" w:space="0" w:color="auto"/>
              <w:right w:val="single" w:sz="4" w:space="0" w:color="auto"/>
            </w:tcBorders>
          </w:tcPr>
          <w:p w:rsidR="00475E6C" w:rsidRPr="000F5137" w:rsidRDefault="00475E6C"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475E6C" w:rsidRPr="007E5F63" w:rsidRDefault="00EB36B6" w:rsidP="006E7C46">
            <w:pPr>
              <w:keepNext/>
              <w:jc w:val="center"/>
              <w:rPr>
                <w:b/>
                <w:sz w:val="18"/>
                <w:szCs w:val="18"/>
              </w:rPr>
            </w:pPr>
            <w:r w:rsidRPr="007E5F63">
              <w:rPr>
                <w:b/>
                <w:sz w:val="18"/>
                <w:szCs w:val="18"/>
              </w:rPr>
              <w:t>2 159,142</w:t>
            </w:r>
          </w:p>
        </w:tc>
      </w:tr>
      <w:tr w:rsidR="00097FD0" w:rsidRPr="000F5137" w:rsidTr="003D5174">
        <w:trPr>
          <w:cantSplit/>
          <w:trHeight w:val="467"/>
        </w:trPr>
        <w:tc>
          <w:tcPr>
            <w:tcW w:w="756" w:type="dxa"/>
            <w:tcBorders>
              <w:top w:val="single" w:sz="4" w:space="0" w:color="auto"/>
              <w:left w:val="single" w:sz="4" w:space="0" w:color="auto"/>
              <w:bottom w:val="single" w:sz="4" w:space="0" w:color="auto"/>
              <w:right w:val="single" w:sz="4" w:space="0" w:color="auto"/>
            </w:tcBorders>
          </w:tcPr>
          <w:p w:rsidR="00097FD0" w:rsidRDefault="008B68DB" w:rsidP="006E7C46">
            <w:pPr>
              <w:keepNext/>
              <w:jc w:val="center"/>
              <w:rPr>
                <w:sz w:val="18"/>
                <w:szCs w:val="18"/>
              </w:rPr>
            </w:pPr>
            <w:r>
              <w:rPr>
                <w:sz w:val="18"/>
                <w:szCs w:val="18"/>
              </w:rPr>
              <w:t>82</w:t>
            </w:r>
          </w:p>
        </w:tc>
        <w:tc>
          <w:tcPr>
            <w:tcW w:w="3780" w:type="dxa"/>
            <w:tcBorders>
              <w:top w:val="single" w:sz="4" w:space="0" w:color="auto"/>
              <w:left w:val="single" w:sz="4" w:space="0" w:color="auto"/>
              <w:bottom w:val="single" w:sz="4" w:space="0" w:color="auto"/>
              <w:right w:val="single" w:sz="4" w:space="0" w:color="auto"/>
            </w:tcBorders>
          </w:tcPr>
          <w:p w:rsidR="00097FD0" w:rsidRPr="003D5174" w:rsidRDefault="007E5F63" w:rsidP="00475E6C">
            <w:pPr>
              <w:keepNext/>
              <w:rPr>
                <w:sz w:val="18"/>
                <w:szCs w:val="18"/>
              </w:rPr>
            </w:pPr>
            <w:r w:rsidRPr="003D5174">
              <w:rPr>
                <w:sz w:val="18"/>
                <w:szCs w:val="18"/>
              </w:rPr>
              <w:t xml:space="preserve">Функционирование Администрации </w:t>
            </w:r>
            <w:proofErr w:type="spellStart"/>
            <w:r w:rsidRPr="003D5174">
              <w:rPr>
                <w:sz w:val="18"/>
                <w:szCs w:val="18"/>
              </w:rPr>
              <w:t>Налобинского</w:t>
            </w:r>
            <w:proofErr w:type="spellEnd"/>
            <w:r w:rsidRPr="003D5174">
              <w:rPr>
                <w:sz w:val="18"/>
                <w:szCs w:val="18"/>
              </w:rPr>
              <w:t xml:space="preserve"> сельсовет</w:t>
            </w:r>
            <w:r>
              <w:rPr>
                <w:sz w:val="18"/>
                <w:szCs w:val="18"/>
              </w:rPr>
              <w:t>а</w:t>
            </w:r>
          </w:p>
        </w:tc>
        <w:tc>
          <w:tcPr>
            <w:tcW w:w="1032" w:type="dxa"/>
            <w:tcBorders>
              <w:top w:val="single" w:sz="4" w:space="0" w:color="auto"/>
              <w:left w:val="single" w:sz="4" w:space="0" w:color="auto"/>
              <w:bottom w:val="single" w:sz="4" w:space="0" w:color="auto"/>
              <w:right w:val="single" w:sz="4" w:space="0" w:color="auto"/>
            </w:tcBorders>
          </w:tcPr>
          <w:p w:rsidR="00097FD0" w:rsidRDefault="007E5F63"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097FD0" w:rsidRPr="00EB36B6" w:rsidRDefault="007E5F63" w:rsidP="006E7C46">
            <w:pPr>
              <w:keepNext/>
              <w:jc w:val="center"/>
              <w:rPr>
                <w:sz w:val="18"/>
                <w:szCs w:val="18"/>
              </w:rPr>
            </w:pPr>
            <w:r>
              <w:rPr>
                <w:sz w:val="18"/>
                <w:szCs w:val="18"/>
              </w:rPr>
              <w:t>0801</w:t>
            </w:r>
          </w:p>
        </w:tc>
        <w:tc>
          <w:tcPr>
            <w:tcW w:w="1140" w:type="dxa"/>
            <w:tcBorders>
              <w:top w:val="single" w:sz="4" w:space="0" w:color="auto"/>
              <w:left w:val="single" w:sz="4" w:space="0" w:color="auto"/>
              <w:bottom w:val="single" w:sz="4" w:space="0" w:color="auto"/>
              <w:right w:val="single" w:sz="4" w:space="0" w:color="auto"/>
            </w:tcBorders>
          </w:tcPr>
          <w:p w:rsidR="00097FD0" w:rsidRDefault="00097FD0" w:rsidP="007E5F63">
            <w:pPr>
              <w:keepNext/>
              <w:jc w:val="center"/>
              <w:rPr>
                <w:sz w:val="18"/>
                <w:szCs w:val="18"/>
              </w:rPr>
            </w:pPr>
            <w:r>
              <w:rPr>
                <w:sz w:val="18"/>
                <w:szCs w:val="18"/>
              </w:rPr>
              <w:t>91</w:t>
            </w:r>
            <w:r w:rsidR="007E5F63">
              <w:rPr>
                <w:sz w:val="18"/>
                <w:szCs w:val="18"/>
              </w:rPr>
              <w:t>1</w:t>
            </w:r>
            <w:r>
              <w:rPr>
                <w:sz w:val="18"/>
                <w:szCs w:val="18"/>
              </w:rPr>
              <w:t>0000000</w:t>
            </w:r>
          </w:p>
        </w:tc>
        <w:tc>
          <w:tcPr>
            <w:tcW w:w="1057" w:type="dxa"/>
            <w:tcBorders>
              <w:top w:val="single" w:sz="4" w:space="0" w:color="auto"/>
              <w:left w:val="single" w:sz="4" w:space="0" w:color="auto"/>
              <w:bottom w:val="single" w:sz="4" w:space="0" w:color="auto"/>
              <w:right w:val="single" w:sz="4" w:space="0" w:color="auto"/>
            </w:tcBorders>
          </w:tcPr>
          <w:p w:rsidR="00097FD0" w:rsidRPr="000F5137" w:rsidRDefault="00097FD0"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097FD0" w:rsidRPr="00C5518C" w:rsidRDefault="007E5F63" w:rsidP="006E7C46">
            <w:pPr>
              <w:keepNext/>
              <w:jc w:val="center"/>
              <w:rPr>
                <w:b/>
                <w:sz w:val="18"/>
                <w:szCs w:val="18"/>
              </w:rPr>
            </w:pPr>
            <w:r w:rsidRPr="007E5F63">
              <w:rPr>
                <w:sz w:val="18"/>
                <w:szCs w:val="18"/>
              </w:rPr>
              <w:t>2 159,142</w:t>
            </w:r>
          </w:p>
        </w:tc>
      </w:tr>
      <w:tr w:rsidR="00475E6C" w:rsidRPr="000F5137" w:rsidTr="003D5174">
        <w:trPr>
          <w:cantSplit/>
          <w:trHeight w:val="262"/>
        </w:trPr>
        <w:tc>
          <w:tcPr>
            <w:tcW w:w="756" w:type="dxa"/>
            <w:tcBorders>
              <w:top w:val="single" w:sz="4" w:space="0" w:color="auto"/>
              <w:left w:val="single" w:sz="4" w:space="0" w:color="auto"/>
              <w:bottom w:val="single" w:sz="4" w:space="0" w:color="auto"/>
              <w:right w:val="single" w:sz="4" w:space="0" w:color="auto"/>
            </w:tcBorders>
          </w:tcPr>
          <w:p w:rsidR="00475E6C" w:rsidRDefault="008B68DB" w:rsidP="006E7C46">
            <w:pPr>
              <w:keepNext/>
              <w:jc w:val="center"/>
              <w:rPr>
                <w:sz w:val="18"/>
                <w:szCs w:val="18"/>
              </w:rPr>
            </w:pPr>
            <w:r>
              <w:rPr>
                <w:sz w:val="18"/>
                <w:szCs w:val="18"/>
              </w:rPr>
              <w:t>83</w:t>
            </w:r>
          </w:p>
        </w:tc>
        <w:tc>
          <w:tcPr>
            <w:tcW w:w="3780" w:type="dxa"/>
            <w:tcBorders>
              <w:top w:val="single" w:sz="4" w:space="0" w:color="auto"/>
              <w:left w:val="single" w:sz="4" w:space="0" w:color="auto"/>
              <w:bottom w:val="single" w:sz="4" w:space="0" w:color="auto"/>
              <w:right w:val="single" w:sz="4" w:space="0" w:color="auto"/>
            </w:tcBorders>
          </w:tcPr>
          <w:p w:rsidR="00475E6C" w:rsidRPr="003D5174" w:rsidRDefault="003D5174" w:rsidP="00475E6C">
            <w:pPr>
              <w:keepNext/>
              <w:rPr>
                <w:sz w:val="18"/>
                <w:szCs w:val="18"/>
              </w:rPr>
            </w:pPr>
            <w:r w:rsidRPr="003D5174">
              <w:rPr>
                <w:sz w:val="18"/>
                <w:szCs w:val="18"/>
              </w:rPr>
              <w:t>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475E6C" w:rsidRDefault="003D5174"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475E6C" w:rsidRPr="00EB36B6" w:rsidRDefault="003D5174" w:rsidP="006E7C46">
            <w:pPr>
              <w:keepNext/>
              <w:jc w:val="center"/>
              <w:rPr>
                <w:sz w:val="18"/>
                <w:szCs w:val="18"/>
              </w:rPr>
            </w:pPr>
            <w:r w:rsidRPr="00EB36B6">
              <w:rPr>
                <w:sz w:val="18"/>
                <w:szCs w:val="18"/>
              </w:rPr>
              <w:t>0801</w:t>
            </w:r>
          </w:p>
        </w:tc>
        <w:tc>
          <w:tcPr>
            <w:tcW w:w="1140" w:type="dxa"/>
            <w:tcBorders>
              <w:top w:val="single" w:sz="4" w:space="0" w:color="auto"/>
              <w:left w:val="single" w:sz="4" w:space="0" w:color="auto"/>
              <w:bottom w:val="single" w:sz="4" w:space="0" w:color="auto"/>
              <w:right w:val="single" w:sz="4" w:space="0" w:color="auto"/>
            </w:tcBorders>
          </w:tcPr>
          <w:p w:rsidR="00475E6C" w:rsidRDefault="003D5174" w:rsidP="006E7C46">
            <w:pPr>
              <w:keepNext/>
              <w:jc w:val="center"/>
              <w:rPr>
                <w:sz w:val="18"/>
                <w:szCs w:val="18"/>
              </w:rPr>
            </w:pPr>
            <w:r>
              <w:rPr>
                <w:sz w:val="18"/>
                <w:szCs w:val="18"/>
              </w:rPr>
              <w:t>9110000610</w:t>
            </w:r>
          </w:p>
        </w:tc>
        <w:tc>
          <w:tcPr>
            <w:tcW w:w="1057" w:type="dxa"/>
            <w:tcBorders>
              <w:top w:val="single" w:sz="4" w:space="0" w:color="auto"/>
              <w:left w:val="single" w:sz="4" w:space="0" w:color="auto"/>
              <w:bottom w:val="single" w:sz="4" w:space="0" w:color="auto"/>
              <w:right w:val="single" w:sz="4" w:space="0" w:color="auto"/>
            </w:tcBorders>
          </w:tcPr>
          <w:p w:rsidR="00475E6C" w:rsidRPr="000F5137" w:rsidRDefault="003D5174" w:rsidP="006E7C46">
            <w:pPr>
              <w:keepNext/>
              <w:jc w:val="center"/>
              <w:rPr>
                <w:sz w:val="18"/>
                <w:szCs w:val="18"/>
              </w:rPr>
            </w:pPr>
            <w:r>
              <w:rPr>
                <w:sz w:val="18"/>
                <w:szCs w:val="18"/>
              </w:rPr>
              <w:t>500</w:t>
            </w:r>
          </w:p>
        </w:tc>
        <w:tc>
          <w:tcPr>
            <w:tcW w:w="1154" w:type="dxa"/>
            <w:tcBorders>
              <w:top w:val="single" w:sz="4" w:space="0" w:color="auto"/>
              <w:left w:val="single" w:sz="4" w:space="0" w:color="auto"/>
              <w:bottom w:val="single" w:sz="4" w:space="0" w:color="auto"/>
              <w:right w:val="single" w:sz="4" w:space="0" w:color="auto"/>
            </w:tcBorders>
          </w:tcPr>
          <w:p w:rsidR="00475E6C" w:rsidRPr="00EB36B6" w:rsidRDefault="00C5518C" w:rsidP="006E7C46">
            <w:pPr>
              <w:keepNext/>
              <w:jc w:val="center"/>
              <w:rPr>
                <w:sz w:val="18"/>
                <w:szCs w:val="18"/>
              </w:rPr>
            </w:pPr>
            <w:r>
              <w:rPr>
                <w:sz w:val="18"/>
                <w:szCs w:val="18"/>
              </w:rPr>
              <w:t>2 159,142</w:t>
            </w:r>
          </w:p>
        </w:tc>
      </w:tr>
      <w:tr w:rsidR="00B02138" w:rsidRPr="000F5137" w:rsidTr="003D5174">
        <w:trPr>
          <w:cantSplit/>
          <w:trHeight w:val="1545"/>
        </w:trPr>
        <w:tc>
          <w:tcPr>
            <w:tcW w:w="756" w:type="dxa"/>
            <w:tcBorders>
              <w:top w:val="single" w:sz="4" w:space="0" w:color="auto"/>
              <w:left w:val="single" w:sz="4" w:space="0" w:color="auto"/>
              <w:bottom w:val="single" w:sz="4" w:space="0" w:color="auto"/>
              <w:right w:val="single" w:sz="4" w:space="0" w:color="auto"/>
            </w:tcBorders>
          </w:tcPr>
          <w:p w:rsidR="00B02138" w:rsidRPr="00CD1DF9" w:rsidRDefault="008B68DB" w:rsidP="006E7C46">
            <w:pPr>
              <w:pStyle w:val="4"/>
              <w:jc w:val="center"/>
              <w:rPr>
                <w:sz w:val="18"/>
                <w:szCs w:val="18"/>
              </w:rPr>
            </w:pPr>
            <w:r>
              <w:rPr>
                <w:sz w:val="18"/>
                <w:szCs w:val="18"/>
              </w:rPr>
              <w:t>84</w:t>
            </w:r>
          </w:p>
        </w:tc>
        <w:tc>
          <w:tcPr>
            <w:tcW w:w="3780" w:type="dxa"/>
            <w:tcBorders>
              <w:top w:val="single" w:sz="4" w:space="0" w:color="auto"/>
              <w:left w:val="single" w:sz="4" w:space="0" w:color="auto"/>
              <w:bottom w:val="single" w:sz="4" w:space="0" w:color="auto"/>
              <w:right w:val="single" w:sz="4" w:space="0" w:color="auto"/>
            </w:tcBorders>
          </w:tcPr>
          <w:p w:rsidR="00B02138" w:rsidRPr="0054721D" w:rsidRDefault="0054721D" w:rsidP="006E7C46">
            <w:pPr>
              <w:pStyle w:val="4"/>
              <w:rPr>
                <w:sz w:val="18"/>
                <w:szCs w:val="18"/>
              </w:rPr>
            </w:pPr>
            <w:r w:rsidRPr="0054721D">
              <w:rPr>
                <w:sz w:val="18"/>
                <w:szCs w:val="18"/>
              </w:rPr>
              <w:t xml:space="preserve">Межбюджетные трансферты бюджетам муниципальных районов </w:t>
            </w:r>
            <w:proofErr w:type="gramStart"/>
            <w:r w:rsidRPr="0054721D">
              <w:rPr>
                <w:sz w:val="18"/>
                <w:szCs w:val="18"/>
              </w:rPr>
              <w:t>из бюджетов поселений на осуществление части полномочий в области культуры в соответствии с заключенными соглашениями</w:t>
            </w:r>
            <w:proofErr w:type="gramEnd"/>
            <w:r w:rsidRPr="0054721D">
              <w:rPr>
                <w:sz w:val="18"/>
                <w:szCs w:val="18"/>
              </w:rPr>
              <w:t xml:space="preserve"> </w:t>
            </w:r>
            <w:proofErr w:type="spellStart"/>
            <w:r w:rsidRPr="0054721D">
              <w:rPr>
                <w:sz w:val="18"/>
                <w:szCs w:val="18"/>
              </w:rPr>
              <w:t>непрограммных</w:t>
            </w:r>
            <w:proofErr w:type="spellEnd"/>
            <w:r w:rsidRPr="0054721D">
              <w:rPr>
                <w:sz w:val="18"/>
                <w:szCs w:val="18"/>
              </w:rPr>
              <w:t xml:space="preserve"> расходов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CD1DF9" w:rsidRDefault="00B02138" w:rsidP="006E7C46">
            <w:pPr>
              <w:pStyle w:val="4"/>
              <w:jc w:val="center"/>
              <w:rPr>
                <w:sz w:val="18"/>
                <w:szCs w:val="18"/>
              </w:rPr>
            </w:pPr>
            <w:r w:rsidRPr="00CD1DF9">
              <w:rPr>
                <w:sz w:val="18"/>
                <w:szCs w:val="18"/>
              </w:rPr>
              <w:t>0801</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54721D" w:rsidP="006E7C46">
            <w:pPr>
              <w:keepNext/>
              <w:jc w:val="center"/>
              <w:rPr>
                <w:sz w:val="18"/>
                <w:szCs w:val="18"/>
              </w:rPr>
            </w:pPr>
            <w:r>
              <w:rPr>
                <w:sz w:val="18"/>
                <w:szCs w:val="18"/>
              </w:rPr>
              <w:t>9110000610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54721D" w:rsidP="006E7C46">
            <w:pPr>
              <w:keepNext/>
              <w:jc w:val="center"/>
              <w:rPr>
                <w:sz w:val="18"/>
                <w:szCs w:val="18"/>
              </w:rPr>
            </w:pPr>
            <w:r>
              <w:rPr>
                <w:sz w:val="18"/>
                <w:szCs w:val="18"/>
              </w:rPr>
              <w:t>540</w:t>
            </w:r>
          </w:p>
        </w:tc>
        <w:tc>
          <w:tcPr>
            <w:tcW w:w="1154" w:type="dxa"/>
            <w:tcBorders>
              <w:top w:val="single" w:sz="4" w:space="0" w:color="auto"/>
              <w:left w:val="single" w:sz="4" w:space="0" w:color="auto"/>
              <w:bottom w:val="single" w:sz="4" w:space="0" w:color="auto"/>
              <w:right w:val="single" w:sz="4" w:space="0" w:color="auto"/>
            </w:tcBorders>
          </w:tcPr>
          <w:p w:rsidR="00B02138" w:rsidRPr="00EB36B6" w:rsidRDefault="0054721D" w:rsidP="006E7C46">
            <w:pPr>
              <w:pStyle w:val="3"/>
              <w:rPr>
                <w:sz w:val="18"/>
                <w:szCs w:val="18"/>
              </w:rPr>
            </w:pPr>
            <w:r w:rsidRPr="00EB36B6">
              <w:rPr>
                <w:sz w:val="18"/>
                <w:szCs w:val="18"/>
              </w:rPr>
              <w:t>2</w:t>
            </w:r>
            <w:r w:rsidR="00EB36B6">
              <w:rPr>
                <w:sz w:val="18"/>
                <w:szCs w:val="18"/>
              </w:rPr>
              <w:t xml:space="preserve"> </w:t>
            </w:r>
            <w:r w:rsidRPr="00EB36B6">
              <w:rPr>
                <w:sz w:val="18"/>
                <w:szCs w:val="18"/>
              </w:rPr>
              <w:t>159,142</w:t>
            </w:r>
          </w:p>
        </w:tc>
      </w:tr>
      <w:tr w:rsidR="00097FD0" w:rsidRPr="000F5137" w:rsidTr="003D5174">
        <w:trPr>
          <w:cantSplit/>
          <w:trHeight w:val="420"/>
        </w:trPr>
        <w:tc>
          <w:tcPr>
            <w:tcW w:w="756" w:type="dxa"/>
            <w:tcBorders>
              <w:top w:val="single" w:sz="4" w:space="0" w:color="auto"/>
              <w:left w:val="single" w:sz="4" w:space="0" w:color="auto"/>
              <w:bottom w:val="single" w:sz="4" w:space="0" w:color="auto"/>
              <w:right w:val="single" w:sz="4" w:space="0" w:color="auto"/>
            </w:tcBorders>
          </w:tcPr>
          <w:p w:rsidR="00097FD0" w:rsidRDefault="008B68DB" w:rsidP="006E7C46">
            <w:pPr>
              <w:pStyle w:val="4"/>
              <w:jc w:val="center"/>
              <w:rPr>
                <w:sz w:val="18"/>
                <w:szCs w:val="18"/>
              </w:rPr>
            </w:pPr>
            <w:r>
              <w:rPr>
                <w:sz w:val="18"/>
                <w:szCs w:val="18"/>
              </w:rPr>
              <w:t>85</w:t>
            </w:r>
          </w:p>
        </w:tc>
        <w:tc>
          <w:tcPr>
            <w:tcW w:w="3780" w:type="dxa"/>
            <w:tcBorders>
              <w:top w:val="single" w:sz="4" w:space="0" w:color="auto"/>
              <w:left w:val="single" w:sz="4" w:space="0" w:color="auto"/>
              <w:bottom w:val="single" w:sz="4" w:space="0" w:color="auto"/>
              <w:right w:val="single" w:sz="4" w:space="0" w:color="auto"/>
            </w:tcBorders>
          </w:tcPr>
          <w:p w:rsidR="00097FD0" w:rsidRDefault="007E5F63" w:rsidP="006E7C46">
            <w:pPr>
              <w:pStyle w:val="4"/>
              <w:rPr>
                <w:sz w:val="18"/>
                <w:szCs w:val="18"/>
              </w:rPr>
            </w:pPr>
            <w:proofErr w:type="spellStart"/>
            <w:r>
              <w:rPr>
                <w:sz w:val="18"/>
                <w:szCs w:val="18"/>
              </w:rPr>
              <w:t>Непрограммные</w:t>
            </w:r>
            <w:proofErr w:type="spellEnd"/>
            <w:r>
              <w:rPr>
                <w:sz w:val="18"/>
                <w:szCs w:val="18"/>
              </w:rPr>
              <w:t xml:space="preserve"> расходы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097FD0" w:rsidRDefault="007E5F63"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097FD0" w:rsidRDefault="007E5F63" w:rsidP="006E7C46">
            <w:pPr>
              <w:pStyle w:val="4"/>
              <w:jc w:val="center"/>
              <w:rPr>
                <w:sz w:val="18"/>
                <w:szCs w:val="18"/>
              </w:rPr>
            </w:pPr>
            <w:r>
              <w:rPr>
                <w:sz w:val="18"/>
                <w:szCs w:val="18"/>
              </w:rPr>
              <w:t>0804</w:t>
            </w:r>
          </w:p>
        </w:tc>
        <w:tc>
          <w:tcPr>
            <w:tcW w:w="1140" w:type="dxa"/>
            <w:tcBorders>
              <w:top w:val="single" w:sz="4" w:space="0" w:color="auto"/>
              <w:left w:val="single" w:sz="4" w:space="0" w:color="auto"/>
              <w:bottom w:val="single" w:sz="4" w:space="0" w:color="auto"/>
              <w:right w:val="single" w:sz="4" w:space="0" w:color="auto"/>
            </w:tcBorders>
          </w:tcPr>
          <w:p w:rsidR="00097FD0" w:rsidRDefault="007E5F63" w:rsidP="006E7C46">
            <w:pPr>
              <w:keepNext/>
              <w:jc w:val="center"/>
              <w:rPr>
                <w:sz w:val="18"/>
                <w:szCs w:val="18"/>
              </w:rPr>
            </w:pPr>
            <w:r>
              <w:rPr>
                <w:sz w:val="18"/>
                <w:szCs w:val="18"/>
              </w:rPr>
              <w:t>9100000000</w:t>
            </w:r>
          </w:p>
        </w:tc>
        <w:tc>
          <w:tcPr>
            <w:tcW w:w="1057" w:type="dxa"/>
            <w:tcBorders>
              <w:top w:val="single" w:sz="4" w:space="0" w:color="auto"/>
              <w:left w:val="single" w:sz="4" w:space="0" w:color="auto"/>
              <w:bottom w:val="single" w:sz="4" w:space="0" w:color="auto"/>
              <w:right w:val="single" w:sz="4" w:space="0" w:color="auto"/>
            </w:tcBorders>
          </w:tcPr>
          <w:p w:rsidR="00097FD0" w:rsidRDefault="00097FD0"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097FD0" w:rsidRPr="00C5518C" w:rsidRDefault="007E5F63" w:rsidP="006E7C46">
            <w:pPr>
              <w:pStyle w:val="3"/>
              <w:rPr>
                <w:b/>
                <w:sz w:val="18"/>
                <w:szCs w:val="18"/>
              </w:rPr>
            </w:pPr>
            <w:r w:rsidRPr="00C5518C">
              <w:rPr>
                <w:b/>
                <w:sz w:val="18"/>
                <w:szCs w:val="18"/>
              </w:rPr>
              <w:t>9,974</w:t>
            </w:r>
          </w:p>
        </w:tc>
      </w:tr>
      <w:tr w:rsidR="003D5174" w:rsidRPr="000F5137" w:rsidTr="003D5174">
        <w:trPr>
          <w:cantSplit/>
          <w:trHeight w:val="420"/>
        </w:trPr>
        <w:tc>
          <w:tcPr>
            <w:tcW w:w="756" w:type="dxa"/>
            <w:tcBorders>
              <w:top w:val="single" w:sz="4" w:space="0" w:color="auto"/>
              <w:left w:val="single" w:sz="4" w:space="0" w:color="auto"/>
              <w:bottom w:val="single" w:sz="4" w:space="0" w:color="auto"/>
              <w:right w:val="single" w:sz="4" w:space="0" w:color="auto"/>
            </w:tcBorders>
          </w:tcPr>
          <w:p w:rsidR="003D5174" w:rsidRDefault="004F7423" w:rsidP="006E7C46">
            <w:pPr>
              <w:pStyle w:val="4"/>
              <w:jc w:val="center"/>
              <w:rPr>
                <w:sz w:val="18"/>
                <w:szCs w:val="18"/>
              </w:rPr>
            </w:pPr>
            <w:r>
              <w:rPr>
                <w:sz w:val="18"/>
                <w:szCs w:val="18"/>
              </w:rPr>
              <w:t>8</w:t>
            </w:r>
            <w:r w:rsidR="008B68DB">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3D5174" w:rsidRPr="0054721D" w:rsidRDefault="001849E2" w:rsidP="006E7C46">
            <w:pPr>
              <w:pStyle w:val="4"/>
              <w:rPr>
                <w:sz w:val="18"/>
                <w:szCs w:val="18"/>
              </w:rPr>
            </w:pPr>
            <w:r>
              <w:rPr>
                <w:sz w:val="18"/>
                <w:szCs w:val="18"/>
              </w:rPr>
              <w:t>Другие вопросы в области культуры и кине</w:t>
            </w:r>
            <w:r w:rsidR="003D5174">
              <w:rPr>
                <w:sz w:val="18"/>
                <w:szCs w:val="18"/>
              </w:rPr>
              <w:t>матографии</w:t>
            </w:r>
          </w:p>
        </w:tc>
        <w:tc>
          <w:tcPr>
            <w:tcW w:w="1032" w:type="dxa"/>
            <w:tcBorders>
              <w:top w:val="single" w:sz="4" w:space="0" w:color="auto"/>
              <w:left w:val="single" w:sz="4" w:space="0" w:color="auto"/>
              <w:bottom w:val="single" w:sz="4" w:space="0" w:color="auto"/>
              <w:right w:val="single" w:sz="4" w:space="0" w:color="auto"/>
            </w:tcBorders>
          </w:tcPr>
          <w:p w:rsidR="003D5174" w:rsidRDefault="00EB36B6"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3D5174" w:rsidRPr="00CD1DF9" w:rsidRDefault="00EB36B6" w:rsidP="006E7C46">
            <w:pPr>
              <w:pStyle w:val="4"/>
              <w:jc w:val="center"/>
              <w:rPr>
                <w:sz w:val="18"/>
                <w:szCs w:val="18"/>
              </w:rPr>
            </w:pPr>
            <w:r>
              <w:rPr>
                <w:sz w:val="18"/>
                <w:szCs w:val="18"/>
              </w:rPr>
              <w:t>080</w:t>
            </w:r>
            <w:r w:rsidR="00097FD0">
              <w:rPr>
                <w:sz w:val="18"/>
                <w:szCs w:val="18"/>
              </w:rPr>
              <w:t>4</w:t>
            </w:r>
          </w:p>
        </w:tc>
        <w:tc>
          <w:tcPr>
            <w:tcW w:w="1140" w:type="dxa"/>
            <w:tcBorders>
              <w:top w:val="single" w:sz="4" w:space="0" w:color="auto"/>
              <w:left w:val="single" w:sz="4" w:space="0" w:color="auto"/>
              <w:bottom w:val="single" w:sz="4" w:space="0" w:color="auto"/>
              <w:right w:val="single" w:sz="4" w:space="0" w:color="auto"/>
            </w:tcBorders>
          </w:tcPr>
          <w:p w:rsidR="003D5174" w:rsidRDefault="00EB36B6" w:rsidP="006E7C46">
            <w:pPr>
              <w:keepNext/>
              <w:jc w:val="center"/>
              <w:rPr>
                <w:sz w:val="18"/>
                <w:szCs w:val="18"/>
              </w:rPr>
            </w:pPr>
            <w:r>
              <w:rPr>
                <w:sz w:val="18"/>
                <w:szCs w:val="18"/>
              </w:rPr>
              <w:t>9110000000</w:t>
            </w:r>
          </w:p>
        </w:tc>
        <w:tc>
          <w:tcPr>
            <w:tcW w:w="1057" w:type="dxa"/>
            <w:tcBorders>
              <w:top w:val="single" w:sz="4" w:space="0" w:color="auto"/>
              <w:left w:val="single" w:sz="4" w:space="0" w:color="auto"/>
              <w:bottom w:val="single" w:sz="4" w:space="0" w:color="auto"/>
              <w:right w:val="single" w:sz="4" w:space="0" w:color="auto"/>
            </w:tcBorders>
          </w:tcPr>
          <w:p w:rsidR="003D5174" w:rsidRDefault="003D5174" w:rsidP="006E7C46">
            <w:pPr>
              <w:keepNext/>
              <w:jc w:val="center"/>
              <w:rPr>
                <w:sz w:val="18"/>
                <w:szCs w:val="18"/>
              </w:rPr>
            </w:pPr>
          </w:p>
        </w:tc>
        <w:tc>
          <w:tcPr>
            <w:tcW w:w="1154" w:type="dxa"/>
            <w:tcBorders>
              <w:top w:val="single" w:sz="4" w:space="0" w:color="auto"/>
              <w:left w:val="single" w:sz="4" w:space="0" w:color="auto"/>
              <w:bottom w:val="single" w:sz="4" w:space="0" w:color="auto"/>
              <w:right w:val="single" w:sz="4" w:space="0" w:color="auto"/>
            </w:tcBorders>
          </w:tcPr>
          <w:p w:rsidR="003D5174" w:rsidRPr="007E5F63" w:rsidRDefault="00C5518C" w:rsidP="006E7C46">
            <w:pPr>
              <w:pStyle w:val="3"/>
              <w:rPr>
                <w:sz w:val="18"/>
                <w:szCs w:val="18"/>
              </w:rPr>
            </w:pPr>
            <w:r w:rsidRPr="007E5F63">
              <w:rPr>
                <w:sz w:val="18"/>
                <w:szCs w:val="18"/>
              </w:rPr>
              <w:t>9,974</w:t>
            </w:r>
          </w:p>
        </w:tc>
      </w:tr>
      <w:tr w:rsidR="003D5174" w:rsidRPr="000F5137" w:rsidTr="003D5174">
        <w:trPr>
          <w:cantSplit/>
          <w:trHeight w:val="270"/>
        </w:trPr>
        <w:tc>
          <w:tcPr>
            <w:tcW w:w="756" w:type="dxa"/>
            <w:tcBorders>
              <w:top w:val="single" w:sz="4" w:space="0" w:color="auto"/>
              <w:left w:val="single" w:sz="4" w:space="0" w:color="auto"/>
              <w:bottom w:val="single" w:sz="4" w:space="0" w:color="auto"/>
              <w:right w:val="single" w:sz="4" w:space="0" w:color="auto"/>
            </w:tcBorders>
          </w:tcPr>
          <w:p w:rsidR="003D5174" w:rsidRDefault="00302797" w:rsidP="006E7C46">
            <w:pPr>
              <w:pStyle w:val="4"/>
              <w:jc w:val="center"/>
              <w:rPr>
                <w:sz w:val="18"/>
                <w:szCs w:val="18"/>
              </w:rPr>
            </w:pPr>
            <w:r>
              <w:rPr>
                <w:sz w:val="18"/>
                <w:szCs w:val="18"/>
              </w:rPr>
              <w:t>8</w:t>
            </w:r>
            <w:r w:rsidR="008B68DB">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3D5174" w:rsidRPr="0054721D" w:rsidRDefault="003D5174" w:rsidP="006E7C46">
            <w:pPr>
              <w:pStyle w:val="4"/>
              <w:rPr>
                <w:sz w:val="18"/>
                <w:szCs w:val="18"/>
              </w:rPr>
            </w:pPr>
            <w:r w:rsidRPr="003D5174">
              <w:rPr>
                <w:sz w:val="18"/>
                <w:szCs w:val="18"/>
              </w:rPr>
              <w:t>Межбюджетные трансферты</w:t>
            </w:r>
          </w:p>
        </w:tc>
        <w:tc>
          <w:tcPr>
            <w:tcW w:w="1032" w:type="dxa"/>
            <w:tcBorders>
              <w:top w:val="single" w:sz="4" w:space="0" w:color="auto"/>
              <w:left w:val="single" w:sz="4" w:space="0" w:color="auto"/>
              <w:bottom w:val="single" w:sz="4" w:space="0" w:color="auto"/>
              <w:right w:val="single" w:sz="4" w:space="0" w:color="auto"/>
            </w:tcBorders>
          </w:tcPr>
          <w:p w:rsidR="003D5174" w:rsidRDefault="00EB36B6"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3D5174" w:rsidRPr="00CD1DF9" w:rsidRDefault="00EB36B6" w:rsidP="006E7C46">
            <w:pPr>
              <w:pStyle w:val="4"/>
              <w:jc w:val="center"/>
              <w:rPr>
                <w:sz w:val="18"/>
                <w:szCs w:val="18"/>
              </w:rPr>
            </w:pPr>
            <w:r>
              <w:rPr>
                <w:sz w:val="18"/>
                <w:szCs w:val="18"/>
              </w:rPr>
              <w:t>0804</w:t>
            </w:r>
          </w:p>
        </w:tc>
        <w:tc>
          <w:tcPr>
            <w:tcW w:w="1140" w:type="dxa"/>
            <w:tcBorders>
              <w:top w:val="single" w:sz="4" w:space="0" w:color="auto"/>
              <w:left w:val="single" w:sz="4" w:space="0" w:color="auto"/>
              <w:bottom w:val="single" w:sz="4" w:space="0" w:color="auto"/>
              <w:right w:val="single" w:sz="4" w:space="0" w:color="auto"/>
            </w:tcBorders>
          </w:tcPr>
          <w:p w:rsidR="003D5174" w:rsidRDefault="00C5518C" w:rsidP="006E7C46">
            <w:pPr>
              <w:keepNext/>
              <w:jc w:val="center"/>
              <w:rPr>
                <w:sz w:val="18"/>
                <w:szCs w:val="18"/>
              </w:rPr>
            </w:pPr>
            <w:r>
              <w:rPr>
                <w:sz w:val="18"/>
                <w:szCs w:val="18"/>
              </w:rPr>
              <w:t>9110000710</w:t>
            </w:r>
          </w:p>
        </w:tc>
        <w:tc>
          <w:tcPr>
            <w:tcW w:w="1057" w:type="dxa"/>
            <w:tcBorders>
              <w:top w:val="single" w:sz="4" w:space="0" w:color="auto"/>
              <w:left w:val="single" w:sz="4" w:space="0" w:color="auto"/>
              <w:bottom w:val="single" w:sz="4" w:space="0" w:color="auto"/>
              <w:right w:val="single" w:sz="4" w:space="0" w:color="auto"/>
            </w:tcBorders>
          </w:tcPr>
          <w:p w:rsidR="003D5174" w:rsidRDefault="00C5518C" w:rsidP="006E7C46">
            <w:pPr>
              <w:keepNext/>
              <w:jc w:val="center"/>
              <w:rPr>
                <w:sz w:val="18"/>
                <w:szCs w:val="18"/>
              </w:rPr>
            </w:pPr>
            <w:r>
              <w:rPr>
                <w:sz w:val="18"/>
                <w:szCs w:val="18"/>
              </w:rPr>
              <w:t>500</w:t>
            </w:r>
          </w:p>
        </w:tc>
        <w:tc>
          <w:tcPr>
            <w:tcW w:w="1154" w:type="dxa"/>
            <w:tcBorders>
              <w:top w:val="single" w:sz="4" w:space="0" w:color="auto"/>
              <w:left w:val="single" w:sz="4" w:space="0" w:color="auto"/>
              <w:bottom w:val="single" w:sz="4" w:space="0" w:color="auto"/>
              <w:right w:val="single" w:sz="4" w:space="0" w:color="auto"/>
            </w:tcBorders>
          </w:tcPr>
          <w:p w:rsidR="003D5174" w:rsidRPr="00EB36B6" w:rsidRDefault="00C5518C" w:rsidP="006E7C46">
            <w:pPr>
              <w:pStyle w:val="3"/>
              <w:rPr>
                <w:sz w:val="18"/>
                <w:szCs w:val="18"/>
              </w:rPr>
            </w:pPr>
            <w:r w:rsidRPr="00EB36B6">
              <w:rPr>
                <w:sz w:val="18"/>
                <w:szCs w:val="18"/>
              </w:rPr>
              <w:t>9,974</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CD1DF9" w:rsidRDefault="00302797" w:rsidP="006E7C46">
            <w:pPr>
              <w:pStyle w:val="4"/>
              <w:jc w:val="center"/>
              <w:rPr>
                <w:sz w:val="18"/>
                <w:szCs w:val="18"/>
              </w:rPr>
            </w:pPr>
            <w:r>
              <w:rPr>
                <w:sz w:val="18"/>
                <w:szCs w:val="18"/>
              </w:rPr>
              <w:t>8</w:t>
            </w:r>
            <w:r w:rsidR="008B68DB">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54721D" w:rsidRPr="0054721D" w:rsidRDefault="0054721D" w:rsidP="0054721D">
            <w:pPr>
              <w:rPr>
                <w:sz w:val="18"/>
                <w:szCs w:val="18"/>
              </w:rPr>
            </w:pPr>
            <w:r w:rsidRPr="0054721D">
              <w:rPr>
                <w:sz w:val="18"/>
                <w:szCs w:val="18"/>
              </w:rPr>
              <w:t xml:space="preserve">Межбюджетные трансферты, передаваемые из бюджетов поселений в бюджет муниципального района на осуществление полномочий в области  создания условий </w:t>
            </w:r>
            <w:proofErr w:type="gramStart"/>
            <w:r w:rsidRPr="0054721D">
              <w:rPr>
                <w:sz w:val="18"/>
                <w:szCs w:val="18"/>
              </w:rPr>
              <w:t>для</w:t>
            </w:r>
            <w:proofErr w:type="gramEnd"/>
            <w:r w:rsidRPr="0054721D">
              <w:rPr>
                <w:sz w:val="18"/>
                <w:szCs w:val="18"/>
              </w:rPr>
              <w:t xml:space="preserve"> </w:t>
            </w:r>
          </w:p>
          <w:p w:rsidR="00B02138" w:rsidRPr="0054721D" w:rsidRDefault="0054721D" w:rsidP="0054721D">
            <w:pPr>
              <w:rPr>
                <w:sz w:val="18"/>
                <w:szCs w:val="18"/>
              </w:rPr>
            </w:pPr>
            <w:r w:rsidRPr="0054721D">
              <w:rPr>
                <w:sz w:val="18"/>
                <w:szCs w:val="18"/>
              </w:rPr>
              <w:t xml:space="preserve">организации досуга и обеспечение жителей услугами организаций культуры, в соответствии   с заключенными соглашениями в рамках </w:t>
            </w:r>
            <w:proofErr w:type="spellStart"/>
            <w:r w:rsidRPr="0054721D">
              <w:rPr>
                <w:sz w:val="18"/>
                <w:szCs w:val="18"/>
              </w:rPr>
              <w:t>непрограммных</w:t>
            </w:r>
            <w:proofErr w:type="spellEnd"/>
            <w:r w:rsidRPr="0054721D">
              <w:rPr>
                <w:sz w:val="18"/>
                <w:szCs w:val="18"/>
              </w:rPr>
              <w:t xml:space="preserve"> расходов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rPr>
            </w:pPr>
            <w:r>
              <w:rPr>
                <w:sz w:val="18"/>
                <w:szCs w:val="18"/>
              </w:rPr>
              <w:t>824</w:t>
            </w:r>
          </w:p>
        </w:tc>
        <w:tc>
          <w:tcPr>
            <w:tcW w:w="1032" w:type="dxa"/>
            <w:tcBorders>
              <w:top w:val="single" w:sz="4" w:space="0" w:color="auto"/>
              <w:left w:val="single" w:sz="4" w:space="0" w:color="auto"/>
              <w:bottom w:val="single" w:sz="4" w:space="0" w:color="auto"/>
              <w:right w:val="single" w:sz="4" w:space="0" w:color="auto"/>
            </w:tcBorders>
          </w:tcPr>
          <w:p w:rsidR="00B02138" w:rsidRPr="00CD1DF9" w:rsidRDefault="0097102B" w:rsidP="006E7C46">
            <w:pPr>
              <w:pStyle w:val="4"/>
              <w:jc w:val="center"/>
              <w:rPr>
                <w:sz w:val="18"/>
                <w:szCs w:val="18"/>
              </w:rPr>
            </w:pPr>
            <w:r>
              <w:rPr>
                <w:sz w:val="18"/>
                <w:szCs w:val="18"/>
              </w:rPr>
              <w:t>0804</w:t>
            </w: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97102B" w:rsidP="006E7C46">
            <w:pPr>
              <w:keepNext/>
              <w:jc w:val="center"/>
              <w:rPr>
                <w:sz w:val="18"/>
                <w:szCs w:val="18"/>
              </w:rPr>
            </w:pPr>
            <w:r>
              <w:rPr>
                <w:sz w:val="18"/>
                <w:szCs w:val="18"/>
              </w:rPr>
              <w:t>9110000710</w:t>
            </w: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97102B" w:rsidP="006E7C46">
            <w:pPr>
              <w:keepNext/>
              <w:jc w:val="center"/>
              <w:rPr>
                <w:sz w:val="18"/>
                <w:szCs w:val="18"/>
              </w:rPr>
            </w:pPr>
            <w:r>
              <w:rPr>
                <w:sz w:val="18"/>
                <w:szCs w:val="18"/>
              </w:rPr>
              <w:t>540</w:t>
            </w:r>
          </w:p>
        </w:tc>
        <w:tc>
          <w:tcPr>
            <w:tcW w:w="1154" w:type="dxa"/>
            <w:tcBorders>
              <w:top w:val="single" w:sz="4" w:space="0" w:color="auto"/>
              <w:left w:val="single" w:sz="4" w:space="0" w:color="auto"/>
              <w:bottom w:val="single" w:sz="4" w:space="0" w:color="auto"/>
              <w:right w:val="single" w:sz="4" w:space="0" w:color="auto"/>
            </w:tcBorders>
          </w:tcPr>
          <w:p w:rsidR="00B02138" w:rsidRPr="00EB36B6" w:rsidRDefault="0097102B" w:rsidP="006E7C46">
            <w:pPr>
              <w:pStyle w:val="3"/>
              <w:rPr>
                <w:sz w:val="18"/>
                <w:szCs w:val="18"/>
              </w:rPr>
            </w:pPr>
            <w:r w:rsidRPr="00EB36B6">
              <w:rPr>
                <w:sz w:val="18"/>
                <w:szCs w:val="18"/>
              </w:rPr>
              <w:t>9,974</w:t>
            </w:r>
          </w:p>
        </w:tc>
      </w:tr>
      <w:tr w:rsidR="003C1DB1" w:rsidRPr="000F5137" w:rsidTr="00891769">
        <w:trPr>
          <w:cantSplit/>
        </w:trPr>
        <w:tc>
          <w:tcPr>
            <w:tcW w:w="756" w:type="dxa"/>
            <w:tcBorders>
              <w:top w:val="single" w:sz="4" w:space="0" w:color="auto"/>
              <w:left w:val="single" w:sz="4" w:space="0" w:color="auto"/>
              <w:bottom w:val="single" w:sz="4" w:space="0" w:color="auto"/>
              <w:right w:val="single" w:sz="4" w:space="0" w:color="auto"/>
            </w:tcBorders>
          </w:tcPr>
          <w:p w:rsidR="003C1DB1" w:rsidRPr="00314B56" w:rsidRDefault="003C1DB1" w:rsidP="004F7423">
            <w:pPr>
              <w:keepNext/>
              <w:rPr>
                <w:b/>
                <w:sz w:val="18"/>
                <w:szCs w:val="18"/>
              </w:rPr>
            </w:pPr>
            <w:r w:rsidRPr="00314B56">
              <w:rPr>
                <w:b/>
                <w:sz w:val="18"/>
                <w:szCs w:val="18"/>
              </w:rPr>
              <w:t>8</w:t>
            </w:r>
            <w:r w:rsidR="008B68DB">
              <w:rPr>
                <w:b/>
                <w:sz w:val="18"/>
                <w:szCs w:val="18"/>
              </w:rPr>
              <w:t>9</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14B56" w:rsidRDefault="003C1DB1" w:rsidP="00891769">
            <w:pPr>
              <w:rPr>
                <w:b/>
                <w:color w:val="000000"/>
                <w:sz w:val="18"/>
                <w:szCs w:val="18"/>
              </w:rPr>
            </w:pPr>
            <w:r w:rsidRPr="00314B56">
              <w:rPr>
                <w:b/>
                <w:color w:val="000000"/>
                <w:sz w:val="18"/>
                <w:szCs w:val="18"/>
              </w:rPr>
              <w:t>СОЦИАЛЬНАЯ ПОЛИТИКА</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14B56" w:rsidRDefault="003C1DB1" w:rsidP="009E18B7">
            <w:pPr>
              <w:jc w:val="center"/>
              <w:rPr>
                <w:b/>
                <w:color w:val="000000"/>
                <w:sz w:val="18"/>
                <w:szCs w:val="18"/>
              </w:rPr>
            </w:pPr>
            <w:r w:rsidRPr="00314B56">
              <w:rPr>
                <w:b/>
                <w:color w:val="000000"/>
                <w:sz w:val="18"/>
                <w:szCs w:val="18"/>
              </w:rPr>
              <w:t>8</w:t>
            </w:r>
            <w:r w:rsidR="009E18B7">
              <w:rPr>
                <w:b/>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14B56" w:rsidRDefault="003C1DB1" w:rsidP="00891769">
            <w:pPr>
              <w:jc w:val="center"/>
              <w:rPr>
                <w:b/>
                <w:color w:val="000000"/>
                <w:sz w:val="18"/>
                <w:szCs w:val="18"/>
              </w:rPr>
            </w:pPr>
            <w:r w:rsidRPr="00314B56">
              <w:rPr>
                <w:b/>
                <w:color w:val="000000"/>
                <w:sz w:val="18"/>
                <w:szCs w:val="18"/>
              </w:rPr>
              <w:t>1000</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14B56" w:rsidRDefault="003C1DB1" w:rsidP="00891769">
            <w:pPr>
              <w:jc w:val="center"/>
              <w:rPr>
                <w:b/>
                <w:color w:val="000000"/>
                <w:sz w:val="18"/>
                <w:szCs w:val="18"/>
              </w:rPr>
            </w:pPr>
            <w:r w:rsidRPr="00314B56">
              <w:rPr>
                <w:b/>
                <w:color w:val="000000"/>
                <w:sz w:val="18"/>
                <w:szCs w:val="18"/>
              </w:rPr>
              <w:t> </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14B56" w:rsidRDefault="003C1DB1" w:rsidP="00891769">
            <w:pPr>
              <w:jc w:val="center"/>
              <w:rPr>
                <w:b/>
                <w:color w:val="000000"/>
                <w:sz w:val="18"/>
                <w:szCs w:val="18"/>
              </w:rPr>
            </w:pPr>
            <w:r w:rsidRPr="00314B56">
              <w:rPr>
                <w:b/>
                <w:color w:val="000000"/>
                <w:sz w:val="18"/>
                <w:szCs w:val="18"/>
              </w:rPr>
              <w:t> </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14B56" w:rsidRDefault="00314B56" w:rsidP="00891769">
            <w:pPr>
              <w:jc w:val="right"/>
              <w:rPr>
                <w:b/>
                <w:color w:val="000000"/>
                <w:sz w:val="18"/>
                <w:szCs w:val="18"/>
              </w:rPr>
            </w:pPr>
            <w:r w:rsidRPr="00314B56">
              <w:rPr>
                <w:b/>
                <w:color w:val="000000"/>
                <w:sz w:val="18"/>
                <w:szCs w:val="18"/>
              </w:rPr>
              <w:t>51,000</w:t>
            </w:r>
          </w:p>
        </w:tc>
      </w:tr>
      <w:tr w:rsidR="003C1DB1" w:rsidRPr="000F5137" w:rsidTr="00891769">
        <w:trPr>
          <w:cantSplit/>
        </w:trPr>
        <w:tc>
          <w:tcPr>
            <w:tcW w:w="756" w:type="dxa"/>
            <w:tcBorders>
              <w:top w:val="single" w:sz="4" w:space="0" w:color="auto"/>
              <w:left w:val="single" w:sz="4" w:space="0" w:color="auto"/>
              <w:bottom w:val="single" w:sz="4" w:space="0" w:color="auto"/>
              <w:right w:val="single" w:sz="4" w:space="0" w:color="auto"/>
            </w:tcBorders>
          </w:tcPr>
          <w:p w:rsidR="003C1DB1" w:rsidRPr="003C1DB1" w:rsidRDefault="008B68DB" w:rsidP="004F7423">
            <w:pPr>
              <w:keepNext/>
              <w:rPr>
                <w:sz w:val="18"/>
                <w:szCs w:val="18"/>
              </w:rPr>
            </w:pPr>
            <w:r>
              <w:rPr>
                <w:sz w:val="18"/>
                <w:szCs w:val="18"/>
              </w:rPr>
              <w:t>90</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rPr>
                <w:color w:val="000000"/>
                <w:sz w:val="18"/>
                <w:szCs w:val="18"/>
              </w:rPr>
            </w:pPr>
            <w:r w:rsidRPr="003C1DB1">
              <w:rPr>
                <w:color w:val="000000"/>
                <w:sz w:val="18"/>
                <w:szCs w:val="18"/>
              </w:rPr>
              <w:t>Пенсионное обеспечение</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9E18B7" w:rsidP="009E18B7">
            <w:pPr>
              <w:jc w:val="center"/>
              <w:rPr>
                <w:color w:val="000000"/>
                <w:sz w:val="18"/>
                <w:szCs w:val="18"/>
              </w:rPr>
            </w:pPr>
            <w:r w:rsidRPr="003C1DB1">
              <w:rPr>
                <w:color w:val="000000"/>
                <w:sz w:val="18"/>
                <w:szCs w:val="18"/>
              </w:rPr>
              <w:t>8</w:t>
            </w:r>
            <w:r>
              <w:rPr>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1001</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 </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 </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C1DB1" w:rsidRDefault="00314B56" w:rsidP="00314B56">
            <w:pPr>
              <w:jc w:val="right"/>
              <w:rPr>
                <w:color w:val="000000"/>
                <w:sz w:val="18"/>
                <w:szCs w:val="18"/>
              </w:rPr>
            </w:pPr>
            <w:r>
              <w:rPr>
                <w:color w:val="000000"/>
                <w:sz w:val="18"/>
                <w:szCs w:val="18"/>
              </w:rPr>
              <w:t>51,000</w:t>
            </w:r>
          </w:p>
        </w:tc>
      </w:tr>
      <w:tr w:rsidR="003C1DB1" w:rsidRPr="000F5137" w:rsidTr="00891769">
        <w:trPr>
          <w:cantSplit/>
        </w:trPr>
        <w:tc>
          <w:tcPr>
            <w:tcW w:w="756" w:type="dxa"/>
            <w:tcBorders>
              <w:top w:val="single" w:sz="4" w:space="0" w:color="auto"/>
              <w:left w:val="single" w:sz="4" w:space="0" w:color="auto"/>
              <w:bottom w:val="single" w:sz="4" w:space="0" w:color="auto"/>
              <w:right w:val="single" w:sz="4" w:space="0" w:color="auto"/>
            </w:tcBorders>
          </w:tcPr>
          <w:p w:rsidR="003C1DB1" w:rsidRPr="003C1DB1" w:rsidRDefault="008B68DB" w:rsidP="004F7423">
            <w:pPr>
              <w:keepNext/>
              <w:rPr>
                <w:sz w:val="18"/>
                <w:szCs w:val="18"/>
              </w:rPr>
            </w:pPr>
            <w:r>
              <w:rPr>
                <w:sz w:val="18"/>
                <w:szCs w:val="18"/>
              </w:rPr>
              <w:t>91</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rPr>
                <w:color w:val="000000"/>
                <w:sz w:val="18"/>
                <w:szCs w:val="18"/>
              </w:rPr>
            </w:pPr>
            <w:r w:rsidRPr="003C1DB1">
              <w:rPr>
                <w:color w:val="000000"/>
                <w:sz w:val="18"/>
                <w:szCs w:val="18"/>
              </w:rPr>
              <w:t>Муниципальная программа "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9E18B7" w:rsidP="009E18B7">
            <w:pPr>
              <w:jc w:val="center"/>
              <w:rPr>
                <w:color w:val="000000"/>
                <w:sz w:val="18"/>
                <w:szCs w:val="18"/>
              </w:rPr>
            </w:pPr>
            <w:r w:rsidRPr="003C1DB1">
              <w:rPr>
                <w:color w:val="000000"/>
                <w:sz w:val="18"/>
                <w:szCs w:val="18"/>
              </w:rPr>
              <w:t>8</w:t>
            </w:r>
            <w:r>
              <w:rPr>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1001</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010000000</w:t>
            </w:r>
            <w:r>
              <w:rPr>
                <w:color w:val="000000"/>
                <w:sz w:val="18"/>
                <w:szCs w:val="18"/>
              </w:rPr>
              <w:t>0</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 </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C1DB1" w:rsidRDefault="00314B56" w:rsidP="00314B56">
            <w:pPr>
              <w:jc w:val="right"/>
              <w:rPr>
                <w:color w:val="000000"/>
                <w:sz w:val="18"/>
                <w:szCs w:val="18"/>
              </w:rPr>
            </w:pPr>
            <w:r>
              <w:rPr>
                <w:color w:val="000000"/>
                <w:sz w:val="18"/>
                <w:szCs w:val="18"/>
              </w:rPr>
              <w:t>51,000</w:t>
            </w:r>
          </w:p>
        </w:tc>
      </w:tr>
      <w:tr w:rsidR="003C1DB1" w:rsidRPr="000F5137" w:rsidTr="003C1DB1">
        <w:trPr>
          <w:cantSplit/>
          <w:trHeight w:val="308"/>
        </w:trPr>
        <w:tc>
          <w:tcPr>
            <w:tcW w:w="756" w:type="dxa"/>
            <w:tcBorders>
              <w:top w:val="single" w:sz="4" w:space="0" w:color="auto"/>
              <w:left w:val="single" w:sz="4" w:space="0" w:color="auto"/>
              <w:bottom w:val="single" w:sz="4" w:space="0" w:color="auto"/>
              <w:right w:val="single" w:sz="4" w:space="0" w:color="auto"/>
            </w:tcBorders>
          </w:tcPr>
          <w:p w:rsidR="003C1DB1" w:rsidRPr="003C1DB1" w:rsidRDefault="008B68DB" w:rsidP="004F7423">
            <w:pPr>
              <w:keepNext/>
              <w:rPr>
                <w:sz w:val="18"/>
                <w:szCs w:val="18"/>
              </w:rPr>
            </w:pPr>
            <w:r>
              <w:rPr>
                <w:sz w:val="18"/>
                <w:szCs w:val="18"/>
              </w:rPr>
              <w:t>92</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rPr>
                <w:color w:val="000000"/>
                <w:sz w:val="18"/>
                <w:szCs w:val="18"/>
              </w:rPr>
            </w:pPr>
            <w:r w:rsidRPr="003C1DB1">
              <w:rPr>
                <w:color w:val="000000"/>
                <w:sz w:val="18"/>
                <w:szCs w:val="18"/>
              </w:rPr>
              <w:t xml:space="preserve">Отдельные мероприятия </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9E18B7" w:rsidP="009E18B7">
            <w:pPr>
              <w:jc w:val="center"/>
              <w:rPr>
                <w:color w:val="000000"/>
                <w:sz w:val="18"/>
                <w:szCs w:val="18"/>
              </w:rPr>
            </w:pPr>
            <w:r w:rsidRPr="003C1DB1">
              <w:rPr>
                <w:color w:val="000000"/>
                <w:sz w:val="18"/>
                <w:szCs w:val="18"/>
              </w:rPr>
              <w:t>8</w:t>
            </w:r>
            <w:r>
              <w:rPr>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1001</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3C1DB1">
            <w:pPr>
              <w:jc w:val="center"/>
              <w:rPr>
                <w:color w:val="000000"/>
                <w:sz w:val="18"/>
                <w:szCs w:val="18"/>
              </w:rPr>
            </w:pPr>
            <w:r w:rsidRPr="003C1DB1">
              <w:rPr>
                <w:color w:val="000000"/>
                <w:sz w:val="18"/>
                <w:szCs w:val="18"/>
              </w:rPr>
              <w:t>019000000</w:t>
            </w:r>
            <w:r>
              <w:rPr>
                <w:color w:val="000000"/>
                <w:sz w:val="18"/>
                <w:szCs w:val="18"/>
              </w:rPr>
              <w:t>0</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 </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C1DB1" w:rsidRDefault="00314B56" w:rsidP="00314B56">
            <w:pPr>
              <w:jc w:val="right"/>
              <w:rPr>
                <w:color w:val="000000"/>
                <w:sz w:val="18"/>
                <w:szCs w:val="18"/>
              </w:rPr>
            </w:pPr>
            <w:r>
              <w:rPr>
                <w:color w:val="000000"/>
                <w:sz w:val="18"/>
                <w:szCs w:val="18"/>
              </w:rPr>
              <w:t>51,000</w:t>
            </w:r>
          </w:p>
        </w:tc>
      </w:tr>
      <w:tr w:rsidR="003C1DB1" w:rsidRPr="000F5137" w:rsidTr="00891769">
        <w:trPr>
          <w:cantSplit/>
        </w:trPr>
        <w:tc>
          <w:tcPr>
            <w:tcW w:w="756" w:type="dxa"/>
            <w:tcBorders>
              <w:top w:val="single" w:sz="4" w:space="0" w:color="auto"/>
              <w:left w:val="single" w:sz="4" w:space="0" w:color="auto"/>
              <w:bottom w:val="single" w:sz="4" w:space="0" w:color="auto"/>
              <w:right w:val="single" w:sz="4" w:space="0" w:color="auto"/>
            </w:tcBorders>
          </w:tcPr>
          <w:p w:rsidR="003C1DB1" w:rsidRPr="003C1DB1" w:rsidRDefault="008B68DB" w:rsidP="004F7423">
            <w:pPr>
              <w:keepNext/>
              <w:rPr>
                <w:sz w:val="18"/>
                <w:szCs w:val="18"/>
              </w:rPr>
            </w:pPr>
            <w:r>
              <w:rPr>
                <w:sz w:val="18"/>
                <w:szCs w:val="18"/>
              </w:rPr>
              <w:t>93</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rPr>
                <w:color w:val="000000"/>
                <w:sz w:val="18"/>
                <w:szCs w:val="18"/>
              </w:rPr>
            </w:pPr>
            <w:r w:rsidRPr="003C1DB1">
              <w:rPr>
                <w:color w:val="000000"/>
                <w:sz w:val="18"/>
                <w:szCs w:val="18"/>
              </w:rPr>
              <w:t>Дополнительное пенсионное обеспечение на территории Александровского сельсовета  в рамках отдельных мероприятий муниципальной программы "Развитие местного самоуправления"</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9E18B7" w:rsidP="009E18B7">
            <w:pPr>
              <w:jc w:val="center"/>
              <w:rPr>
                <w:color w:val="000000"/>
                <w:sz w:val="18"/>
                <w:szCs w:val="18"/>
              </w:rPr>
            </w:pPr>
            <w:r w:rsidRPr="003C1DB1">
              <w:rPr>
                <w:color w:val="000000"/>
                <w:sz w:val="18"/>
                <w:szCs w:val="18"/>
              </w:rPr>
              <w:t>8</w:t>
            </w:r>
            <w:r>
              <w:rPr>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1001</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0190080550</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 </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C1DB1" w:rsidRDefault="00314B56" w:rsidP="00314B56">
            <w:pPr>
              <w:jc w:val="right"/>
              <w:rPr>
                <w:color w:val="000000"/>
                <w:sz w:val="18"/>
                <w:szCs w:val="18"/>
              </w:rPr>
            </w:pPr>
            <w:r>
              <w:rPr>
                <w:color w:val="000000"/>
                <w:sz w:val="18"/>
                <w:szCs w:val="18"/>
              </w:rPr>
              <w:t>51,000</w:t>
            </w:r>
          </w:p>
        </w:tc>
      </w:tr>
      <w:tr w:rsidR="003C1DB1" w:rsidRPr="000F5137" w:rsidTr="00891769">
        <w:trPr>
          <w:cantSplit/>
        </w:trPr>
        <w:tc>
          <w:tcPr>
            <w:tcW w:w="756" w:type="dxa"/>
            <w:tcBorders>
              <w:top w:val="single" w:sz="4" w:space="0" w:color="auto"/>
              <w:left w:val="single" w:sz="4" w:space="0" w:color="auto"/>
              <w:bottom w:val="single" w:sz="4" w:space="0" w:color="auto"/>
              <w:right w:val="single" w:sz="4" w:space="0" w:color="auto"/>
            </w:tcBorders>
          </w:tcPr>
          <w:p w:rsidR="003C1DB1" w:rsidRPr="003C1DB1" w:rsidRDefault="008B68DB" w:rsidP="004F7423">
            <w:pPr>
              <w:keepNext/>
              <w:rPr>
                <w:sz w:val="18"/>
                <w:szCs w:val="18"/>
              </w:rPr>
            </w:pPr>
            <w:r>
              <w:rPr>
                <w:sz w:val="18"/>
                <w:szCs w:val="18"/>
              </w:rPr>
              <w:t>94</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rPr>
                <w:color w:val="000000"/>
                <w:sz w:val="18"/>
                <w:szCs w:val="18"/>
              </w:rPr>
            </w:pPr>
            <w:r w:rsidRPr="003C1DB1">
              <w:rPr>
                <w:color w:val="000000"/>
                <w:sz w:val="18"/>
                <w:szCs w:val="18"/>
              </w:rPr>
              <w:t>Социальное обеспечение и иные выплаты населению</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9E18B7" w:rsidP="009E18B7">
            <w:pPr>
              <w:jc w:val="center"/>
              <w:rPr>
                <w:color w:val="000000"/>
                <w:sz w:val="18"/>
                <w:szCs w:val="18"/>
              </w:rPr>
            </w:pPr>
            <w:r w:rsidRPr="003C1DB1">
              <w:rPr>
                <w:color w:val="000000"/>
                <w:sz w:val="18"/>
                <w:szCs w:val="18"/>
              </w:rPr>
              <w:t>8</w:t>
            </w:r>
            <w:r>
              <w:rPr>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1001</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0190080550</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300</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C1DB1" w:rsidRDefault="00314B56" w:rsidP="00314B56">
            <w:pPr>
              <w:jc w:val="right"/>
              <w:rPr>
                <w:color w:val="000000"/>
                <w:sz w:val="18"/>
                <w:szCs w:val="18"/>
              </w:rPr>
            </w:pPr>
            <w:r>
              <w:rPr>
                <w:color w:val="000000"/>
                <w:sz w:val="18"/>
                <w:szCs w:val="18"/>
              </w:rPr>
              <w:t>51,000</w:t>
            </w:r>
          </w:p>
        </w:tc>
      </w:tr>
      <w:tr w:rsidR="003C1DB1" w:rsidRPr="000F5137" w:rsidTr="00891769">
        <w:trPr>
          <w:cantSplit/>
        </w:trPr>
        <w:tc>
          <w:tcPr>
            <w:tcW w:w="756" w:type="dxa"/>
            <w:tcBorders>
              <w:top w:val="single" w:sz="4" w:space="0" w:color="auto"/>
              <w:left w:val="single" w:sz="4" w:space="0" w:color="auto"/>
              <w:bottom w:val="single" w:sz="4" w:space="0" w:color="auto"/>
              <w:right w:val="single" w:sz="4" w:space="0" w:color="auto"/>
            </w:tcBorders>
          </w:tcPr>
          <w:p w:rsidR="003C1DB1" w:rsidRPr="003C1DB1" w:rsidRDefault="008B68DB" w:rsidP="004F7423">
            <w:pPr>
              <w:keepNext/>
              <w:rPr>
                <w:sz w:val="18"/>
                <w:szCs w:val="18"/>
              </w:rPr>
            </w:pPr>
            <w:r>
              <w:rPr>
                <w:sz w:val="18"/>
                <w:szCs w:val="18"/>
              </w:rPr>
              <w:t>95</w:t>
            </w:r>
          </w:p>
        </w:tc>
        <w:tc>
          <w:tcPr>
            <w:tcW w:w="378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rPr>
                <w:color w:val="000000"/>
                <w:sz w:val="18"/>
                <w:szCs w:val="18"/>
              </w:rPr>
            </w:pPr>
            <w:r w:rsidRPr="003C1DB1">
              <w:rPr>
                <w:color w:val="000000"/>
                <w:sz w:val="18"/>
                <w:szCs w:val="18"/>
              </w:rPr>
              <w:t>Публичные нормативные социальные выплаты гражданам</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9E18B7" w:rsidP="009E18B7">
            <w:pPr>
              <w:jc w:val="center"/>
              <w:rPr>
                <w:color w:val="000000"/>
                <w:sz w:val="18"/>
                <w:szCs w:val="18"/>
              </w:rPr>
            </w:pPr>
            <w:r w:rsidRPr="003C1DB1">
              <w:rPr>
                <w:color w:val="000000"/>
                <w:sz w:val="18"/>
                <w:szCs w:val="18"/>
              </w:rPr>
              <w:t>8</w:t>
            </w:r>
            <w:r>
              <w:rPr>
                <w:color w:val="000000"/>
                <w:sz w:val="18"/>
                <w:szCs w:val="18"/>
              </w:rPr>
              <w:t>24</w:t>
            </w:r>
          </w:p>
        </w:tc>
        <w:tc>
          <w:tcPr>
            <w:tcW w:w="1032"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1001</w:t>
            </w:r>
          </w:p>
        </w:tc>
        <w:tc>
          <w:tcPr>
            <w:tcW w:w="1140"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0190080550</w:t>
            </w:r>
          </w:p>
        </w:tc>
        <w:tc>
          <w:tcPr>
            <w:tcW w:w="1057" w:type="dxa"/>
            <w:tcBorders>
              <w:top w:val="single" w:sz="4" w:space="0" w:color="auto"/>
              <w:left w:val="single" w:sz="4" w:space="0" w:color="auto"/>
              <w:bottom w:val="single" w:sz="4" w:space="0" w:color="auto"/>
              <w:right w:val="single" w:sz="4" w:space="0" w:color="auto"/>
            </w:tcBorders>
            <w:vAlign w:val="bottom"/>
          </w:tcPr>
          <w:p w:rsidR="003C1DB1" w:rsidRPr="003C1DB1" w:rsidRDefault="003C1DB1" w:rsidP="00891769">
            <w:pPr>
              <w:jc w:val="center"/>
              <w:rPr>
                <w:color w:val="000000"/>
                <w:sz w:val="18"/>
                <w:szCs w:val="18"/>
              </w:rPr>
            </w:pPr>
            <w:r w:rsidRPr="003C1DB1">
              <w:rPr>
                <w:color w:val="000000"/>
                <w:sz w:val="18"/>
                <w:szCs w:val="18"/>
              </w:rPr>
              <w:t>310</w:t>
            </w:r>
          </w:p>
        </w:tc>
        <w:tc>
          <w:tcPr>
            <w:tcW w:w="1154" w:type="dxa"/>
            <w:tcBorders>
              <w:top w:val="single" w:sz="4" w:space="0" w:color="auto"/>
              <w:left w:val="single" w:sz="4" w:space="0" w:color="auto"/>
              <w:bottom w:val="single" w:sz="4" w:space="0" w:color="auto"/>
              <w:right w:val="single" w:sz="4" w:space="0" w:color="auto"/>
            </w:tcBorders>
            <w:vAlign w:val="bottom"/>
          </w:tcPr>
          <w:p w:rsidR="003C1DB1" w:rsidRPr="003C1DB1" w:rsidRDefault="00314B56" w:rsidP="00314B56">
            <w:pPr>
              <w:jc w:val="right"/>
              <w:rPr>
                <w:color w:val="000000"/>
                <w:sz w:val="18"/>
                <w:szCs w:val="18"/>
              </w:rPr>
            </w:pPr>
            <w:r>
              <w:rPr>
                <w:color w:val="000000"/>
                <w:sz w:val="18"/>
                <w:szCs w:val="18"/>
              </w:rPr>
              <w:t>51,000</w:t>
            </w:r>
          </w:p>
        </w:tc>
      </w:tr>
      <w:tr w:rsidR="00B02138" w:rsidRPr="000F5137" w:rsidTr="006E7C46">
        <w:trPr>
          <w:cantSplit/>
        </w:trPr>
        <w:tc>
          <w:tcPr>
            <w:tcW w:w="756" w:type="dxa"/>
            <w:tcBorders>
              <w:top w:val="single" w:sz="4" w:space="0" w:color="auto"/>
              <w:left w:val="single" w:sz="4" w:space="0" w:color="auto"/>
              <w:bottom w:val="single" w:sz="4" w:space="0" w:color="auto"/>
              <w:right w:val="single" w:sz="4" w:space="0" w:color="auto"/>
            </w:tcBorders>
          </w:tcPr>
          <w:p w:rsidR="00B02138" w:rsidRPr="000F5137" w:rsidRDefault="00B02138" w:rsidP="004F7423">
            <w:pPr>
              <w:keepNext/>
              <w:rPr>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b/>
                <w:sz w:val="18"/>
                <w:szCs w:val="18"/>
              </w:rPr>
            </w:pPr>
            <w:r w:rsidRPr="000F5137">
              <w:rPr>
                <w:b/>
                <w:sz w:val="18"/>
                <w:szCs w:val="18"/>
              </w:rPr>
              <w:t>ИТОГО  РАСХОДОВ:</w:t>
            </w: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u w:val="single"/>
              </w:rPr>
            </w:pPr>
          </w:p>
        </w:tc>
        <w:tc>
          <w:tcPr>
            <w:tcW w:w="1032"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u w:val="single"/>
              </w:rPr>
            </w:pPr>
          </w:p>
        </w:tc>
        <w:tc>
          <w:tcPr>
            <w:tcW w:w="1140"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u w:val="single"/>
              </w:rPr>
            </w:pPr>
          </w:p>
        </w:tc>
        <w:tc>
          <w:tcPr>
            <w:tcW w:w="1057" w:type="dxa"/>
            <w:tcBorders>
              <w:top w:val="single" w:sz="4" w:space="0" w:color="auto"/>
              <w:left w:val="single" w:sz="4" w:space="0" w:color="auto"/>
              <w:bottom w:val="single" w:sz="4" w:space="0" w:color="auto"/>
              <w:right w:val="single" w:sz="4" w:space="0" w:color="auto"/>
            </w:tcBorders>
          </w:tcPr>
          <w:p w:rsidR="00B02138" w:rsidRPr="000F5137" w:rsidRDefault="00B02138" w:rsidP="006E7C46">
            <w:pPr>
              <w:keepNext/>
              <w:jc w:val="center"/>
              <w:rPr>
                <w:sz w:val="18"/>
                <w:szCs w:val="18"/>
                <w:u w:val="single"/>
              </w:rPr>
            </w:pPr>
          </w:p>
        </w:tc>
        <w:tc>
          <w:tcPr>
            <w:tcW w:w="1154" w:type="dxa"/>
            <w:tcBorders>
              <w:top w:val="single" w:sz="4" w:space="0" w:color="auto"/>
              <w:left w:val="single" w:sz="4" w:space="0" w:color="auto"/>
              <w:bottom w:val="single" w:sz="4" w:space="0" w:color="auto"/>
              <w:right w:val="single" w:sz="4" w:space="0" w:color="auto"/>
            </w:tcBorders>
          </w:tcPr>
          <w:p w:rsidR="00B02138" w:rsidRPr="000F5137" w:rsidRDefault="00961731" w:rsidP="00913076">
            <w:pPr>
              <w:keepNext/>
              <w:jc w:val="center"/>
              <w:rPr>
                <w:b/>
                <w:sz w:val="18"/>
                <w:szCs w:val="18"/>
                <w:u w:val="single"/>
              </w:rPr>
            </w:pPr>
            <w:r>
              <w:rPr>
                <w:b/>
                <w:sz w:val="18"/>
                <w:szCs w:val="18"/>
                <w:u w:val="single"/>
              </w:rPr>
              <w:t>5</w:t>
            </w:r>
            <w:r w:rsidR="00913076">
              <w:rPr>
                <w:b/>
                <w:sz w:val="18"/>
                <w:szCs w:val="18"/>
                <w:u w:val="single"/>
              </w:rPr>
              <w:t> 393,641</w:t>
            </w:r>
          </w:p>
        </w:tc>
      </w:tr>
    </w:tbl>
    <w:p w:rsidR="00520515" w:rsidRPr="00A22D2E" w:rsidRDefault="00520515" w:rsidP="00520515"/>
    <w:p w:rsidR="00FE2C2D" w:rsidRDefault="00520515" w:rsidP="00520515">
      <w:pPr>
        <w:pStyle w:val="6"/>
        <w:tabs>
          <w:tab w:val="left" w:pos="8115"/>
          <w:tab w:val="left" w:pos="8370"/>
          <w:tab w:val="right" w:pos="9866"/>
        </w:tabs>
        <w:jc w:val="left"/>
        <w:rPr>
          <w:szCs w:val="24"/>
        </w:rPr>
      </w:pPr>
      <w:r>
        <w:rPr>
          <w:szCs w:val="24"/>
        </w:rPr>
        <w:tab/>
      </w:r>
      <w:r>
        <w:rPr>
          <w:szCs w:val="24"/>
        </w:rPr>
        <w:tab/>
      </w:r>
    </w:p>
    <w:p w:rsidR="0093491B" w:rsidRPr="000D5C48" w:rsidRDefault="00520515" w:rsidP="0093491B">
      <w:pPr>
        <w:pStyle w:val="6"/>
        <w:tabs>
          <w:tab w:val="left" w:pos="8115"/>
          <w:tab w:val="left" w:pos="8370"/>
          <w:tab w:val="right" w:pos="9866"/>
        </w:tabs>
        <w:jc w:val="left"/>
      </w:pPr>
      <w:r w:rsidRPr="000F5137">
        <w:rPr>
          <w:szCs w:val="24"/>
        </w:rPr>
        <w:t xml:space="preserve">                                                                     </w:t>
      </w:r>
      <w:r w:rsidRPr="000D5C48">
        <w:rPr>
          <w:szCs w:val="24"/>
        </w:rPr>
        <w:t xml:space="preserve">                                                                                </w:t>
      </w:r>
      <w:r>
        <w:rPr>
          <w:szCs w:val="24"/>
        </w:rPr>
        <w:t xml:space="preserve">              </w:t>
      </w:r>
      <w:r w:rsidRPr="000D5C48">
        <w:rPr>
          <w:szCs w:val="24"/>
        </w:rPr>
        <w:t xml:space="preserve"> </w:t>
      </w:r>
    </w:p>
    <w:p w:rsidR="00520515" w:rsidRDefault="00520515" w:rsidP="00520515">
      <w:pPr>
        <w:pStyle w:val="6"/>
        <w:tabs>
          <w:tab w:val="left" w:pos="8115"/>
          <w:tab w:val="left" w:pos="8370"/>
          <w:tab w:val="right" w:pos="9866"/>
        </w:tabs>
        <w:jc w:val="left"/>
        <w:rPr>
          <w:szCs w:val="24"/>
        </w:rPr>
      </w:pPr>
    </w:p>
    <w:p w:rsidR="0085635E" w:rsidRDefault="0085635E" w:rsidP="0085635E"/>
    <w:p w:rsidR="0085635E" w:rsidRDefault="0085635E" w:rsidP="0085635E"/>
    <w:p w:rsidR="0085635E" w:rsidRDefault="0085635E" w:rsidP="0085635E"/>
    <w:p w:rsidR="0085635E" w:rsidRDefault="0085635E" w:rsidP="0085635E"/>
    <w:p w:rsidR="0085635E" w:rsidRDefault="0085635E" w:rsidP="0085635E"/>
    <w:p w:rsidR="0085635E" w:rsidRPr="00663847" w:rsidRDefault="0085635E" w:rsidP="0085635E">
      <w:pPr>
        <w:pStyle w:val="6"/>
        <w:tabs>
          <w:tab w:val="left" w:pos="8115"/>
          <w:tab w:val="left" w:pos="8370"/>
          <w:tab w:val="right" w:pos="9866"/>
        </w:tabs>
        <w:jc w:val="left"/>
        <w:rPr>
          <w:szCs w:val="24"/>
        </w:rPr>
      </w:pPr>
      <w:r w:rsidRPr="00EF230D">
        <w:rPr>
          <w:b/>
          <w:szCs w:val="24"/>
        </w:rPr>
        <w:t>Предельный объем муниципального долга на 201</w:t>
      </w:r>
      <w:r w:rsidR="008B68DB">
        <w:rPr>
          <w:b/>
          <w:szCs w:val="24"/>
        </w:rPr>
        <w:t>8</w:t>
      </w:r>
      <w:r>
        <w:rPr>
          <w:b/>
          <w:szCs w:val="24"/>
        </w:rPr>
        <w:t xml:space="preserve"> </w:t>
      </w:r>
      <w:r w:rsidRPr="00EF230D">
        <w:rPr>
          <w:b/>
          <w:szCs w:val="24"/>
        </w:rPr>
        <w:t>год и плановый период 201</w:t>
      </w:r>
      <w:r w:rsidR="008B68DB">
        <w:rPr>
          <w:b/>
          <w:szCs w:val="24"/>
        </w:rPr>
        <w:t>9</w:t>
      </w:r>
      <w:r w:rsidRPr="00EF230D">
        <w:rPr>
          <w:b/>
          <w:szCs w:val="24"/>
        </w:rPr>
        <w:t>-20</w:t>
      </w:r>
      <w:r w:rsidR="008B68DB">
        <w:rPr>
          <w:b/>
          <w:szCs w:val="24"/>
        </w:rPr>
        <w:t>20</w:t>
      </w:r>
      <w:r>
        <w:rPr>
          <w:b/>
          <w:szCs w:val="24"/>
        </w:rPr>
        <w:t xml:space="preserve"> </w:t>
      </w:r>
      <w:r w:rsidRPr="00EF230D">
        <w:rPr>
          <w:b/>
          <w:szCs w:val="24"/>
        </w:rPr>
        <w:t>годов</w:t>
      </w:r>
    </w:p>
    <w:p w:rsidR="0085635E" w:rsidRDefault="0085635E" w:rsidP="0085635E">
      <w:pPr>
        <w:pStyle w:val="6"/>
        <w:tabs>
          <w:tab w:val="left" w:pos="8115"/>
          <w:tab w:val="left" w:pos="8370"/>
          <w:tab w:val="right" w:pos="9866"/>
        </w:tabs>
        <w:jc w:val="left"/>
        <w:rPr>
          <w:szCs w:val="24"/>
        </w:rPr>
      </w:pPr>
    </w:p>
    <w:p w:rsidR="0085635E" w:rsidRDefault="0085635E" w:rsidP="0085635E">
      <w:pPr>
        <w:pStyle w:val="6"/>
        <w:tabs>
          <w:tab w:val="left" w:pos="8115"/>
          <w:tab w:val="left" w:pos="8370"/>
          <w:tab w:val="right" w:pos="9866"/>
        </w:tabs>
        <w:jc w:val="left"/>
        <w:rPr>
          <w:szCs w:val="24"/>
        </w:rPr>
      </w:pPr>
    </w:p>
    <w:p w:rsidR="0085635E" w:rsidRPr="00EF230D" w:rsidRDefault="0085635E" w:rsidP="0085635E">
      <w:pPr>
        <w:pStyle w:val="6"/>
        <w:tabs>
          <w:tab w:val="left" w:pos="8115"/>
          <w:tab w:val="left" w:pos="8370"/>
          <w:tab w:val="right" w:pos="9866"/>
        </w:tabs>
        <w:jc w:val="left"/>
        <w:rPr>
          <w:b/>
          <w:szCs w:val="24"/>
        </w:rPr>
      </w:pPr>
      <w:r w:rsidRPr="00EF230D">
        <w:rPr>
          <w:b/>
          <w:szCs w:val="24"/>
        </w:rPr>
        <w:t xml:space="preserve">Предельный объем муниципального </w:t>
      </w:r>
      <w:proofErr w:type="spellStart"/>
      <w:r w:rsidRPr="00EF230D">
        <w:rPr>
          <w:b/>
          <w:szCs w:val="24"/>
        </w:rPr>
        <w:t>долга=Д-БП-НД</w:t>
      </w:r>
      <w:proofErr w:type="spellEnd"/>
    </w:p>
    <w:p w:rsidR="0085635E" w:rsidRDefault="0085635E" w:rsidP="0085635E">
      <w:pPr>
        <w:pStyle w:val="6"/>
        <w:tabs>
          <w:tab w:val="left" w:pos="8115"/>
          <w:tab w:val="left" w:pos="8370"/>
          <w:tab w:val="right" w:pos="9866"/>
        </w:tabs>
        <w:jc w:val="left"/>
        <w:rPr>
          <w:szCs w:val="24"/>
        </w:rPr>
      </w:pPr>
    </w:p>
    <w:p w:rsidR="0085635E" w:rsidRDefault="0085635E" w:rsidP="0085635E">
      <w:pPr>
        <w:pStyle w:val="6"/>
        <w:tabs>
          <w:tab w:val="left" w:pos="8115"/>
          <w:tab w:val="left" w:pos="8370"/>
          <w:tab w:val="right" w:pos="9866"/>
        </w:tabs>
        <w:jc w:val="left"/>
        <w:rPr>
          <w:szCs w:val="24"/>
        </w:rPr>
      </w:pPr>
    </w:p>
    <w:p w:rsidR="0085635E" w:rsidRDefault="0085635E" w:rsidP="0085635E">
      <w:pPr>
        <w:pStyle w:val="6"/>
        <w:tabs>
          <w:tab w:val="left" w:pos="8115"/>
          <w:tab w:val="left" w:pos="8370"/>
          <w:tab w:val="right" w:pos="9866"/>
        </w:tabs>
        <w:jc w:val="left"/>
        <w:rPr>
          <w:szCs w:val="24"/>
        </w:rPr>
      </w:pPr>
      <w:r>
        <w:rPr>
          <w:szCs w:val="24"/>
        </w:rPr>
        <w:t>Где:</w:t>
      </w:r>
    </w:p>
    <w:p w:rsidR="0085635E" w:rsidRDefault="0085635E" w:rsidP="0085635E">
      <w:r>
        <w:t>Д- доходы муниципального образования;</w:t>
      </w:r>
    </w:p>
    <w:p w:rsidR="0085635E" w:rsidRDefault="0085635E" w:rsidP="0085635E">
      <w:r>
        <w:t>Б</w:t>
      </w:r>
      <w:proofErr w:type="gramStart"/>
      <w:r>
        <w:t>П-</w:t>
      </w:r>
      <w:proofErr w:type="gramEnd"/>
      <w:r>
        <w:t xml:space="preserve"> безвозмездные поступления;</w:t>
      </w:r>
    </w:p>
    <w:p w:rsidR="0085635E" w:rsidRPr="00EF230D" w:rsidRDefault="0085635E" w:rsidP="0085635E">
      <w:r>
        <w:t>Н</w:t>
      </w:r>
      <w:proofErr w:type="gramStart"/>
      <w:r>
        <w:t>Д-</w:t>
      </w:r>
      <w:proofErr w:type="gramEnd"/>
      <w:r>
        <w:t xml:space="preserve"> поступления налоговых доходов по дополнительным нормативам отчислений.</w:t>
      </w:r>
    </w:p>
    <w:p w:rsidR="0085635E" w:rsidRDefault="0085635E" w:rsidP="0085635E">
      <w:pPr>
        <w:pStyle w:val="6"/>
        <w:tabs>
          <w:tab w:val="left" w:pos="8115"/>
          <w:tab w:val="left" w:pos="8370"/>
          <w:tab w:val="right" w:pos="9866"/>
        </w:tabs>
        <w:jc w:val="left"/>
        <w:rPr>
          <w:szCs w:val="24"/>
        </w:rPr>
      </w:pPr>
    </w:p>
    <w:p w:rsidR="0085635E" w:rsidRDefault="0085635E" w:rsidP="0085635E">
      <w:pPr>
        <w:pStyle w:val="6"/>
        <w:tabs>
          <w:tab w:val="left" w:pos="8115"/>
          <w:tab w:val="left" w:pos="8370"/>
          <w:tab w:val="right" w:pos="9866"/>
        </w:tabs>
        <w:jc w:val="left"/>
        <w:rPr>
          <w:szCs w:val="24"/>
        </w:rPr>
      </w:pPr>
    </w:p>
    <w:p w:rsidR="0085635E" w:rsidRPr="00C10080" w:rsidRDefault="0085635E" w:rsidP="0085635E">
      <w:pPr>
        <w:pStyle w:val="6"/>
        <w:tabs>
          <w:tab w:val="left" w:pos="8115"/>
          <w:tab w:val="left" w:pos="8370"/>
          <w:tab w:val="right" w:pos="9866"/>
        </w:tabs>
        <w:jc w:val="left"/>
        <w:rPr>
          <w:b/>
          <w:sz w:val="22"/>
          <w:szCs w:val="22"/>
        </w:rPr>
      </w:pPr>
      <w:r>
        <w:rPr>
          <w:szCs w:val="24"/>
        </w:rPr>
        <w:t xml:space="preserve">                                                                                                                                                </w:t>
      </w:r>
      <w:r w:rsidRPr="00C10080">
        <w:rPr>
          <w:b/>
          <w:sz w:val="22"/>
          <w:szCs w:val="22"/>
        </w:rPr>
        <w:t>Тыс</w:t>
      </w:r>
      <w:proofErr w:type="gramStart"/>
      <w:r w:rsidRPr="00C10080">
        <w:rPr>
          <w:b/>
          <w:sz w:val="22"/>
          <w:szCs w:val="22"/>
        </w:rPr>
        <w:t>.р</w:t>
      </w:r>
      <w:proofErr w:type="gramEnd"/>
      <w:r w:rsidRPr="00C10080">
        <w:rPr>
          <w:b/>
          <w:sz w:val="22"/>
          <w:szCs w:val="22"/>
        </w:rPr>
        <w:t>уб.</w:t>
      </w:r>
    </w:p>
    <w:tbl>
      <w:tblPr>
        <w:tblStyle w:val="ac"/>
        <w:tblW w:w="0" w:type="auto"/>
        <w:tblLayout w:type="fixed"/>
        <w:tblLook w:val="04A0"/>
      </w:tblPr>
      <w:tblGrid>
        <w:gridCol w:w="856"/>
        <w:gridCol w:w="2371"/>
        <w:gridCol w:w="1984"/>
        <w:gridCol w:w="1985"/>
        <w:gridCol w:w="2693"/>
      </w:tblGrid>
      <w:tr w:rsidR="00C10080" w:rsidTr="00C10080">
        <w:tc>
          <w:tcPr>
            <w:tcW w:w="856" w:type="dxa"/>
          </w:tcPr>
          <w:p w:rsidR="00C10080" w:rsidRDefault="00C10080" w:rsidP="00DD2CFD">
            <w:pPr>
              <w:pStyle w:val="6"/>
              <w:tabs>
                <w:tab w:val="left" w:pos="8115"/>
                <w:tab w:val="left" w:pos="8370"/>
                <w:tab w:val="right" w:pos="9866"/>
              </w:tabs>
              <w:jc w:val="left"/>
              <w:outlineLvl w:val="5"/>
              <w:rPr>
                <w:szCs w:val="24"/>
              </w:rPr>
            </w:pPr>
          </w:p>
        </w:tc>
        <w:tc>
          <w:tcPr>
            <w:tcW w:w="2371" w:type="dxa"/>
          </w:tcPr>
          <w:p w:rsidR="00C10080" w:rsidRPr="00C10080" w:rsidRDefault="00C10080" w:rsidP="00DD2CFD">
            <w:pPr>
              <w:pStyle w:val="6"/>
              <w:tabs>
                <w:tab w:val="left" w:pos="8115"/>
                <w:tab w:val="left" w:pos="8370"/>
                <w:tab w:val="right" w:pos="9866"/>
              </w:tabs>
              <w:jc w:val="left"/>
              <w:outlineLvl w:val="5"/>
              <w:rPr>
                <w:b/>
                <w:sz w:val="22"/>
                <w:szCs w:val="22"/>
              </w:rPr>
            </w:pPr>
            <w:r w:rsidRPr="00C10080">
              <w:rPr>
                <w:b/>
                <w:sz w:val="22"/>
                <w:szCs w:val="22"/>
              </w:rPr>
              <w:t>Доходы</w:t>
            </w:r>
          </w:p>
        </w:tc>
        <w:tc>
          <w:tcPr>
            <w:tcW w:w="1984" w:type="dxa"/>
          </w:tcPr>
          <w:p w:rsidR="00C10080" w:rsidRPr="00C10080" w:rsidRDefault="00C10080" w:rsidP="00DD2CFD">
            <w:pPr>
              <w:pStyle w:val="6"/>
              <w:tabs>
                <w:tab w:val="left" w:pos="8115"/>
                <w:tab w:val="left" w:pos="8370"/>
                <w:tab w:val="right" w:pos="9866"/>
              </w:tabs>
              <w:jc w:val="left"/>
              <w:outlineLvl w:val="5"/>
              <w:rPr>
                <w:b/>
                <w:sz w:val="22"/>
                <w:szCs w:val="22"/>
              </w:rPr>
            </w:pPr>
            <w:r w:rsidRPr="00C10080">
              <w:rPr>
                <w:b/>
                <w:sz w:val="22"/>
                <w:szCs w:val="22"/>
              </w:rPr>
              <w:t>Безвозмездные</w:t>
            </w:r>
          </w:p>
          <w:p w:rsidR="00C10080" w:rsidRPr="0010190E" w:rsidRDefault="00C10080" w:rsidP="00DD2CFD">
            <w:pPr>
              <w:rPr>
                <w:b/>
              </w:rPr>
            </w:pPr>
            <w:r w:rsidRPr="00C10080">
              <w:rPr>
                <w:b/>
                <w:sz w:val="22"/>
                <w:szCs w:val="22"/>
              </w:rPr>
              <w:t>поступления</w:t>
            </w:r>
          </w:p>
        </w:tc>
        <w:tc>
          <w:tcPr>
            <w:tcW w:w="1985" w:type="dxa"/>
          </w:tcPr>
          <w:p w:rsidR="00C10080" w:rsidRPr="00C10080" w:rsidRDefault="00C10080" w:rsidP="00DD2CFD">
            <w:pPr>
              <w:pStyle w:val="6"/>
              <w:tabs>
                <w:tab w:val="left" w:pos="8115"/>
                <w:tab w:val="left" w:pos="8370"/>
                <w:tab w:val="right" w:pos="9866"/>
              </w:tabs>
              <w:jc w:val="left"/>
              <w:outlineLvl w:val="5"/>
              <w:rPr>
                <w:b/>
                <w:sz w:val="22"/>
                <w:szCs w:val="22"/>
              </w:rPr>
            </w:pPr>
            <w:r w:rsidRPr="00C10080">
              <w:rPr>
                <w:b/>
                <w:sz w:val="22"/>
                <w:szCs w:val="22"/>
              </w:rPr>
              <w:t>Поступления</w:t>
            </w:r>
          </w:p>
          <w:p w:rsidR="00C10080" w:rsidRPr="00C10080" w:rsidRDefault="00C10080" w:rsidP="00DD2CFD">
            <w:pPr>
              <w:rPr>
                <w:b/>
                <w:sz w:val="22"/>
                <w:szCs w:val="22"/>
              </w:rPr>
            </w:pPr>
            <w:r w:rsidRPr="00C10080">
              <w:rPr>
                <w:b/>
                <w:sz w:val="22"/>
                <w:szCs w:val="22"/>
              </w:rPr>
              <w:t xml:space="preserve">Налоговых </w:t>
            </w:r>
          </w:p>
          <w:p w:rsidR="00C10080" w:rsidRPr="00C10080" w:rsidRDefault="00C10080" w:rsidP="00DD2CFD">
            <w:pPr>
              <w:rPr>
                <w:b/>
                <w:sz w:val="22"/>
                <w:szCs w:val="22"/>
              </w:rPr>
            </w:pPr>
            <w:r w:rsidRPr="00C10080">
              <w:rPr>
                <w:b/>
                <w:sz w:val="22"/>
                <w:szCs w:val="22"/>
              </w:rPr>
              <w:t>Доходы по дополнительным нормативам отчислений</w:t>
            </w:r>
          </w:p>
        </w:tc>
        <w:tc>
          <w:tcPr>
            <w:tcW w:w="2693" w:type="dxa"/>
          </w:tcPr>
          <w:p w:rsidR="00C10080" w:rsidRPr="00C10080" w:rsidRDefault="00C10080" w:rsidP="00DD2CFD">
            <w:pPr>
              <w:pStyle w:val="6"/>
              <w:tabs>
                <w:tab w:val="left" w:pos="8115"/>
                <w:tab w:val="left" w:pos="8370"/>
                <w:tab w:val="right" w:pos="9866"/>
              </w:tabs>
              <w:jc w:val="left"/>
              <w:outlineLvl w:val="5"/>
              <w:rPr>
                <w:b/>
                <w:sz w:val="22"/>
                <w:szCs w:val="22"/>
              </w:rPr>
            </w:pPr>
            <w:proofErr w:type="gramStart"/>
            <w:r w:rsidRPr="00C10080">
              <w:rPr>
                <w:b/>
                <w:sz w:val="22"/>
                <w:szCs w:val="22"/>
              </w:rPr>
              <w:t>Предельный</w:t>
            </w:r>
            <w:proofErr w:type="gramEnd"/>
            <w:r w:rsidRPr="00C10080">
              <w:rPr>
                <w:b/>
                <w:sz w:val="22"/>
                <w:szCs w:val="22"/>
              </w:rPr>
              <w:t xml:space="preserve"> объема</w:t>
            </w:r>
          </w:p>
          <w:p w:rsidR="00C10080" w:rsidRPr="00C10080" w:rsidRDefault="00C10080" w:rsidP="00DD2CFD">
            <w:pPr>
              <w:rPr>
                <w:b/>
                <w:sz w:val="22"/>
                <w:szCs w:val="22"/>
              </w:rPr>
            </w:pPr>
            <w:r w:rsidRPr="00C10080">
              <w:rPr>
                <w:b/>
                <w:sz w:val="22"/>
                <w:szCs w:val="22"/>
              </w:rPr>
              <w:t>Муниципального долга</w:t>
            </w:r>
          </w:p>
        </w:tc>
      </w:tr>
      <w:tr w:rsidR="00C10080" w:rsidTr="00C10080">
        <w:tc>
          <w:tcPr>
            <w:tcW w:w="856" w:type="dxa"/>
          </w:tcPr>
          <w:p w:rsidR="00C10080" w:rsidRDefault="00C10080" w:rsidP="00DD2CFD">
            <w:pPr>
              <w:pStyle w:val="6"/>
              <w:tabs>
                <w:tab w:val="left" w:pos="8115"/>
                <w:tab w:val="left" w:pos="8370"/>
                <w:tab w:val="right" w:pos="9866"/>
              </w:tabs>
              <w:jc w:val="center"/>
              <w:outlineLvl w:val="5"/>
              <w:rPr>
                <w:szCs w:val="24"/>
              </w:rPr>
            </w:pPr>
            <w:r>
              <w:rPr>
                <w:szCs w:val="24"/>
              </w:rPr>
              <w:t>1</w:t>
            </w:r>
          </w:p>
        </w:tc>
        <w:tc>
          <w:tcPr>
            <w:tcW w:w="2371" w:type="dxa"/>
          </w:tcPr>
          <w:p w:rsidR="00C10080" w:rsidRDefault="00C10080" w:rsidP="00DD2CFD">
            <w:pPr>
              <w:pStyle w:val="6"/>
              <w:tabs>
                <w:tab w:val="left" w:pos="8115"/>
                <w:tab w:val="left" w:pos="8370"/>
                <w:tab w:val="right" w:pos="9866"/>
              </w:tabs>
              <w:jc w:val="center"/>
              <w:outlineLvl w:val="5"/>
              <w:rPr>
                <w:szCs w:val="24"/>
              </w:rPr>
            </w:pPr>
            <w:r>
              <w:rPr>
                <w:szCs w:val="24"/>
              </w:rPr>
              <w:t>2</w:t>
            </w:r>
          </w:p>
        </w:tc>
        <w:tc>
          <w:tcPr>
            <w:tcW w:w="1984" w:type="dxa"/>
          </w:tcPr>
          <w:p w:rsidR="00C10080" w:rsidRDefault="00C10080" w:rsidP="00DD2CFD">
            <w:pPr>
              <w:pStyle w:val="6"/>
              <w:tabs>
                <w:tab w:val="left" w:pos="8115"/>
                <w:tab w:val="left" w:pos="8370"/>
                <w:tab w:val="right" w:pos="9866"/>
              </w:tabs>
              <w:jc w:val="center"/>
              <w:outlineLvl w:val="5"/>
              <w:rPr>
                <w:szCs w:val="24"/>
              </w:rPr>
            </w:pPr>
            <w:r>
              <w:rPr>
                <w:szCs w:val="24"/>
              </w:rPr>
              <w:t>3</w:t>
            </w:r>
          </w:p>
        </w:tc>
        <w:tc>
          <w:tcPr>
            <w:tcW w:w="1985" w:type="dxa"/>
          </w:tcPr>
          <w:p w:rsidR="00C10080" w:rsidRDefault="00C10080" w:rsidP="00DD2CFD">
            <w:pPr>
              <w:pStyle w:val="6"/>
              <w:tabs>
                <w:tab w:val="left" w:pos="8115"/>
                <w:tab w:val="left" w:pos="8370"/>
                <w:tab w:val="right" w:pos="9866"/>
              </w:tabs>
              <w:jc w:val="center"/>
              <w:outlineLvl w:val="5"/>
              <w:rPr>
                <w:szCs w:val="24"/>
              </w:rPr>
            </w:pPr>
            <w:r>
              <w:rPr>
                <w:szCs w:val="24"/>
              </w:rPr>
              <w:t>4</w:t>
            </w:r>
          </w:p>
        </w:tc>
        <w:tc>
          <w:tcPr>
            <w:tcW w:w="2693" w:type="dxa"/>
          </w:tcPr>
          <w:p w:rsidR="00C10080" w:rsidRDefault="00C10080" w:rsidP="00DD2CFD">
            <w:pPr>
              <w:pStyle w:val="6"/>
              <w:tabs>
                <w:tab w:val="left" w:pos="8115"/>
                <w:tab w:val="left" w:pos="8370"/>
                <w:tab w:val="right" w:pos="9866"/>
              </w:tabs>
              <w:jc w:val="center"/>
              <w:outlineLvl w:val="5"/>
              <w:rPr>
                <w:szCs w:val="24"/>
              </w:rPr>
            </w:pPr>
            <w:r>
              <w:rPr>
                <w:szCs w:val="24"/>
              </w:rPr>
              <w:t>5</w:t>
            </w:r>
          </w:p>
        </w:tc>
      </w:tr>
      <w:tr w:rsidR="00C10080" w:rsidTr="00C10080">
        <w:tc>
          <w:tcPr>
            <w:tcW w:w="856" w:type="dxa"/>
          </w:tcPr>
          <w:p w:rsidR="00C10080" w:rsidRDefault="00C10080" w:rsidP="0085635E">
            <w:pPr>
              <w:pStyle w:val="6"/>
              <w:tabs>
                <w:tab w:val="left" w:pos="8115"/>
                <w:tab w:val="left" w:pos="8370"/>
                <w:tab w:val="right" w:pos="9866"/>
              </w:tabs>
              <w:jc w:val="center"/>
              <w:outlineLvl w:val="5"/>
              <w:rPr>
                <w:szCs w:val="24"/>
              </w:rPr>
            </w:pPr>
            <w:r>
              <w:rPr>
                <w:szCs w:val="24"/>
              </w:rPr>
              <w:t>2018г.</w:t>
            </w:r>
          </w:p>
        </w:tc>
        <w:tc>
          <w:tcPr>
            <w:tcW w:w="2371" w:type="dxa"/>
          </w:tcPr>
          <w:p w:rsidR="00C10080" w:rsidRDefault="00C10080" w:rsidP="00DD2CFD">
            <w:pPr>
              <w:pStyle w:val="6"/>
              <w:tabs>
                <w:tab w:val="left" w:pos="8115"/>
                <w:tab w:val="left" w:pos="8370"/>
                <w:tab w:val="right" w:pos="9866"/>
              </w:tabs>
              <w:jc w:val="center"/>
              <w:outlineLvl w:val="5"/>
              <w:rPr>
                <w:szCs w:val="24"/>
              </w:rPr>
            </w:pPr>
            <w:r>
              <w:rPr>
                <w:szCs w:val="24"/>
              </w:rPr>
              <w:t>5 393,641</w:t>
            </w:r>
          </w:p>
        </w:tc>
        <w:tc>
          <w:tcPr>
            <w:tcW w:w="1984" w:type="dxa"/>
          </w:tcPr>
          <w:p w:rsidR="00C10080" w:rsidRDefault="00C10080" w:rsidP="00DD2CFD">
            <w:pPr>
              <w:pStyle w:val="6"/>
              <w:tabs>
                <w:tab w:val="left" w:pos="8115"/>
                <w:tab w:val="left" w:pos="8370"/>
                <w:tab w:val="right" w:pos="9866"/>
              </w:tabs>
              <w:jc w:val="center"/>
              <w:outlineLvl w:val="5"/>
              <w:rPr>
                <w:szCs w:val="24"/>
              </w:rPr>
            </w:pPr>
            <w:r>
              <w:rPr>
                <w:szCs w:val="24"/>
              </w:rPr>
              <w:t>4 973,241</w:t>
            </w:r>
          </w:p>
        </w:tc>
        <w:tc>
          <w:tcPr>
            <w:tcW w:w="1985" w:type="dxa"/>
          </w:tcPr>
          <w:p w:rsidR="00C10080" w:rsidRDefault="00C10080" w:rsidP="00DD2CFD">
            <w:pPr>
              <w:pStyle w:val="6"/>
              <w:tabs>
                <w:tab w:val="left" w:pos="8115"/>
                <w:tab w:val="left" w:pos="8370"/>
                <w:tab w:val="right" w:pos="9866"/>
              </w:tabs>
              <w:jc w:val="center"/>
              <w:outlineLvl w:val="5"/>
              <w:rPr>
                <w:szCs w:val="24"/>
              </w:rPr>
            </w:pPr>
            <w:r>
              <w:rPr>
                <w:szCs w:val="24"/>
              </w:rPr>
              <w:t>0</w:t>
            </w:r>
          </w:p>
        </w:tc>
        <w:tc>
          <w:tcPr>
            <w:tcW w:w="2693" w:type="dxa"/>
          </w:tcPr>
          <w:p w:rsidR="00C10080" w:rsidRDefault="00C10080" w:rsidP="00DD2CFD">
            <w:pPr>
              <w:pStyle w:val="6"/>
              <w:tabs>
                <w:tab w:val="left" w:pos="8115"/>
                <w:tab w:val="left" w:pos="8370"/>
                <w:tab w:val="right" w:pos="9866"/>
              </w:tabs>
              <w:jc w:val="center"/>
              <w:outlineLvl w:val="5"/>
              <w:rPr>
                <w:szCs w:val="24"/>
              </w:rPr>
            </w:pPr>
            <w:r>
              <w:rPr>
                <w:szCs w:val="24"/>
              </w:rPr>
              <w:t>420,400</w:t>
            </w:r>
          </w:p>
        </w:tc>
      </w:tr>
      <w:tr w:rsidR="00C10080" w:rsidTr="00C10080">
        <w:tc>
          <w:tcPr>
            <w:tcW w:w="856" w:type="dxa"/>
          </w:tcPr>
          <w:p w:rsidR="00C10080" w:rsidRDefault="00C10080" w:rsidP="0085635E">
            <w:pPr>
              <w:pStyle w:val="6"/>
              <w:tabs>
                <w:tab w:val="left" w:pos="8115"/>
                <w:tab w:val="left" w:pos="8370"/>
                <w:tab w:val="right" w:pos="9866"/>
              </w:tabs>
              <w:jc w:val="center"/>
              <w:outlineLvl w:val="5"/>
              <w:rPr>
                <w:szCs w:val="24"/>
              </w:rPr>
            </w:pPr>
            <w:r>
              <w:rPr>
                <w:szCs w:val="24"/>
              </w:rPr>
              <w:t>2019г.</w:t>
            </w:r>
          </w:p>
        </w:tc>
        <w:tc>
          <w:tcPr>
            <w:tcW w:w="2371" w:type="dxa"/>
          </w:tcPr>
          <w:p w:rsidR="00C10080" w:rsidRPr="00C10080" w:rsidRDefault="00C10080" w:rsidP="00DD2CFD">
            <w:pPr>
              <w:pStyle w:val="6"/>
              <w:tabs>
                <w:tab w:val="left" w:pos="8115"/>
                <w:tab w:val="left" w:pos="8370"/>
                <w:tab w:val="right" w:pos="9866"/>
              </w:tabs>
              <w:jc w:val="center"/>
              <w:outlineLvl w:val="5"/>
              <w:rPr>
                <w:szCs w:val="24"/>
              </w:rPr>
            </w:pPr>
            <w:r w:rsidRPr="00C10080">
              <w:rPr>
                <w:szCs w:val="24"/>
              </w:rPr>
              <w:t>5</w:t>
            </w:r>
            <w:r>
              <w:rPr>
                <w:szCs w:val="24"/>
              </w:rPr>
              <w:t xml:space="preserve"> </w:t>
            </w:r>
            <w:r w:rsidRPr="00C10080">
              <w:rPr>
                <w:szCs w:val="24"/>
              </w:rPr>
              <w:t>216,214</w:t>
            </w:r>
          </w:p>
        </w:tc>
        <w:tc>
          <w:tcPr>
            <w:tcW w:w="1984" w:type="dxa"/>
          </w:tcPr>
          <w:p w:rsidR="00C10080" w:rsidRDefault="00C10080" w:rsidP="00DD2CFD">
            <w:pPr>
              <w:pStyle w:val="6"/>
              <w:tabs>
                <w:tab w:val="left" w:pos="8115"/>
                <w:tab w:val="left" w:pos="8370"/>
                <w:tab w:val="right" w:pos="9866"/>
              </w:tabs>
              <w:jc w:val="center"/>
              <w:outlineLvl w:val="5"/>
              <w:rPr>
                <w:szCs w:val="24"/>
              </w:rPr>
            </w:pPr>
            <w:r>
              <w:rPr>
                <w:szCs w:val="24"/>
              </w:rPr>
              <w:t>4 770,604</w:t>
            </w:r>
          </w:p>
        </w:tc>
        <w:tc>
          <w:tcPr>
            <w:tcW w:w="1985" w:type="dxa"/>
          </w:tcPr>
          <w:p w:rsidR="00C10080" w:rsidRDefault="00C10080" w:rsidP="00DD2CFD">
            <w:pPr>
              <w:pStyle w:val="6"/>
              <w:tabs>
                <w:tab w:val="left" w:pos="8115"/>
                <w:tab w:val="left" w:pos="8370"/>
                <w:tab w:val="right" w:pos="9866"/>
              </w:tabs>
              <w:jc w:val="center"/>
              <w:outlineLvl w:val="5"/>
              <w:rPr>
                <w:szCs w:val="24"/>
              </w:rPr>
            </w:pPr>
            <w:r>
              <w:rPr>
                <w:szCs w:val="24"/>
              </w:rPr>
              <w:t>0</w:t>
            </w:r>
          </w:p>
        </w:tc>
        <w:tc>
          <w:tcPr>
            <w:tcW w:w="2693" w:type="dxa"/>
          </w:tcPr>
          <w:p w:rsidR="00C10080" w:rsidRDefault="00C10080" w:rsidP="00DD2CFD">
            <w:pPr>
              <w:pStyle w:val="6"/>
              <w:tabs>
                <w:tab w:val="left" w:pos="8115"/>
                <w:tab w:val="left" w:pos="8370"/>
                <w:tab w:val="right" w:pos="9866"/>
              </w:tabs>
              <w:jc w:val="center"/>
              <w:outlineLvl w:val="5"/>
              <w:rPr>
                <w:szCs w:val="24"/>
              </w:rPr>
            </w:pPr>
            <w:r>
              <w:rPr>
                <w:szCs w:val="24"/>
              </w:rPr>
              <w:t>445,610</w:t>
            </w:r>
          </w:p>
        </w:tc>
      </w:tr>
      <w:tr w:rsidR="00C10080" w:rsidTr="00C10080">
        <w:tc>
          <w:tcPr>
            <w:tcW w:w="856" w:type="dxa"/>
          </w:tcPr>
          <w:p w:rsidR="00C10080" w:rsidRDefault="00C10080" w:rsidP="0085635E">
            <w:pPr>
              <w:pStyle w:val="6"/>
              <w:tabs>
                <w:tab w:val="left" w:pos="8115"/>
                <w:tab w:val="left" w:pos="8370"/>
                <w:tab w:val="right" w:pos="9866"/>
              </w:tabs>
              <w:jc w:val="center"/>
              <w:outlineLvl w:val="5"/>
              <w:rPr>
                <w:szCs w:val="24"/>
              </w:rPr>
            </w:pPr>
            <w:r>
              <w:rPr>
                <w:szCs w:val="24"/>
              </w:rPr>
              <w:t>2020г.</w:t>
            </w:r>
          </w:p>
        </w:tc>
        <w:tc>
          <w:tcPr>
            <w:tcW w:w="2371" w:type="dxa"/>
          </w:tcPr>
          <w:p w:rsidR="00C10080" w:rsidRPr="00C10080" w:rsidRDefault="00C10080" w:rsidP="00DD2CFD">
            <w:pPr>
              <w:pStyle w:val="6"/>
              <w:tabs>
                <w:tab w:val="left" w:pos="8115"/>
                <w:tab w:val="left" w:pos="8370"/>
                <w:tab w:val="right" w:pos="9866"/>
              </w:tabs>
              <w:jc w:val="center"/>
              <w:outlineLvl w:val="5"/>
              <w:rPr>
                <w:szCs w:val="24"/>
              </w:rPr>
            </w:pPr>
            <w:r w:rsidRPr="00C10080">
              <w:rPr>
                <w:szCs w:val="24"/>
              </w:rPr>
              <w:t>5</w:t>
            </w:r>
            <w:r>
              <w:rPr>
                <w:szCs w:val="24"/>
              </w:rPr>
              <w:t xml:space="preserve"> </w:t>
            </w:r>
            <w:r w:rsidRPr="00C10080">
              <w:rPr>
                <w:szCs w:val="24"/>
              </w:rPr>
              <w:t>219,165</w:t>
            </w:r>
          </w:p>
        </w:tc>
        <w:tc>
          <w:tcPr>
            <w:tcW w:w="1984" w:type="dxa"/>
          </w:tcPr>
          <w:p w:rsidR="00C10080" w:rsidRDefault="00C10080" w:rsidP="00DD2CFD">
            <w:pPr>
              <w:pStyle w:val="6"/>
              <w:tabs>
                <w:tab w:val="left" w:pos="8115"/>
                <w:tab w:val="left" w:pos="8370"/>
                <w:tab w:val="right" w:pos="9866"/>
              </w:tabs>
              <w:jc w:val="center"/>
              <w:outlineLvl w:val="5"/>
              <w:rPr>
                <w:szCs w:val="24"/>
              </w:rPr>
            </w:pPr>
            <w:r>
              <w:rPr>
                <w:szCs w:val="24"/>
              </w:rPr>
              <w:t>4 671,465</w:t>
            </w:r>
          </w:p>
        </w:tc>
        <w:tc>
          <w:tcPr>
            <w:tcW w:w="1985" w:type="dxa"/>
          </w:tcPr>
          <w:p w:rsidR="00C10080" w:rsidRDefault="00C10080" w:rsidP="00DD2CFD">
            <w:pPr>
              <w:pStyle w:val="6"/>
              <w:tabs>
                <w:tab w:val="left" w:pos="8115"/>
                <w:tab w:val="left" w:pos="8370"/>
                <w:tab w:val="right" w:pos="9866"/>
              </w:tabs>
              <w:jc w:val="center"/>
              <w:outlineLvl w:val="5"/>
              <w:rPr>
                <w:szCs w:val="24"/>
              </w:rPr>
            </w:pPr>
            <w:r>
              <w:rPr>
                <w:szCs w:val="24"/>
              </w:rPr>
              <w:t>0</w:t>
            </w:r>
          </w:p>
        </w:tc>
        <w:tc>
          <w:tcPr>
            <w:tcW w:w="2693" w:type="dxa"/>
          </w:tcPr>
          <w:p w:rsidR="00C10080" w:rsidRDefault="00C10080" w:rsidP="00DD2CFD">
            <w:pPr>
              <w:pStyle w:val="6"/>
              <w:tabs>
                <w:tab w:val="left" w:pos="8115"/>
                <w:tab w:val="left" w:pos="8370"/>
                <w:tab w:val="right" w:pos="9866"/>
              </w:tabs>
              <w:jc w:val="center"/>
              <w:outlineLvl w:val="5"/>
              <w:rPr>
                <w:szCs w:val="24"/>
              </w:rPr>
            </w:pPr>
            <w:r>
              <w:rPr>
                <w:szCs w:val="24"/>
              </w:rPr>
              <w:t>457,700</w:t>
            </w:r>
          </w:p>
        </w:tc>
      </w:tr>
    </w:tbl>
    <w:p w:rsidR="0085635E" w:rsidRDefault="0085635E" w:rsidP="0085635E">
      <w:pPr>
        <w:pStyle w:val="6"/>
        <w:tabs>
          <w:tab w:val="left" w:pos="8115"/>
          <w:tab w:val="left" w:pos="8370"/>
          <w:tab w:val="right" w:pos="9866"/>
        </w:tabs>
        <w:jc w:val="left"/>
        <w:rPr>
          <w:szCs w:val="24"/>
        </w:rPr>
      </w:pPr>
    </w:p>
    <w:p w:rsidR="0085635E" w:rsidRPr="0085635E" w:rsidRDefault="0085635E" w:rsidP="0085635E"/>
    <w:p w:rsidR="00520515" w:rsidRDefault="00520515" w:rsidP="00520515">
      <w:pPr>
        <w:pStyle w:val="6"/>
        <w:tabs>
          <w:tab w:val="left" w:pos="8115"/>
          <w:tab w:val="left" w:pos="8370"/>
          <w:tab w:val="right" w:pos="9866"/>
        </w:tabs>
        <w:jc w:val="left"/>
        <w:rPr>
          <w:szCs w:val="24"/>
        </w:rPr>
      </w:pPr>
    </w:p>
    <w:p w:rsidR="00520515" w:rsidRDefault="00520515" w:rsidP="00520515">
      <w:pPr>
        <w:pStyle w:val="6"/>
        <w:tabs>
          <w:tab w:val="left" w:pos="8115"/>
          <w:tab w:val="left" w:pos="8370"/>
          <w:tab w:val="right" w:pos="9866"/>
        </w:tabs>
        <w:jc w:val="left"/>
        <w:rPr>
          <w:szCs w:val="24"/>
        </w:rPr>
      </w:pPr>
    </w:p>
    <w:p w:rsidR="00520515" w:rsidRDefault="00520515" w:rsidP="00520515">
      <w:pPr>
        <w:pStyle w:val="6"/>
        <w:tabs>
          <w:tab w:val="left" w:pos="8115"/>
          <w:tab w:val="left" w:pos="8370"/>
          <w:tab w:val="right" w:pos="9866"/>
        </w:tabs>
        <w:jc w:val="left"/>
        <w:rPr>
          <w:szCs w:val="24"/>
        </w:rPr>
      </w:pPr>
    </w:p>
    <w:p w:rsidR="00520515" w:rsidRDefault="00520515" w:rsidP="00520515">
      <w:pPr>
        <w:pStyle w:val="6"/>
        <w:tabs>
          <w:tab w:val="left" w:pos="8115"/>
          <w:tab w:val="left" w:pos="8370"/>
          <w:tab w:val="right" w:pos="9866"/>
        </w:tabs>
        <w:jc w:val="left"/>
        <w:rPr>
          <w:szCs w:val="24"/>
        </w:rPr>
      </w:pPr>
    </w:p>
    <w:p w:rsidR="00E9553D" w:rsidRDefault="00E9553D"/>
    <w:sectPr w:rsidR="00E9553D" w:rsidSect="00F4669F">
      <w:pgSz w:w="11906" w:h="16838"/>
      <w:pgMar w:top="567" w:right="707" w:bottom="568" w:left="794" w:header="709" w:footer="709" w:gutter="34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3F37"/>
    <w:multiLevelType w:val="hybridMultilevel"/>
    <w:tmpl w:val="1EDC25B8"/>
    <w:lvl w:ilvl="0" w:tplc="664CF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8E31AD1"/>
    <w:multiLevelType w:val="hybridMultilevel"/>
    <w:tmpl w:val="F5E2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33D"/>
    <w:multiLevelType w:val="hybridMultilevel"/>
    <w:tmpl w:val="5F967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450A8"/>
    <w:multiLevelType w:val="hybridMultilevel"/>
    <w:tmpl w:val="958EED08"/>
    <w:lvl w:ilvl="0" w:tplc="2598BFE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CA24291"/>
    <w:multiLevelType w:val="multilevel"/>
    <w:tmpl w:val="FA92431E"/>
    <w:lvl w:ilvl="0">
      <w:numFmt w:val="decimalZero"/>
      <w:lvlText w:val="%1"/>
      <w:lvlJc w:val="left"/>
      <w:pPr>
        <w:ind w:left="1800" w:hanging="1800"/>
      </w:pPr>
      <w:rPr>
        <w:rFonts w:hint="default"/>
      </w:rPr>
    </w:lvl>
    <w:lvl w:ilvl="1">
      <w:numFmt w:val="decimalZero"/>
      <w:lvlText w:val="%1.%2.0"/>
      <w:lvlJc w:val="left"/>
      <w:pPr>
        <w:ind w:left="1800" w:hanging="1800"/>
      </w:pPr>
      <w:rPr>
        <w:rFonts w:hint="default"/>
      </w:rPr>
    </w:lvl>
    <w:lvl w:ilvl="2">
      <w:start w:val="1"/>
      <w:numFmt w:val="decimalZero"/>
      <w:lvlText w:val="%1.%2.%3"/>
      <w:lvlJc w:val="left"/>
      <w:pPr>
        <w:ind w:left="2460" w:hanging="1800"/>
      </w:pPr>
      <w:rPr>
        <w:rFonts w:hint="default"/>
      </w:rPr>
    </w:lvl>
    <w:lvl w:ilvl="3">
      <w:start w:val="1"/>
      <w:numFmt w:val="decimal"/>
      <w:lvlText w:val="%1.%2.%3.%4"/>
      <w:lvlJc w:val="left"/>
      <w:pPr>
        <w:ind w:left="2790" w:hanging="1800"/>
      </w:pPr>
      <w:rPr>
        <w:rFonts w:hint="default"/>
      </w:rPr>
    </w:lvl>
    <w:lvl w:ilvl="4">
      <w:start w:val="1"/>
      <w:numFmt w:val="decimal"/>
      <w:lvlText w:val="%1.%2.%3.%4.%5"/>
      <w:lvlJc w:val="left"/>
      <w:pPr>
        <w:ind w:left="3120" w:hanging="180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5">
    <w:nsid w:val="5C2F5372"/>
    <w:multiLevelType w:val="hybridMultilevel"/>
    <w:tmpl w:val="BBD8CA24"/>
    <w:lvl w:ilvl="0" w:tplc="8C00401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6B764CF0"/>
    <w:multiLevelType w:val="hybridMultilevel"/>
    <w:tmpl w:val="0BB455A4"/>
    <w:lvl w:ilvl="0" w:tplc="977255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2F451B8"/>
    <w:multiLevelType w:val="hybridMultilevel"/>
    <w:tmpl w:val="BB6468FC"/>
    <w:lvl w:ilvl="0" w:tplc="3F16985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43274BD"/>
    <w:multiLevelType w:val="hybridMultilevel"/>
    <w:tmpl w:val="00B2F15E"/>
    <w:lvl w:ilvl="0" w:tplc="5358C1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A380554"/>
    <w:multiLevelType w:val="hybridMultilevel"/>
    <w:tmpl w:val="1BB8E3E8"/>
    <w:lvl w:ilvl="0" w:tplc="9DC28D9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8"/>
  </w:num>
  <w:num w:numId="2">
    <w:abstractNumId w:val="3"/>
  </w:num>
  <w:num w:numId="3">
    <w:abstractNumId w:val="2"/>
  </w:num>
  <w:num w:numId="4">
    <w:abstractNumId w:val="1"/>
  </w:num>
  <w:num w:numId="5">
    <w:abstractNumId w:val="9"/>
  </w:num>
  <w:num w:numId="6">
    <w:abstractNumId w:val="0"/>
  </w:num>
  <w:num w:numId="7">
    <w:abstractNumId w:val="5"/>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515"/>
    <w:rsid w:val="0000091B"/>
    <w:rsid w:val="00000A67"/>
    <w:rsid w:val="00002689"/>
    <w:rsid w:val="00002A47"/>
    <w:rsid w:val="00003C44"/>
    <w:rsid w:val="0000422E"/>
    <w:rsid w:val="000068DB"/>
    <w:rsid w:val="00007191"/>
    <w:rsid w:val="00007197"/>
    <w:rsid w:val="00007339"/>
    <w:rsid w:val="00007D3E"/>
    <w:rsid w:val="00007E0C"/>
    <w:rsid w:val="0001114B"/>
    <w:rsid w:val="00011713"/>
    <w:rsid w:val="00012ABE"/>
    <w:rsid w:val="00012BCE"/>
    <w:rsid w:val="00013E6B"/>
    <w:rsid w:val="000143AE"/>
    <w:rsid w:val="00015224"/>
    <w:rsid w:val="0001690A"/>
    <w:rsid w:val="000169DD"/>
    <w:rsid w:val="00016F0B"/>
    <w:rsid w:val="000174C7"/>
    <w:rsid w:val="00021DBB"/>
    <w:rsid w:val="00022C6C"/>
    <w:rsid w:val="0002505A"/>
    <w:rsid w:val="00025724"/>
    <w:rsid w:val="00025C91"/>
    <w:rsid w:val="00026114"/>
    <w:rsid w:val="00026224"/>
    <w:rsid w:val="0003067D"/>
    <w:rsid w:val="00030BBC"/>
    <w:rsid w:val="0003200B"/>
    <w:rsid w:val="000334A2"/>
    <w:rsid w:val="000339A5"/>
    <w:rsid w:val="00033F06"/>
    <w:rsid w:val="000346F2"/>
    <w:rsid w:val="0003478E"/>
    <w:rsid w:val="00034A25"/>
    <w:rsid w:val="00034F76"/>
    <w:rsid w:val="000351E4"/>
    <w:rsid w:val="0003702C"/>
    <w:rsid w:val="000379E5"/>
    <w:rsid w:val="000406E5"/>
    <w:rsid w:val="000408D3"/>
    <w:rsid w:val="000409C6"/>
    <w:rsid w:val="000432D1"/>
    <w:rsid w:val="00044EE7"/>
    <w:rsid w:val="000501D9"/>
    <w:rsid w:val="00050218"/>
    <w:rsid w:val="00051744"/>
    <w:rsid w:val="0005354B"/>
    <w:rsid w:val="000540E7"/>
    <w:rsid w:val="00054131"/>
    <w:rsid w:val="00054C42"/>
    <w:rsid w:val="0005537D"/>
    <w:rsid w:val="00055589"/>
    <w:rsid w:val="00055827"/>
    <w:rsid w:val="00056257"/>
    <w:rsid w:val="00060703"/>
    <w:rsid w:val="00062A18"/>
    <w:rsid w:val="00066A49"/>
    <w:rsid w:val="00071997"/>
    <w:rsid w:val="00072B35"/>
    <w:rsid w:val="000749F6"/>
    <w:rsid w:val="00077C4A"/>
    <w:rsid w:val="00080FB4"/>
    <w:rsid w:val="000823C2"/>
    <w:rsid w:val="00082DF8"/>
    <w:rsid w:val="000838FB"/>
    <w:rsid w:val="00083A12"/>
    <w:rsid w:val="00083CE5"/>
    <w:rsid w:val="000849FE"/>
    <w:rsid w:val="00084AC5"/>
    <w:rsid w:val="000850A3"/>
    <w:rsid w:val="000850D8"/>
    <w:rsid w:val="000862DB"/>
    <w:rsid w:val="0008683A"/>
    <w:rsid w:val="00086EC2"/>
    <w:rsid w:val="000877A5"/>
    <w:rsid w:val="00090BFA"/>
    <w:rsid w:val="000913FE"/>
    <w:rsid w:val="00091B23"/>
    <w:rsid w:val="00091F54"/>
    <w:rsid w:val="00092652"/>
    <w:rsid w:val="00092F44"/>
    <w:rsid w:val="00093A48"/>
    <w:rsid w:val="00097C26"/>
    <w:rsid w:val="00097FD0"/>
    <w:rsid w:val="000A08CE"/>
    <w:rsid w:val="000A253A"/>
    <w:rsid w:val="000A2D36"/>
    <w:rsid w:val="000A3C5D"/>
    <w:rsid w:val="000A3DD5"/>
    <w:rsid w:val="000A3FA3"/>
    <w:rsid w:val="000A43AC"/>
    <w:rsid w:val="000A4677"/>
    <w:rsid w:val="000A53E8"/>
    <w:rsid w:val="000A7775"/>
    <w:rsid w:val="000B00A6"/>
    <w:rsid w:val="000B0BD2"/>
    <w:rsid w:val="000B1168"/>
    <w:rsid w:val="000B1542"/>
    <w:rsid w:val="000B1731"/>
    <w:rsid w:val="000B397E"/>
    <w:rsid w:val="000B52CC"/>
    <w:rsid w:val="000B5555"/>
    <w:rsid w:val="000B6C76"/>
    <w:rsid w:val="000B751B"/>
    <w:rsid w:val="000B7B59"/>
    <w:rsid w:val="000B7F79"/>
    <w:rsid w:val="000C0890"/>
    <w:rsid w:val="000C39E0"/>
    <w:rsid w:val="000C4B37"/>
    <w:rsid w:val="000C5458"/>
    <w:rsid w:val="000C6DBE"/>
    <w:rsid w:val="000C722B"/>
    <w:rsid w:val="000D0465"/>
    <w:rsid w:val="000D0716"/>
    <w:rsid w:val="000D1D42"/>
    <w:rsid w:val="000D2061"/>
    <w:rsid w:val="000D2766"/>
    <w:rsid w:val="000D4324"/>
    <w:rsid w:val="000D4AB2"/>
    <w:rsid w:val="000D5054"/>
    <w:rsid w:val="000D51FF"/>
    <w:rsid w:val="000D5C40"/>
    <w:rsid w:val="000D5D2E"/>
    <w:rsid w:val="000D76CD"/>
    <w:rsid w:val="000E0659"/>
    <w:rsid w:val="000E091E"/>
    <w:rsid w:val="000E17E2"/>
    <w:rsid w:val="000E2930"/>
    <w:rsid w:val="000E3D10"/>
    <w:rsid w:val="000E42A2"/>
    <w:rsid w:val="000E507D"/>
    <w:rsid w:val="000E54CA"/>
    <w:rsid w:val="000E6342"/>
    <w:rsid w:val="000E732A"/>
    <w:rsid w:val="000F070C"/>
    <w:rsid w:val="000F0CBB"/>
    <w:rsid w:val="000F24AE"/>
    <w:rsid w:val="000F36CB"/>
    <w:rsid w:val="000F38A7"/>
    <w:rsid w:val="000F4B2D"/>
    <w:rsid w:val="000F4CA2"/>
    <w:rsid w:val="000F542E"/>
    <w:rsid w:val="000F7306"/>
    <w:rsid w:val="000F7B27"/>
    <w:rsid w:val="0010076E"/>
    <w:rsid w:val="001009A9"/>
    <w:rsid w:val="00102AB4"/>
    <w:rsid w:val="001046FD"/>
    <w:rsid w:val="00105E04"/>
    <w:rsid w:val="0010718C"/>
    <w:rsid w:val="001077CC"/>
    <w:rsid w:val="00110053"/>
    <w:rsid w:val="00111B5D"/>
    <w:rsid w:val="00111F42"/>
    <w:rsid w:val="00111F62"/>
    <w:rsid w:val="00113403"/>
    <w:rsid w:val="001137F0"/>
    <w:rsid w:val="00113AEF"/>
    <w:rsid w:val="00114F38"/>
    <w:rsid w:val="0011657E"/>
    <w:rsid w:val="0012094D"/>
    <w:rsid w:val="0012175C"/>
    <w:rsid w:val="00121C06"/>
    <w:rsid w:val="001226A1"/>
    <w:rsid w:val="00122C5A"/>
    <w:rsid w:val="00123F3A"/>
    <w:rsid w:val="00125ACA"/>
    <w:rsid w:val="00125CF1"/>
    <w:rsid w:val="00125E6D"/>
    <w:rsid w:val="00130DF2"/>
    <w:rsid w:val="00131E3C"/>
    <w:rsid w:val="00132613"/>
    <w:rsid w:val="00132F10"/>
    <w:rsid w:val="0013350F"/>
    <w:rsid w:val="00133A15"/>
    <w:rsid w:val="00134D65"/>
    <w:rsid w:val="00136E49"/>
    <w:rsid w:val="00137E3A"/>
    <w:rsid w:val="00141D67"/>
    <w:rsid w:val="001437DF"/>
    <w:rsid w:val="00143CEC"/>
    <w:rsid w:val="00143D05"/>
    <w:rsid w:val="00145EAF"/>
    <w:rsid w:val="00145EB9"/>
    <w:rsid w:val="00146368"/>
    <w:rsid w:val="00146473"/>
    <w:rsid w:val="00146AD5"/>
    <w:rsid w:val="0015072B"/>
    <w:rsid w:val="00150A61"/>
    <w:rsid w:val="001520C0"/>
    <w:rsid w:val="00152D11"/>
    <w:rsid w:val="00153728"/>
    <w:rsid w:val="00154A41"/>
    <w:rsid w:val="00155248"/>
    <w:rsid w:val="001573E6"/>
    <w:rsid w:val="00161ABD"/>
    <w:rsid w:val="00161B7C"/>
    <w:rsid w:val="00161FA6"/>
    <w:rsid w:val="00162884"/>
    <w:rsid w:val="00164C9D"/>
    <w:rsid w:val="00165506"/>
    <w:rsid w:val="00165DBF"/>
    <w:rsid w:val="001702F2"/>
    <w:rsid w:val="00170424"/>
    <w:rsid w:val="00170703"/>
    <w:rsid w:val="00170A70"/>
    <w:rsid w:val="00170D76"/>
    <w:rsid w:val="001729FA"/>
    <w:rsid w:val="0017621B"/>
    <w:rsid w:val="00177349"/>
    <w:rsid w:val="001773E4"/>
    <w:rsid w:val="00177667"/>
    <w:rsid w:val="00177B6B"/>
    <w:rsid w:val="00177C1D"/>
    <w:rsid w:val="00181B99"/>
    <w:rsid w:val="00182485"/>
    <w:rsid w:val="00182EA6"/>
    <w:rsid w:val="00183C19"/>
    <w:rsid w:val="00183CE5"/>
    <w:rsid w:val="00183F15"/>
    <w:rsid w:val="0018469E"/>
    <w:rsid w:val="001849E2"/>
    <w:rsid w:val="0018658D"/>
    <w:rsid w:val="00187230"/>
    <w:rsid w:val="00191B7E"/>
    <w:rsid w:val="00194241"/>
    <w:rsid w:val="001947F6"/>
    <w:rsid w:val="001957EC"/>
    <w:rsid w:val="001968EC"/>
    <w:rsid w:val="00197971"/>
    <w:rsid w:val="001A0905"/>
    <w:rsid w:val="001A0A13"/>
    <w:rsid w:val="001A0D61"/>
    <w:rsid w:val="001A2508"/>
    <w:rsid w:val="001A344B"/>
    <w:rsid w:val="001A3978"/>
    <w:rsid w:val="001A3F88"/>
    <w:rsid w:val="001A5F4E"/>
    <w:rsid w:val="001A67FA"/>
    <w:rsid w:val="001A6A4E"/>
    <w:rsid w:val="001A72CD"/>
    <w:rsid w:val="001B0F24"/>
    <w:rsid w:val="001B154B"/>
    <w:rsid w:val="001B1C04"/>
    <w:rsid w:val="001B1F4D"/>
    <w:rsid w:val="001B248F"/>
    <w:rsid w:val="001B2512"/>
    <w:rsid w:val="001B252F"/>
    <w:rsid w:val="001B4108"/>
    <w:rsid w:val="001B437D"/>
    <w:rsid w:val="001B51C3"/>
    <w:rsid w:val="001B78EE"/>
    <w:rsid w:val="001C04BC"/>
    <w:rsid w:val="001C0581"/>
    <w:rsid w:val="001C1DB1"/>
    <w:rsid w:val="001C2235"/>
    <w:rsid w:val="001C570B"/>
    <w:rsid w:val="001C5B86"/>
    <w:rsid w:val="001C635B"/>
    <w:rsid w:val="001C7B1C"/>
    <w:rsid w:val="001C7D83"/>
    <w:rsid w:val="001D1895"/>
    <w:rsid w:val="001D292A"/>
    <w:rsid w:val="001D324F"/>
    <w:rsid w:val="001D3DC0"/>
    <w:rsid w:val="001D43C6"/>
    <w:rsid w:val="001D54C2"/>
    <w:rsid w:val="001D558F"/>
    <w:rsid w:val="001D56D9"/>
    <w:rsid w:val="001D5DDD"/>
    <w:rsid w:val="001D691C"/>
    <w:rsid w:val="001D6ADB"/>
    <w:rsid w:val="001D6CF7"/>
    <w:rsid w:val="001D78AE"/>
    <w:rsid w:val="001D7B53"/>
    <w:rsid w:val="001D7C8A"/>
    <w:rsid w:val="001E07FC"/>
    <w:rsid w:val="001E18E2"/>
    <w:rsid w:val="001E1CAD"/>
    <w:rsid w:val="001E2E73"/>
    <w:rsid w:val="001E38CC"/>
    <w:rsid w:val="001E492E"/>
    <w:rsid w:val="001E4BD8"/>
    <w:rsid w:val="001E553C"/>
    <w:rsid w:val="001E6075"/>
    <w:rsid w:val="001E6273"/>
    <w:rsid w:val="001E6A18"/>
    <w:rsid w:val="001E6C23"/>
    <w:rsid w:val="001E7532"/>
    <w:rsid w:val="001F0343"/>
    <w:rsid w:val="001F0B4D"/>
    <w:rsid w:val="001F1737"/>
    <w:rsid w:val="001F1BBC"/>
    <w:rsid w:val="001F1C03"/>
    <w:rsid w:val="001F2917"/>
    <w:rsid w:val="001F2992"/>
    <w:rsid w:val="001F2B12"/>
    <w:rsid w:val="001F3282"/>
    <w:rsid w:val="001F393F"/>
    <w:rsid w:val="001F5A8E"/>
    <w:rsid w:val="001F5CDE"/>
    <w:rsid w:val="001F64AE"/>
    <w:rsid w:val="001F6573"/>
    <w:rsid w:val="001F663F"/>
    <w:rsid w:val="001F7377"/>
    <w:rsid w:val="001F76CA"/>
    <w:rsid w:val="001F77CE"/>
    <w:rsid w:val="002014E3"/>
    <w:rsid w:val="00201851"/>
    <w:rsid w:val="00202E1E"/>
    <w:rsid w:val="002036BE"/>
    <w:rsid w:val="0020390C"/>
    <w:rsid w:val="00205376"/>
    <w:rsid w:val="00205BFE"/>
    <w:rsid w:val="002064DC"/>
    <w:rsid w:val="00207C5E"/>
    <w:rsid w:val="00207FFE"/>
    <w:rsid w:val="0021094D"/>
    <w:rsid w:val="00210A4D"/>
    <w:rsid w:val="002111C7"/>
    <w:rsid w:val="00211E24"/>
    <w:rsid w:val="00211F77"/>
    <w:rsid w:val="002133B4"/>
    <w:rsid w:val="00213611"/>
    <w:rsid w:val="00214A55"/>
    <w:rsid w:val="002154CB"/>
    <w:rsid w:val="002171A1"/>
    <w:rsid w:val="00217FEC"/>
    <w:rsid w:val="00220A73"/>
    <w:rsid w:val="002211AC"/>
    <w:rsid w:val="002214AE"/>
    <w:rsid w:val="002230C9"/>
    <w:rsid w:val="00226585"/>
    <w:rsid w:val="00227E99"/>
    <w:rsid w:val="00230FFA"/>
    <w:rsid w:val="002329EC"/>
    <w:rsid w:val="002355F5"/>
    <w:rsid w:val="00235A92"/>
    <w:rsid w:val="00235D91"/>
    <w:rsid w:val="0023641F"/>
    <w:rsid w:val="002364BF"/>
    <w:rsid w:val="002367F8"/>
    <w:rsid w:val="002376E2"/>
    <w:rsid w:val="00240660"/>
    <w:rsid w:val="0024074E"/>
    <w:rsid w:val="00240CE8"/>
    <w:rsid w:val="00242B25"/>
    <w:rsid w:val="002432C4"/>
    <w:rsid w:val="002447C9"/>
    <w:rsid w:val="002454E3"/>
    <w:rsid w:val="00246490"/>
    <w:rsid w:val="002469CB"/>
    <w:rsid w:val="00246D90"/>
    <w:rsid w:val="002472EF"/>
    <w:rsid w:val="0024741B"/>
    <w:rsid w:val="002509CC"/>
    <w:rsid w:val="002520F3"/>
    <w:rsid w:val="00252824"/>
    <w:rsid w:val="00252A6A"/>
    <w:rsid w:val="002533C3"/>
    <w:rsid w:val="0025427C"/>
    <w:rsid w:val="0025450D"/>
    <w:rsid w:val="00254F39"/>
    <w:rsid w:val="0025594F"/>
    <w:rsid w:val="0025648D"/>
    <w:rsid w:val="00257E7C"/>
    <w:rsid w:val="00260FB1"/>
    <w:rsid w:val="002610F1"/>
    <w:rsid w:val="00262A58"/>
    <w:rsid w:val="0026400B"/>
    <w:rsid w:val="002649D0"/>
    <w:rsid w:val="002657EF"/>
    <w:rsid w:val="0026661B"/>
    <w:rsid w:val="00266F8A"/>
    <w:rsid w:val="00267E83"/>
    <w:rsid w:val="002701D2"/>
    <w:rsid w:val="00276A71"/>
    <w:rsid w:val="00276E59"/>
    <w:rsid w:val="002816E8"/>
    <w:rsid w:val="00281767"/>
    <w:rsid w:val="00281B10"/>
    <w:rsid w:val="002822BA"/>
    <w:rsid w:val="00282C73"/>
    <w:rsid w:val="00282EA2"/>
    <w:rsid w:val="002838E2"/>
    <w:rsid w:val="00283BB1"/>
    <w:rsid w:val="00284ACF"/>
    <w:rsid w:val="002861E8"/>
    <w:rsid w:val="002861E9"/>
    <w:rsid w:val="00287380"/>
    <w:rsid w:val="00287E37"/>
    <w:rsid w:val="0029016D"/>
    <w:rsid w:val="002913AC"/>
    <w:rsid w:val="00291696"/>
    <w:rsid w:val="002920A6"/>
    <w:rsid w:val="002926FE"/>
    <w:rsid w:val="00292A12"/>
    <w:rsid w:val="00292D7A"/>
    <w:rsid w:val="002969EC"/>
    <w:rsid w:val="0029736D"/>
    <w:rsid w:val="002A1691"/>
    <w:rsid w:val="002A16DD"/>
    <w:rsid w:val="002A18A9"/>
    <w:rsid w:val="002A2A71"/>
    <w:rsid w:val="002A3DDB"/>
    <w:rsid w:val="002A3EFF"/>
    <w:rsid w:val="002A4526"/>
    <w:rsid w:val="002A4545"/>
    <w:rsid w:val="002A4BF9"/>
    <w:rsid w:val="002A50D7"/>
    <w:rsid w:val="002A5B7F"/>
    <w:rsid w:val="002A635E"/>
    <w:rsid w:val="002A6B42"/>
    <w:rsid w:val="002A6DD9"/>
    <w:rsid w:val="002A7971"/>
    <w:rsid w:val="002A7A35"/>
    <w:rsid w:val="002B036C"/>
    <w:rsid w:val="002B1035"/>
    <w:rsid w:val="002B1C38"/>
    <w:rsid w:val="002B23D6"/>
    <w:rsid w:val="002B3358"/>
    <w:rsid w:val="002B3618"/>
    <w:rsid w:val="002B59A4"/>
    <w:rsid w:val="002B6378"/>
    <w:rsid w:val="002B6600"/>
    <w:rsid w:val="002B6728"/>
    <w:rsid w:val="002B7EE9"/>
    <w:rsid w:val="002C02E2"/>
    <w:rsid w:val="002C0E3B"/>
    <w:rsid w:val="002C3622"/>
    <w:rsid w:val="002C3CF6"/>
    <w:rsid w:val="002C46FA"/>
    <w:rsid w:val="002C5AAF"/>
    <w:rsid w:val="002C7B0C"/>
    <w:rsid w:val="002D0675"/>
    <w:rsid w:val="002D0C85"/>
    <w:rsid w:val="002D2994"/>
    <w:rsid w:val="002D2E5E"/>
    <w:rsid w:val="002D3FDC"/>
    <w:rsid w:val="002D40DD"/>
    <w:rsid w:val="002D52D2"/>
    <w:rsid w:val="002D5A47"/>
    <w:rsid w:val="002D7A65"/>
    <w:rsid w:val="002E0E95"/>
    <w:rsid w:val="002E18D0"/>
    <w:rsid w:val="002E198A"/>
    <w:rsid w:val="002E1AD5"/>
    <w:rsid w:val="002E21A2"/>
    <w:rsid w:val="002E2747"/>
    <w:rsid w:val="002E363E"/>
    <w:rsid w:val="002E3CBD"/>
    <w:rsid w:val="002E3E03"/>
    <w:rsid w:val="002E6400"/>
    <w:rsid w:val="002F0005"/>
    <w:rsid w:val="002F01E7"/>
    <w:rsid w:val="002F1CC2"/>
    <w:rsid w:val="002F2159"/>
    <w:rsid w:val="002F381D"/>
    <w:rsid w:val="002F3BF4"/>
    <w:rsid w:val="002F3C56"/>
    <w:rsid w:val="002F48BD"/>
    <w:rsid w:val="002F4957"/>
    <w:rsid w:val="002F62D2"/>
    <w:rsid w:val="003004C9"/>
    <w:rsid w:val="0030163D"/>
    <w:rsid w:val="003024FC"/>
    <w:rsid w:val="00302797"/>
    <w:rsid w:val="00303366"/>
    <w:rsid w:val="00303654"/>
    <w:rsid w:val="00304595"/>
    <w:rsid w:val="00304994"/>
    <w:rsid w:val="0030507C"/>
    <w:rsid w:val="00307AA9"/>
    <w:rsid w:val="0031021E"/>
    <w:rsid w:val="003105E7"/>
    <w:rsid w:val="00310ED9"/>
    <w:rsid w:val="00311026"/>
    <w:rsid w:val="003113E7"/>
    <w:rsid w:val="003120D8"/>
    <w:rsid w:val="00312BD3"/>
    <w:rsid w:val="00312CB7"/>
    <w:rsid w:val="003137E4"/>
    <w:rsid w:val="0031389D"/>
    <w:rsid w:val="00314B56"/>
    <w:rsid w:val="00314C04"/>
    <w:rsid w:val="00317AC7"/>
    <w:rsid w:val="00320504"/>
    <w:rsid w:val="00321023"/>
    <w:rsid w:val="00321FDE"/>
    <w:rsid w:val="003222C8"/>
    <w:rsid w:val="0032242D"/>
    <w:rsid w:val="003233B7"/>
    <w:rsid w:val="00324066"/>
    <w:rsid w:val="003243ED"/>
    <w:rsid w:val="003258D3"/>
    <w:rsid w:val="003259EA"/>
    <w:rsid w:val="00325FDD"/>
    <w:rsid w:val="00330DE2"/>
    <w:rsid w:val="00335324"/>
    <w:rsid w:val="0033570A"/>
    <w:rsid w:val="00335984"/>
    <w:rsid w:val="00335B94"/>
    <w:rsid w:val="00335C28"/>
    <w:rsid w:val="00335E9B"/>
    <w:rsid w:val="00336D10"/>
    <w:rsid w:val="0033745E"/>
    <w:rsid w:val="00337BFB"/>
    <w:rsid w:val="0034017D"/>
    <w:rsid w:val="00341648"/>
    <w:rsid w:val="00341B2F"/>
    <w:rsid w:val="003420A4"/>
    <w:rsid w:val="003429A4"/>
    <w:rsid w:val="003438C1"/>
    <w:rsid w:val="00344A6F"/>
    <w:rsid w:val="00345A87"/>
    <w:rsid w:val="003500C2"/>
    <w:rsid w:val="00350797"/>
    <w:rsid w:val="00351083"/>
    <w:rsid w:val="00351263"/>
    <w:rsid w:val="00351313"/>
    <w:rsid w:val="00353C98"/>
    <w:rsid w:val="003560D1"/>
    <w:rsid w:val="0035613F"/>
    <w:rsid w:val="003561A0"/>
    <w:rsid w:val="0035682E"/>
    <w:rsid w:val="00356A59"/>
    <w:rsid w:val="0036346F"/>
    <w:rsid w:val="003636AC"/>
    <w:rsid w:val="00363D6D"/>
    <w:rsid w:val="003663A6"/>
    <w:rsid w:val="003703FB"/>
    <w:rsid w:val="00372AEC"/>
    <w:rsid w:val="00372B5D"/>
    <w:rsid w:val="00373D87"/>
    <w:rsid w:val="003741BD"/>
    <w:rsid w:val="0037533A"/>
    <w:rsid w:val="00376459"/>
    <w:rsid w:val="00376B9B"/>
    <w:rsid w:val="003776F4"/>
    <w:rsid w:val="00380332"/>
    <w:rsid w:val="00380577"/>
    <w:rsid w:val="00380A2E"/>
    <w:rsid w:val="00380C35"/>
    <w:rsid w:val="003816D5"/>
    <w:rsid w:val="003830C9"/>
    <w:rsid w:val="0038514D"/>
    <w:rsid w:val="0038522E"/>
    <w:rsid w:val="00386CE8"/>
    <w:rsid w:val="00387B0D"/>
    <w:rsid w:val="00390707"/>
    <w:rsid w:val="00392D41"/>
    <w:rsid w:val="00393275"/>
    <w:rsid w:val="003933C8"/>
    <w:rsid w:val="003935E5"/>
    <w:rsid w:val="00395983"/>
    <w:rsid w:val="00396737"/>
    <w:rsid w:val="00397217"/>
    <w:rsid w:val="003A0231"/>
    <w:rsid w:val="003A0369"/>
    <w:rsid w:val="003A09AC"/>
    <w:rsid w:val="003A3110"/>
    <w:rsid w:val="003A352F"/>
    <w:rsid w:val="003A3B58"/>
    <w:rsid w:val="003A4270"/>
    <w:rsid w:val="003A4668"/>
    <w:rsid w:val="003A4A4F"/>
    <w:rsid w:val="003A4B22"/>
    <w:rsid w:val="003A4DC0"/>
    <w:rsid w:val="003A4E67"/>
    <w:rsid w:val="003A5303"/>
    <w:rsid w:val="003A553E"/>
    <w:rsid w:val="003A6E26"/>
    <w:rsid w:val="003B0F06"/>
    <w:rsid w:val="003B327D"/>
    <w:rsid w:val="003B3972"/>
    <w:rsid w:val="003B4F6E"/>
    <w:rsid w:val="003B7906"/>
    <w:rsid w:val="003B7E4C"/>
    <w:rsid w:val="003C1642"/>
    <w:rsid w:val="003C1DB1"/>
    <w:rsid w:val="003C1DEC"/>
    <w:rsid w:val="003C27E8"/>
    <w:rsid w:val="003C412A"/>
    <w:rsid w:val="003C57D9"/>
    <w:rsid w:val="003C658F"/>
    <w:rsid w:val="003D061B"/>
    <w:rsid w:val="003D068E"/>
    <w:rsid w:val="003D23A6"/>
    <w:rsid w:val="003D2525"/>
    <w:rsid w:val="003D2A36"/>
    <w:rsid w:val="003D2D2C"/>
    <w:rsid w:val="003D3F85"/>
    <w:rsid w:val="003D5174"/>
    <w:rsid w:val="003E2AF4"/>
    <w:rsid w:val="003E4301"/>
    <w:rsid w:val="003E44BA"/>
    <w:rsid w:val="003E4977"/>
    <w:rsid w:val="003E58C8"/>
    <w:rsid w:val="003E7BD1"/>
    <w:rsid w:val="003F042B"/>
    <w:rsid w:val="003F09C8"/>
    <w:rsid w:val="003F2878"/>
    <w:rsid w:val="003F2FB3"/>
    <w:rsid w:val="003F34F3"/>
    <w:rsid w:val="003F47E2"/>
    <w:rsid w:val="003F4C14"/>
    <w:rsid w:val="003F5154"/>
    <w:rsid w:val="003F53B4"/>
    <w:rsid w:val="003F5552"/>
    <w:rsid w:val="003F5592"/>
    <w:rsid w:val="003F5B30"/>
    <w:rsid w:val="003F6858"/>
    <w:rsid w:val="003F70CF"/>
    <w:rsid w:val="00401038"/>
    <w:rsid w:val="00401486"/>
    <w:rsid w:val="00404EA1"/>
    <w:rsid w:val="00410B67"/>
    <w:rsid w:val="004119BF"/>
    <w:rsid w:val="00411D41"/>
    <w:rsid w:val="00413D10"/>
    <w:rsid w:val="00414AE7"/>
    <w:rsid w:val="00415920"/>
    <w:rsid w:val="00417E6F"/>
    <w:rsid w:val="004201E5"/>
    <w:rsid w:val="004225C2"/>
    <w:rsid w:val="00423477"/>
    <w:rsid w:val="00423BFF"/>
    <w:rsid w:val="00423DC8"/>
    <w:rsid w:val="00424DD3"/>
    <w:rsid w:val="00426066"/>
    <w:rsid w:val="00430E12"/>
    <w:rsid w:val="004325E7"/>
    <w:rsid w:val="00433B10"/>
    <w:rsid w:val="00435050"/>
    <w:rsid w:val="004359BC"/>
    <w:rsid w:val="00435B65"/>
    <w:rsid w:val="00436A58"/>
    <w:rsid w:val="00440308"/>
    <w:rsid w:val="004406E8"/>
    <w:rsid w:val="00441871"/>
    <w:rsid w:val="00443557"/>
    <w:rsid w:val="00444AB6"/>
    <w:rsid w:val="00444D6B"/>
    <w:rsid w:val="00444F9C"/>
    <w:rsid w:val="0044521D"/>
    <w:rsid w:val="00445BDA"/>
    <w:rsid w:val="0044623D"/>
    <w:rsid w:val="00447DC9"/>
    <w:rsid w:val="00447EFA"/>
    <w:rsid w:val="00447F89"/>
    <w:rsid w:val="00450227"/>
    <w:rsid w:val="004526B4"/>
    <w:rsid w:val="00452ECA"/>
    <w:rsid w:val="00455A00"/>
    <w:rsid w:val="00456AAD"/>
    <w:rsid w:val="00456C60"/>
    <w:rsid w:val="00456E14"/>
    <w:rsid w:val="00462C72"/>
    <w:rsid w:val="0046339B"/>
    <w:rsid w:val="004700EB"/>
    <w:rsid w:val="0047104E"/>
    <w:rsid w:val="004712A0"/>
    <w:rsid w:val="00471B89"/>
    <w:rsid w:val="00471E33"/>
    <w:rsid w:val="0047242D"/>
    <w:rsid w:val="0047261F"/>
    <w:rsid w:val="004734A2"/>
    <w:rsid w:val="004739E8"/>
    <w:rsid w:val="00474594"/>
    <w:rsid w:val="00474A06"/>
    <w:rsid w:val="00475E6C"/>
    <w:rsid w:val="00475F9A"/>
    <w:rsid w:val="00482F7E"/>
    <w:rsid w:val="00483574"/>
    <w:rsid w:val="00483EFB"/>
    <w:rsid w:val="00484775"/>
    <w:rsid w:val="004868C7"/>
    <w:rsid w:val="004879FD"/>
    <w:rsid w:val="004906F1"/>
    <w:rsid w:val="00490A22"/>
    <w:rsid w:val="00490C4D"/>
    <w:rsid w:val="0049116D"/>
    <w:rsid w:val="00492FCA"/>
    <w:rsid w:val="004935D0"/>
    <w:rsid w:val="00495479"/>
    <w:rsid w:val="004966C5"/>
    <w:rsid w:val="00497698"/>
    <w:rsid w:val="00497AFD"/>
    <w:rsid w:val="004A0092"/>
    <w:rsid w:val="004A0132"/>
    <w:rsid w:val="004A0372"/>
    <w:rsid w:val="004A20EF"/>
    <w:rsid w:val="004A24EA"/>
    <w:rsid w:val="004A2F4C"/>
    <w:rsid w:val="004A3D12"/>
    <w:rsid w:val="004A4521"/>
    <w:rsid w:val="004A46F4"/>
    <w:rsid w:val="004A5359"/>
    <w:rsid w:val="004A5D3C"/>
    <w:rsid w:val="004A7222"/>
    <w:rsid w:val="004A7E45"/>
    <w:rsid w:val="004B0016"/>
    <w:rsid w:val="004B1405"/>
    <w:rsid w:val="004B19BB"/>
    <w:rsid w:val="004B1A41"/>
    <w:rsid w:val="004B30F2"/>
    <w:rsid w:val="004B4642"/>
    <w:rsid w:val="004B7529"/>
    <w:rsid w:val="004B7CC4"/>
    <w:rsid w:val="004C0195"/>
    <w:rsid w:val="004C02DA"/>
    <w:rsid w:val="004C0A4D"/>
    <w:rsid w:val="004C102B"/>
    <w:rsid w:val="004C1F7D"/>
    <w:rsid w:val="004C227C"/>
    <w:rsid w:val="004C25DC"/>
    <w:rsid w:val="004C286C"/>
    <w:rsid w:val="004C4E58"/>
    <w:rsid w:val="004C67D6"/>
    <w:rsid w:val="004C761B"/>
    <w:rsid w:val="004C7965"/>
    <w:rsid w:val="004D14B9"/>
    <w:rsid w:val="004D19BC"/>
    <w:rsid w:val="004D29C6"/>
    <w:rsid w:val="004D3077"/>
    <w:rsid w:val="004D3D0C"/>
    <w:rsid w:val="004D57C1"/>
    <w:rsid w:val="004D6FC7"/>
    <w:rsid w:val="004D785A"/>
    <w:rsid w:val="004D7B44"/>
    <w:rsid w:val="004E1333"/>
    <w:rsid w:val="004E16FB"/>
    <w:rsid w:val="004E2AFA"/>
    <w:rsid w:val="004E2F15"/>
    <w:rsid w:val="004E47E5"/>
    <w:rsid w:val="004E631E"/>
    <w:rsid w:val="004E677A"/>
    <w:rsid w:val="004E6A18"/>
    <w:rsid w:val="004F043C"/>
    <w:rsid w:val="004F17A5"/>
    <w:rsid w:val="004F27E5"/>
    <w:rsid w:val="004F41E0"/>
    <w:rsid w:val="004F5394"/>
    <w:rsid w:val="004F6738"/>
    <w:rsid w:val="004F7423"/>
    <w:rsid w:val="00500C13"/>
    <w:rsid w:val="00501F78"/>
    <w:rsid w:val="0050318D"/>
    <w:rsid w:val="00505240"/>
    <w:rsid w:val="00505CCA"/>
    <w:rsid w:val="00505E5E"/>
    <w:rsid w:val="0050738A"/>
    <w:rsid w:val="00507E4F"/>
    <w:rsid w:val="005119B9"/>
    <w:rsid w:val="00515D87"/>
    <w:rsid w:val="005177C6"/>
    <w:rsid w:val="0052047C"/>
    <w:rsid w:val="00520515"/>
    <w:rsid w:val="00521A59"/>
    <w:rsid w:val="005222F3"/>
    <w:rsid w:val="005228A3"/>
    <w:rsid w:val="00522D0F"/>
    <w:rsid w:val="005231B8"/>
    <w:rsid w:val="005238D1"/>
    <w:rsid w:val="0052393A"/>
    <w:rsid w:val="00525022"/>
    <w:rsid w:val="00525CF1"/>
    <w:rsid w:val="00525FD8"/>
    <w:rsid w:val="0052633E"/>
    <w:rsid w:val="0053054F"/>
    <w:rsid w:val="00531112"/>
    <w:rsid w:val="00532B16"/>
    <w:rsid w:val="00533300"/>
    <w:rsid w:val="00534419"/>
    <w:rsid w:val="00534A8A"/>
    <w:rsid w:val="00537B04"/>
    <w:rsid w:val="005402D4"/>
    <w:rsid w:val="00542E44"/>
    <w:rsid w:val="0054316D"/>
    <w:rsid w:val="005437CD"/>
    <w:rsid w:val="00544491"/>
    <w:rsid w:val="00545DB3"/>
    <w:rsid w:val="00545EDF"/>
    <w:rsid w:val="0054721D"/>
    <w:rsid w:val="005477AA"/>
    <w:rsid w:val="005503CB"/>
    <w:rsid w:val="00552D67"/>
    <w:rsid w:val="00553274"/>
    <w:rsid w:val="005532B3"/>
    <w:rsid w:val="00553312"/>
    <w:rsid w:val="00554386"/>
    <w:rsid w:val="0055533C"/>
    <w:rsid w:val="00557259"/>
    <w:rsid w:val="00561396"/>
    <w:rsid w:val="00561A4F"/>
    <w:rsid w:val="00561EC5"/>
    <w:rsid w:val="0056215D"/>
    <w:rsid w:val="005638C5"/>
    <w:rsid w:val="00570380"/>
    <w:rsid w:val="00570418"/>
    <w:rsid w:val="0057093A"/>
    <w:rsid w:val="00570D84"/>
    <w:rsid w:val="00572484"/>
    <w:rsid w:val="00572AB3"/>
    <w:rsid w:val="00572BA7"/>
    <w:rsid w:val="0057393B"/>
    <w:rsid w:val="00575F15"/>
    <w:rsid w:val="005805E3"/>
    <w:rsid w:val="00581A1F"/>
    <w:rsid w:val="00582C7E"/>
    <w:rsid w:val="0058399F"/>
    <w:rsid w:val="00584488"/>
    <w:rsid w:val="00585F21"/>
    <w:rsid w:val="00586369"/>
    <w:rsid w:val="0058647D"/>
    <w:rsid w:val="005902E8"/>
    <w:rsid w:val="00590827"/>
    <w:rsid w:val="00591350"/>
    <w:rsid w:val="005914FE"/>
    <w:rsid w:val="0059173E"/>
    <w:rsid w:val="005922AC"/>
    <w:rsid w:val="005929EE"/>
    <w:rsid w:val="00592F80"/>
    <w:rsid w:val="005935F5"/>
    <w:rsid w:val="00593883"/>
    <w:rsid w:val="00593AB7"/>
    <w:rsid w:val="00594405"/>
    <w:rsid w:val="005945F3"/>
    <w:rsid w:val="00595F59"/>
    <w:rsid w:val="00596775"/>
    <w:rsid w:val="005A0B1E"/>
    <w:rsid w:val="005A12C5"/>
    <w:rsid w:val="005A2A92"/>
    <w:rsid w:val="005A2CB8"/>
    <w:rsid w:val="005A33A1"/>
    <w:rsid w:val="005A459D"/>
    <w:rsid w:val="005A4953"/>
    <w:rsid w:val="005A50BC"/>
    <w:rsid w:val="005A52C9"/>
    <w:rsid w:val="005A5364"/>
    <w:rsid w:val="005A6194"/>
    <w:rsid w:val="005A7A0E"/>
    <w:rsid w:val="005B0275"/>
    <w:rsid w:val="005B1807"/>
    <w:rsid w:val="005B2422"/>
    <w:rsid w:val="005B2A17"/>
    <w:rsid w:val="005B3CF1"/>
    <w:rsid w:val="005B3D63"/>
    <w:rsid w:val="005B5786"/>
    <w:rsid w:val="005B7B53"/>
    <w:rsid w:val="005B7FFE"/>
    <w:rsid w:val="005C1D08"/>
    <w:rsid w:val="005C3719"/>
    <w:rsid w:val="005C3FA6"/>
    <w:rsid w:val="005C568D"/>
    <w:rsid w:val="005C7304"/>
    <w:rsid w:val="005C7AE0"/>
    <w:rsid w:val="005C7F0E"/>
    <w:rsid w:val="005D0105"/>
    <w:rsid w:val="005D0386"/>
    <w:rsid w:val="005D0477"/>
    <w:rsid w:val="005D1BF6"/>
    <w:rsid w:val="005D37C8"/>
    <w:rsid w:val="005D46C3"/>
    <w:rsid w:val="005D5D84"/>
    <w:rsid w:val="005D62F2"/>
    <w:rsid w:val="005D770F"/>
    <w:rsid w:val="005E0E1C"/>
    <w:rsid w:val="005E158D"/>
    <w:rsid w:val="005E1CE9"/>
    <w:rsid w:val="005E2699"/>
    <w:rsid w:val="005E27A7"/>
    <w:rsid w:val="005E4261"/>
    <w:rsid w:val="005F0594"/>
    <w:rsid w:val="005F059B"/>
    <w:rsid w:val="005F1128"/>
    <w:rsid w:val="005F26F5"/>
    <w:rsid w:val="005F2B50"/>
    <w:rsid w:val="005F2C64"/>
    <w:rsid w:val="005F423C"/>
    <w:rsid w:val="005F4B80"/>
    <w:rsid w:val="005F624E"/>
    <w:rsid w:val="005F6904"/>
    <w:rsid w:val="005F6DE0"/>
    <w:rsid w:val="00602D6E"/>
    <w:rsid w:val="00602E98"/>
    <w:rsid w:val="0060436E"/>
    <w:rsid w:val="006045AE"/>
    <w:rsid w:val="00604676"/>
    <w:rsid w:val="0060602F"/>
    <w:rsid w:val="00607A09"/>
    <w:rsid w:val="00610530"/>
    <w:rsid w:val="006108FA"/>
    <w:rsid w:val="006115C4"/>
    <w:rsid w:val="00612A69"/>
    <w:rsid w:val="006133AC"/>
    <w:rsid w:val="00613524"/>
    <w:rsid w:val="00613683"/>
    <w:rsid w:val="0061469F"/>
    <w:rsid w:val="0061556C"/>
    <w:rsid w:val="00615EF0"/>
    <w:rsid w:val="00623182"/>
    <w:rsid w:val="006274C4"/>
    <w:rsid w:val="00627CD6"/>
    <w:rsid w:val="00630A81"/>
    <w:rsid w:val="00631246"/>
    <w:rsid w:val="00632272"/>
    <w:rsid w:val="00632EDC"/>
    <w:rsid w:val="00633007"/>
    <w:rsid w:val="0063323D"/>
    <w:rsid w:val="00633924"/>
    <w:rsid w:val="00633CA2"/>
    <w:rsid w:val="0063402A"/>
    <w:rsid w:val="00634077"/>
    <w:rsid w:val="006359BE"/>
    <w:rsid w:val="00635FBF"/>
    <w:rsid w:val="00636905"/>
    <w:rsid w:val="00637F64"/>
    <w:rsid w:val="00640171"/>
    <w:rsid w:val="00641D64"/>
    <w:rsid w:val="00642901"/>
    <w:rsid w:val="00643B6A"/>
    <w:rsid w:val="00645351"/>
    <w:rsid w:val="0064556B"/>
    <w:rsid w:val="006458DC"/>
    <w:rsid w:val="006458E6"/>
    <w:rsid w:val="006464BA"/>
    <w:rsid w:val="00646AC0"/>
    <w:rsid w:val="00646D46"/>
    <w:rsid w:val="00646ECD"/>
    <w:rsid w:val="00647FCF"/>
    <w:rsid w:val="00650EDE"/>
    <w:rsid w:val="006511F4"/>
    <w:rsid w:val="00652425"/>
    <w:rsid w:val="00653054"/>
    <w:rsid w:val="00654309"/>
    <w:rsid w:val="006559F9"/>
    <w:rsid w:val="00655A47"/>
    <w:rsid w:val="006564FB"/>
    <w:rsid w:val="00656AA8"/>
    <w:rsid w:val="006605BA"/>
    <w:rsid w:val="0066098A"/>
    <w:rsid w:val="0066320B"/>
    <w:rsid w:val="00664610"/>
    <w:rsid w:val="00665A90"/>
    <w:rsid w:val="006702DF"/>
    <w:rsid w:val="00670433"/>
    <w:rsid w:val="00671C77"/>
    <w:rsid w:val="0067225A"/>
    <w:rsid w:val="00672467"/>
    <w:rsid w:val="0067291E"/>
    <w:rsid w:val="00672F5E"/>
    <w:rsid w:val="00677FDB"/>
    <w:rsid w:val="00680E7B"/>
    <w:rsid w:val="00680FE7"/>
    <w:rsid w:val="00681BA5"/>
    <w:rsid w:val="0068349D"/>
    <w:rsid w:val="006834DF"/>
    <w:rsid w:val="00684023"/>
    <w:rsid w:val="00684039"/>
    <w:rsid w:val="00684615"/>
    <w:rsid w:val="00685A71"/>
    <w:rsid w:val="00687277"/>
    <w:rsid w:val="00687D38"/>
    <w:rsid w:val="00690301"/>
    <w:rsid w:val="00691564"/>
    <w:rsid w:val="00691B46"/>
    <w:rsid w:val="00691CB0"/>
    <w:rsid w:val="00692569"/>
    <w:rsid w:val="00693934"/>
    <w:rsid w:val="00695853"/>
    <w:rsid w:val="00695C19"/>
    <w:rsid w:val="006965C5"/>
    <w:rsid w:val="0069796C"/>
    <w:rsid w:val="006A02C2"/>
    <w:rsid w:val="006A0340"/>
    <w:rsid w:val="006A342B"/>
    <w:rsid w:val="006A6202"/>
    <w:rsid w:val="006A6283"/>
    <w:rsid w:val="006A64C7"/>
    <w:rsid w:val="006A68AC"/>
    <w:rsid w:val="006A775B"/>
    <w:rsid w:val="006B0251"/>
    <w:rsid w:val="006B04A3"/>
    <w:rsid w:val="006B0A64"/>
    <w:rsid w:val="006B2E15"/>
    <w:rsid w:val="006B4DA3"/>
    <w:rsid w:val="006B528C"/>
    <w:rsid w:val="006B5E5E"/>
    <w:rsid w:val="006C02C2"/>
    <w:rsid w:val="006C0FD3"/>
    <w:rsid w:val="006C25A8"/>
    <w:rsid w:val="006C5045"/>
    <w:rsid w:val="006C559F"/>
    <w:rsid w:val="006C5C1B"/>
    <w:rsid w:val="006C77AC"/>
    <w:rsid w:val="006D0B46"/>
    <w:rsid w:val="006D115B"/>
    <w:rsid w:val="006D132F"/>
    <w:rsid w:val="006D141B"/>
    <w:rsid w:val="006D1661"/>
    <w:rsid w:val="006D1B4E"/>
    <w:rsid w:val="006D230E"/>
    <w:rsid w:val="006D24FC"/>
    <w:rsid w:val="006D3A57"/>
    <w:rsid w:val="006D44B9"/>
    <w:rsid w:val="006D4722"/>
    <w:rsid w:val="006D4E84"/>
    <w:rsid w:val="006D61B6"/>
    <w:rsid w:val="006E1D9A"/>
    <w:rsid w:val="006E2E3F"/>
    <w:rsid w:val="006E3921"/>
    <w:rsid w:val="006E6AE2"/>
    <w:rsid w:val="006E7C24"/>
    <w:rsid w:val="006E7C46"/>
    <w:rsid w:val="006F0B70"/>
    <w:rsid w:val="006F0BF9"/>
    <w:rsid w:val="006F1FE4"/>
    <w:rsid w:val="006F28BA"/>
    <w:rsid w:val="006F2942"/>
    <w:rsid w:val="006F2DE1"/>
    <w:rsid w:val="006F2F01"/>
    <w:rsid w:val="006F3940"/>
    <w:rsid w:val="006F4435"/>
    <w:rsid w:val="006F4767"/>
    <w:rsid w:val="006F5A32"/>
    <w:rsid w:val="006F6C30"/>
    <w:rsid w:val="006F6FDE"/>
    <w:rsid w:val="006F7C0A"/>
    <w:rsid w:val="00701A29"/>
    <w:rsid w:val="00702444"/>
    <w:rsid w:val="0070365C"/>
    <w:rsid w:val="00703923"/>
    <w:rsid w:val="00703CF6"/>
    <w:rsid w:val="00704D80"/>
    <w:rsid w:val="007068A8"/>
    <w:rsid w:val="007103DE"/>
    <w:rsid w:val="007139BD"/>
    <w:rsid w:val="00713D80"/>
    <w:rsid w:val="00714C77"/>
    <w:rsid w:val="00714E55"/>
    <w:rsid w:val="0071672D"/>
    <w:rsid w:val="00716907"/>
    <w:rsid w:val="007176ED"/>
    <w:rsid w:val="007203EB"/>
    <w:rsid w:val="00720B4D"/>
    <w:rsid w:val="00721F10"/>
    <w:rsid w:val="00722A89"/>
    <w:rsid w:val="007233AF"/>
    <w:rsid w:val="00723942"/>
    <w:rsid w:val="0072428B"/>
    <w:rsid w:val="007250CE"/>
    <w:rsid w:val="00725861"/>
    <w:rsid w:val="007269AC"/>
    <w:rsid w:val="00726AE9"/>
    <w:rsid w:val="00732CA2"/>
    <w:rsid w:val="00732D84"/>
    <w:rsid w:val="0073342B"/>
    <w:rsid w:val="00733CEB"/>
    <w:rsid w:val="007341E0"/>
    <w:rsid w:val="007352B8"/>
    <w:rsid w:val="00735323"/>
    <w:rsid w:val="007362CD"/>
    <w:rsid w:val="00740607"/>
    <w:rsid w:val="0074099B"/>
    <w:rsid w:val="00741AF6"/>
    <w:rsid w:val="00745B1E"/>
    <w:rsid w:val="00746B7F"/>
    <w:rsid w:val="00750E7F"/>
    <w:rsid w:val="0075293D"/>
    <w:rsid w:val="00754CC3"/>
    <w:rsid w:val="0075550E"/>
    <w:rsid w:val="007560C1"/>
    <w:rsid w:val="00756901"/>
    <w:rsid w:val="00756F2F"/>
    <w:rsid w:val="00757289"/>
    <w:rsid w:val="0075776A"/>
    <w:rsid w:val="00757F6D"/>
    <w:rsid w:val="007602ED"/>
    <w:rsid w:val="007608DE"/>
    <w:rsid w:val="0076188B"/>
    <w:rsid w:val="00761F5D"/>
    <w:rsid w:val="00761F74"/>
    <w:rsid w:val="00762128"/>
    <w:rsid w:val="00762DB1"/>
    <w:rsid w:val="00764618"/>
    <w:rsid w:val="00764FD4"/>
    <w:rsid w:val="007653EB"/>
    <w:rsid w:val="00766096"/>
    <w:rsid w:val="00767A1A"/>
    <w:rsid w:val="00772CB9"/>
    <w:rsid w:val="00772DF4"/>
    <w:rsid w:val="00773BAD"/>
    <w:rsid w:val="00774886"/>
    <w:rsid w:val="007758EC"/>
    <w:rsid w:val="007778C1"/>
    <w:rsid w:val="00780EE0"/>
    <w:rsid w:val="00781087"/>
    <w:rsid w:val="00783657"/>
    <w:rsid w:val="00786BA3"/>
    <w:rsid w:val="00787F1F"/>
    <w:rsid w:val="007908C5"/>
    <w:rsid w:val="007929E1"/>
    <w:rsid w:val="007935A0"/>
    <w:rsid w:val="00793A5E"/>
    <w:rsid w:val="0079496D"/>
    <w:rsid w:val="00794C0B"/>
    <w:rsid w:val="007957AC"/>
    <w:rsid w:val="007A1241"/>
    <w:rsid w:val="007A1C96"/>
    <w:rsid w:val="007A265D"/>
    <w:rsid w:val="007A3401"/>
    <w:rsid w:val="007A3AA2"/>
    <w:rsid w:val="007A3C85"/>
    <w:rsid w:val="007A477F"/>
    <w:rsid w:val="007A5821"/>
    <w:rsid w:val="007A658E"/>
    <w:rsid w:val="007A7008"/>
    <w:rsid w:val="007A7784"/>
    <w:rsid w:val="007B1D4D"/>
    <w:rsid w:val="007B36DC"/>
    <w:rsid w:val="007B38C5"/>
    <w:rsid w:val="007B46C5"/>
    <w:rsid w:val="007B506F"/>
    <w:rsid w:val="007B60D7"/>
    <w:rsid w:val="007B7C7E"/>
    <w:rsid w:val="007C22D4"/>
    <w:rsid w:val="007C254F"/>
    <w:rsid w:val="007C3560"/>
    <w:rsid w:val="007C5AC6"/>
    <w:rsid w:val="007C5F8A"/>
    <w:rsid w:val="007C65BF"/>
    <w:rsid w:val="007C6696"/>
    <w:rsid w:val="007C6C3C"/>
    <w:rsid w:val="007C6D08"/>
    <w:rsid w:val="007C7122"/>
    <w:rsid w:val="007C7C13"/>
    <w:rsid w:val="007D0FBF"/>
    <w:rsid w:val="007D4EE1"/>
    <w:rsid w:val="007D557C"/>
    <w:rsid w:val="007D57C2"/>
    <w:rsid w:val="007D6A89"/>
    <w:rsid w:val="007D71CF"/>
    <w:rsid w:val="007D7626"/>
    <w:rsid w:val="007E0825"/>
    <w:rsid w:val="007E0D19"/>
    <w:rsid w:val="007E118C"/>
    <w:rsid w:val="007E1D50"/>
    <w:rsid w:val="007E2326"/>
    <w:rsid w:val="007E284A"/>
    <w:rsid w:val="007E3FF8"/>
    <w:rsid w:val="007E40D5"/>
    <w:rsid w:val="007E448A"/>
    <w:rsid w:val="007E481E"/>
    <w:rsid w:val="007E595B"/>
    <w:rsid w:val="007E5F63"/>
    <w:rsid w:val="007E622E"/>
    <w:rsid w:val="007E6234"/>
    <w:rsid w:val="007E7BB8"/>
    <w:rsid w:val="007E7FAA"/>
    <w:rsid w:val="007F0512"/>
    <w:rsid w:val="007F109A"/>
    <w:rsid w:val="007F10EF"/>
    <w:rsid w:val="007F16CB"/>
    <w:rsid w:val="007F1760"/>
    <w:rsid w:val="007F4193"/>
    <w:rsid w:val="007F44A9"/>
    <w:rsid w:val="007F4FE6"/>
    <w:rsid w:val="007F737E"/>
    <w:rsid w:val="00800984"/>
    <w:rsid w:val="00800B0B"/>
    <w:rsid w:val="00800F1D"/>
    <w:rsid w:val="00803306"/>
    <w:rsid w:val="00804B33"/>
    <w:rsid w:val="0080544A"/>
    <w:rsid w:val="00810250"/>
    <w:rsid w:val="00812213"/>
    <w:rsid w:val="00813569"/>
    <w:rsid w:val="0081578B"/>
    <w:rsid w:val="00815BA0"/>
    <w:rsid w:val="0081660B"/>
    <w:rsid w:val="00816882"/>
    <w:rsid w:val="008175D6"/>
    <w:rsid w:val="00820951"/>
    <w:rsid w:val="00822858"/>
    <w:rsid w:val="00823234"/>
    <w:rsid w:val="00823664"/>
    <w:rsid w:val="00823E62"/>
    <w:rsid w:val="00824281"/>
    <w:rsid w:val="008248E7"/>
    <w:rsid w:val="00827AB3"/>
    <w:rsid w:val="00831482"/>
    <w:rsid w:val="00831963"/>
    <w:rsid w:val="00833359"/>
    <w:rsid w:val="008343F8"/>
    <w:rsid w:val="0083449A"/>
    <w:rsid w:val="0083479E"/>
    <w:rsid w:val="0083562A"/>
    <w:rsid w:val="008364B1"/>
    <w:rsid w:val="008364BD"/>
    <w:rsid w:val="00836904"/>
    <w:rsid w:val="008405F3"/>
    <w:rsid w:val="008407FB"/>
    <w:rsid w:val="00840C05"/>
    <w:rsid w:val="00841702"/>
    <w:rsid w:val="008423B4"/>
    <w:rsid w:val="008440DA"/>
    <w:rsid w:val="00844235"/>
    <w:rsid w:val="008442D7"/>
    <w:rsid w:val="00844449"/>
    <w:rsid w:val="0084450E"/>
    <w:rsid w:val="00844B47"/>
    <w:rsid w:val="00844C28"/>
    <w:rsid w:val="0084531C"/>
    <w:rsid w:val="00845988"/>
    <w:rsid w:val="008465DB"/>
    <w:rsid w:val="00846D93"/>
    <w:rsid w:val="00853192"/>
    <w:rsid w:val="00853861"/>
    <w:rsid w:val="0085424B"/>
    <w:rsid w:val="00855285"/>
    <w:rsid w:val="008555E7"/>
    <w:rsid w:val="00855641"/>
    <w:rsid w:val="00855BC4"/>
    <w:rsid w:val="00856024"/>
    <w:rsid w:val="0085635E"/>
    <w:rsid w:val="00857367"/>
    <w:rsid w:val="008600CA"/>
    <w:rsid w:val="00862B82"/>
    <w:rsid w:val="00862C91"/>
    <w:rsid w:val="00862E94"/>
    <w:rsid w:val="00864CF6"/>
    <w:rsid w:val="00865E81"/>
    <w:rsid w:val="008660ED"/>
    <w:rsid w:val="008662D5"/>
    <w:rsid w:val="008742AE"/>
    <w:rsid w:val="0087443F"/>
    <w:rsid w:val="0087561C"/>
    <w:rsid w:val="008756B0"/>
    <w:rsid w:val="00877865"/>
    <w:rsid w:val="00877BAE"/>
    <w:rsid w:val="00877FFD"/>
    <w:rsid w:val="00883A93"/>
    <w:rsid w:val="00884503"/>
    <w:rsid w:val="00885B99"/>
    <w:rsid w:val="00885FC4"/>
    <w:rsid w:val="00886306"/>
    <w:rsid w:val="008904AF"/>
    <w:rsid w:val="00891769"/>
    <w:rsid w:val="008932E4"/>
    <w:rsid w:val="00895161"/>
    <w:rsid w:val="0089553A"/>
    <w:rsid w:val="0089593B"/>
    <w:rsid w:val="00897355"/>
    <w:rsid w:val="00897B04"/>
    <w:rsid w:val="008A01E2"/>
    <w:rsid w:val="008A064F"/>
    <w:rsid w:val="008A2304"/>
    <w:rsid w:val="008A286F"/>
    <w:rsid w:val="008A2C27"/>
    <w:rsid w:val="008A433E"/>
    <w:rsid w:val="008A6C9A"/>
    <w:rsid w:val="008A7CF0"/>
    <w:rsid w:val="008B23D5"/>
    <w:rsid w:val="008B4E18"/>
    <w:rsid w:val="008B68DB"/>
    <w:rsid w:val="008C0CFF"/>
    <w:rsid w:val="008C0D4A"/>
    <w:rsid w:val="008C3105"/>
    <w:rsid w:val="008C3B6E"/>
    <w:rsid w:val="008C3C07"/>
    <w:rsid w:val="008C44E7"/>
    <w:rsid w:val="008C5C8A"/>
    <w:rsid w:val="008C6A72"/>
    <w:rsid w:val="008C7176"/>
    <w:rsid w:val="008C721F"/>
    <w:rsid w:val="008C7CDF"/>
    <w:rsid w:val="008C7D36"/>
    <w:rsid w:val="008D023A"/>
    <w:rsid w:val="008D3D88"/>
    <w:rsid w:val="008D50B6"/>
    <w:rsid w:val="008D5F6E"/>
    <w:rsid w:val="008D5FB2"/>
    <w:rsid w:val="008D71AB"/>
    <w:rsid w:val="008D7FE9"/>
    <w:rsid w:val="008E01D9"/>
    <w:rsid w:val="008E0290"/>
    <w:rsid w:val="008E095B"/>
    <w:rsid w:val="008E2957"/>
    <w:rsid w:val="008E2C48"/>
    <w:rsid w:val="008E4742"/>
    <w:rsid w:val="008E5C64"/>
    <w:rsid w:val="008E5CC8"/>
    <w:rsid w:val="008E6876"/>
    <w:rsid w:val="008E72C2"/>
    <w:rsid w:val="008E77D1"/>
    <w:rsid w:val="008E7B89"/>
    <w:rsid w:val="008F21CC"/>
    <w:rsid w:val="008F31EE"/>
    <w:rsid w:val="008F4823"/>
    <w:rsid w:val="008F53AE"/>
    <w:rsid w:val="008F5E0D"/>
    <w:rsid w:val="008F68DA"/>
    <w:rsid w:val="008F7C61"/>
    <w:rsid w:val="008F7CA8"/>
    <w:rsid w:val="00901984"/>
    <w:rsid w:val="009025AD"/>
    <w:rsid w:val="009040D9"/>
    <w:rsid w:val="009043D7"/>
    <w:rsid w:val="009044C8"/>
    <w:rsid w:val="00904A5D"/>
    <w:rsid w:val="00905125"/>
    <w:rsid w:val="00905BD5"/>
    <w:rsid w:val="00907751"/>
    <w:rsid w:val="0091138E"/>
    <w:rsid w:val="00911E3C"/>
    <w:rsid w:val="009122C8"/>
    <w:rsid w:val="00912DD4"/>
    <w:rsid w:val="00913076"/>
    <w:rsid w:val="0091530C"/>
    <w:rsid w:val="009200E5"/>
    <w:rsid w:val="0092022A"/>
    <w:rsid w:val="009209C8"/>
    <w:rsid w:val="00920EAE"/>
    <w:rsid w:val="00921066"/>
    <w:rsid w:val="00924801"/>
    <w:rsid w:val="00925352"/>
    <w:rsid w:val="00925498"/>
    <w:rsid w:val="0092668F"/>
    <w:rsid w:val="00927BD5"/>
    <w:rsid w:val="009302E9"/>
    <w:rsid w:val="009305D5"/>
    <w:rsid w:val="00930729"/>
    <w:rsid w:val="00931B91"/>
    <w:rsid w:val="00932F2A"/>
    <w:rsid w:val="0093384C"/>
    <w:rsid w:val="00933AD2"/>
    <w:rsid w:val="00933FB1"/>
    <w:rsid w:val="0093491B"/>
    <w:rsid w:val="00934F55"/>
    <w:rsid w:val="009353DF"/>
    <w:rsid w:val="009359E0"/>
    <w:rsid w:val="009422EB"/>
    <w:rsid w:val="00942922"/>
    <w:rsid w:val="00943472"/>
    <w:rsid w:val="00944822"/>
    <w:rsid w:val="00945F13"/>
    <w:rsid w:val="00946025"/>
    <w:rsid w:val="00946C74"/>
    <w:rsid w:val="00946D53"/>
    <w:rsid w:val="00946F1D"/>
    <w:rsid w:val="0094706B"/>
    <w:rsid w:val="00947EB6"/>
    <w:rsid w:val="009513F6"/>
    <w:rsid w:val="00952A20"/>
    <w:rsid w:val="00954F51"/>
    <w:rsid w:val="00956F1C"/>
    <w:rsid w:val="00957391"/>
    <w:rsid w:val="00961731"/>
    <w:rsid w:val="00963AE9"/>
    <w:rsid w:val="00964214"/>
    <w:rsid w:val="00964D74"/>
    <w:rsid w:val="00966A25"/>
    <w:rsid w:val="0096739F"/>
    <w:rsid w:val="00967A6B"/>
    <w:rsid w:val="00967A8A"/>
    <w:rsid w:val="0097029E"/>
    <w:rsid w:val="009709FD"/>
    <w:rsid w:val="0097102B"/>
    <w:rsid w:val="009711C0"/>
    <w:rsid w:val="00971681"/>
    <w:rsid w:val="00972200"/>
    <w:rsid w:val="00972703"/>
    <w:rsid w:val="00977261"/>
    <w:rsid w:val="00980942"/>
    <w:rsid w:val="009810FD"/>
    <w:rsid w:val="009819FA"/>
    <w:rsid w:val="00984CC0"/>
    <w:rsid w:val="00984CF6"/>
    <w:rsid w:val="00984E2D"/>
    <w:rsid w:val="00985304"/>
    <w:rsid w:val="00987E12"/>
    <w:rsid w:val="0099087A"/>
    <w:rsid w:val="009908D0"/>
    <w:rsid w:val="00991AFA"/>
    <w:rsid w:val="00991E23"/>
    <w:rsid w:val="009927A0"/>
    <w:rsid w:val="00992C08"/>
    <w:rsid w:val="009947B5"/>
    <w:rsid w:val="009955F8"/>
    <w:rsid w:val="009959A6"/>
    <w:rsid w:val="00995A8F"/>
    <w:rsid w:val="00996140"/>
    <w:rsid w:val="00996614"/>
    <w:rsid w:val="00997133"/>
    <w:rsid w:val="00997CC8"/>
    <w:rsid w:val="00997EF5"/>
    <w:rsid w:val="009A0880"/>
    <w:rsid w:val="009A09D6"/>
    <w:rsid w:val="009A0C52"/>
    <w:rsid w:val="009A1987"/>
    <w:rsid w:val="009A29AC"/>
    <w:rsid w:val="009A2C83"/>
    <w:rsid w:val="009A4E55"/>
    <w:rsid w:val="009A59B0"/>
    <w:rsid w:val="009B05E2"/>
    <w:rsid w:val="009B0CF7"/>
    <w:rsid w:val="009B12A5"/>
    <w:rsid w:val="009B1D96"/>
    <w:rsid w:val="009B2C67"/>
    <w:rsid w:val="009B44D7"/>
    <w:rsid w:val="009B6C2B"/>
    <w:rsid w:val="009B6D05"/>
    <w:rsid w:val="009B7494"/>
    <w:rsid w:val="009B757F"/>
    <w:rsid w:val="009C02B8"/>
    <w:rsid w:val="009C0467"/>
    <w:rsid w:val="009C0730"/>
    <w:rsid w:val="009C1821"/>
    <w:rsid w:val="009C1D4A"/>
    <w:rsid w:val="009C1F31"/>
    <w:rsid w:val="009C5D54"/>
    <w:rsid w:val="009C5E75"/>
    <w:rsid w:val="009C64BB"/>
    <w:rsid w:val="009C6909"/>
    <w:rsid w:val="009C6D8C"/>
    <w:rsid w:val="009D0147"/>
    <w:rsid w:val="009D04E4"/>
    <w:rsid w:val="009D0A30"/>
    <w:rsid w:val="009D0C6F"/>
    <w:rsid w:val="009D18BD"/>
    <w:rsid w:val="009D1E2F"/>
    <w:rsid w:val="009D2C0C"/>
    <w:rsid w:val="009D32DB"/>
    <w:rsid w:val="009D39BE"/>
    <w:rsid w:val="009D42A9"/>
    <w:rsid w:val="009D4917"/>
    <w:rsid w:val="009D4A2A"/>
    <w:rsid w:val="009D4F72"/>
    <w:rsid w:val="009D517F"/>
    <w:rsid w:val="009D5EAE"/>
    <w:rsid w:val="009D654A"/>
    <w:rsid w:val="009E0AA0"/>
    <w:rsid w:val="009E18B7"/>
    <w:rsid w:val="009E748E"/>
    <w:rsid w:val="009E75AE"/>
    <w:rsid w:val="009F54E6"/>
    <w:rsid w:val="009F69F2"/>
    <w:rsid w:val="009F7449"/>
    <w:rsid w:val="00A01051"/>
    <w:rsid w:val="00A02391"/>
    <w:rsid w:val="00A02794"/>
    <w:rsid w:val="00A05E1C"/>
    <w:rsid w:val="00A0773C"/>
    <w:rsid w:val="00A07CB2"/>
    <w:rsid w:val="00A07E56"/>
    <w:rsid w:val="00A101EE"/>
    <w:rsid w:val="00A104BF"/>
    <w:rsid w:val="00A11188"/>
    <w:rsid w:val="00A123BD"/>
    <w:rsid w:val="00A12B7F"/>
    <w:rsid w:val="00A13393"/>
    <w:rsid w:val="00A1340F"/>
    <w:rsid w:val="00A145E3"/>
    <w:rsid w:val="00A14BFA"/>
    <w:rsid w:val="00A14E4A"/>
    <w:rsid w:val="00A1569E"/>
    <w:rsid w:val="00A15D57"/>
    <w:rsid w:val="00A15F21"/>
    <w:rsid w:val="00A16188"/>
    <w:rsid w:val="00A17626"/>
    <w:rsid w:val="00A17A01"/>
    <w:rsid w:val="00A21641"/>
    <w:rsid w:val="00A21AFB"/>
    <w:rsid w:val="00A22E47"/>
    <w:rsid w:val="00A23F6C"/>
    <w:rsid w:val="00A24756"/>
    <w:rsid w:val="00A24A50"/>
    <w:rsid w:val="00A25288"/>
    <w:rsid w:val="00A26904"/>
    <w:rsid w:val="00A26CCD"/>
    <w:rsid w:val="00A277CC"/>
    <w:rsid w:val="00A277F8"/>
    <w:rsid w:val="00A30239"/>
    <w:rsid w:val="00A312FE"/>
    <w:rsid w:val="00A32A3F"/>
    <w:rsid w:val="00A3318C"/>
    <w:rsid w:val="00A34B9C"/>
    <w:rsid w:val="00A3663C"/>
    <w:rsid w:val="00A36FDE"/>
    <w:rsid w:val="00A3763F"/>
    <w:rsid w:val="00A37764"/>
    <w:rsid w:val="00A40DB6"/>
    <w:rsid w:val="00A419D8"/>
    <w:rsid w:val="00A427E4"/>
    <w:rsid w:val="00A439FD"/>
    <w:rsid w:val="00A44A10"/>
    <w:rsid w:val="00A44B8A"/>
    <w:rsid w:val="00A4510F"/>
    <w:rsid w:val="00A45948"/>
    <w:rsid w:val="00A45CB5"/>
    <w:rsid w:val="00A46EF3"/>
    <w:rsid w:val="00A47769"/>
    <w:rsid w:val="00A50940"/>
    <w:rsid w:val="00A5286C"/>
    <w:rsid w:val="00A52885"/>
    <w:rsid w:val="00A57542"/>
    <w:rsid w:val="00A62BE2"/>
    <w:rsid w:val="00A64E53"/>
    <w:rsid w:val="00A64ECC"/>
    <w:rsid w:val="00A658C0"/>
    <w:rsid w:val="00A65A20"/>
    <w:rsid w:val="00A6773C"/>
    <w:rsid w:val="00A679F2"/>
    <w:rsid w:val="00A7031A"/>
    <w:rsid w:val="00A7096F"/>
    <w:rsid w:val="00A715B7"/>
    <w:rsid w:val="00A7180C"/>
    <w:rsid w:val="00A71974"/>
    <w:rsid w:val="00A71B98"/>
    <w:rsid w:val="00A71F82"/>
    <w:rsid w:val="00A72C46"/>
    <w:rsid w:val="00A7392E"/>
    <w:rsid w:val="00A74087"/>
    <w:rsid w:val="00A7449C"/>
    <w:rsid w:val="00A744BF"/>
    <w:rsid w:val="00A76B5D"/>
    <w:rsid w:val="00A76E27"/>
    <w:rsid w:val="00A772DF"/>
    <w:rsid w:val="00A77858"/>
    <w:rsid w:val="00A8079B"/>
    <w:rsid w:val="00A81B6A"/>
    <w:rsid w:val="00A820FE"/>
    <w:rsid w:val="00A849CF"/>
    <w:rsid w:val="00A84DB6"/>
    <w:rsid w:val="00A85322"/>
    <w:rsid w:val="00A858D4"/>
    <w:rsid w:val="00A860C4"/>
    <w:rsid w:val="00A874C5"/>
    <w:rsid w:val="00A9265B"/>
    <w:rsid w:val="00A941FA"/>
    <w:rsid w:val="00A949DB"/>
    <w:rsid w:val="00A94C64"/>
    <w:rsid w:val="00A94EBE"/>
    <w:rsid w:val="00A95A8C"/>
    <w:rsid w:val="00A9621A"/>
    <w:rsid w:val="00AA0EC0"/>
    <w:rsid w:val="00AA0F62"/>
    <w:rsid w:val="00AA1066"/>
    <w:rsid w:val="00AA1382"/>
    <w:rsid w:val="00AA179F"/>
    <w:rsid w:val="00AA188D"/>
    <w:rsid w:val="00AA2994"/>
    <w:rsid w:val="00AA51E3"/>
    <w:rsid w:val="00AA55A8"/>
    <w:rsid w:val="00AA5906"/>
    <w:rsid w:val="00AB0543"/>
    <w:rsid w:val="00AB0B8E"/>
    <w:rsid w:val="00AB16A6"/>
    <w:rsid w:val="00AB1FF5"/>
    <w:rsid w:val="00AB20CD"/>
    <w:rsid w:val="00AB4C7B"/>
    <w:rsid w:val="00AB5AA0"/>
    <w:rsid w:val="00AB6A6F"/>
    <w:rsid w:val="00AB6B98"/>
    <w:rsid w:val="00AC0A2D"/>
    <w:rsid w:val="00AC0AC8"/>
    <w:rsid w:val="00AC1D29"/>
    <w:rsid w:val="00AC25E2"/>
    <w:rsid w:val="00AC4A3A"/>
    <w:rsid w:val="00AC636C"/>
    <w:rsid w:val="00AC73BB"/>
    <w:rsid w:val="00AC78F9"/>
    <w:rsid w:val="00AC79B8"/>
    <w:rsid w:val="00AD0E76"/>
    <w:rsid w:val="00AD17A9"/>
    <w:rsid w:val="00AD27C1"/>
    <w:rsid w:val="00AD4649"/>
    <w:rsid w:val="00AD4AF0"/>
    <w:rsid w:val="00AD5239"/>
    <w:rsid w:val="00AD5675"/>
    <w:rsid w:val="00AD64E5"/>
    <w:rsid w:val="00AD7713"/>
    <w:rsid w:val="00AD77D4"/>
    <w:rsid w:val="00AD78BB"/>
    <w:rsid w:val="00AE03C4"/>
    <w:rsid w:val="00AE6171"/>
    <w:rsid w:val="00AE7C30"/>
    <w:rsid w:val="00AF0721"/>
    <w:rsid w:val="00AF0895"/>
    <w:rsid w:val="00AF1603"/>
    <w:rsid w:val="00AF56D5"/>
    <w:rsid w:val="00AF6ED1"/>
    <w:rsid w:val="00AF7B07"/>
    <w:rsid w:val="00AF7DE7"/>
    <w:rsid w:val="00AF7FF8"/>
    <w:rsid w:val="00B00A0E"/>
    <w:rsid w:val="00B00AAD"/>
    <w:rsid w:val="00B01697"/>
    <w:rsid w:val="00B01790"/>
    <w:rsid w:val="00B02138"/>
    <w:rsid w:val="00B0448E"/>
    <w:rsid w:val="00B045B3"/>
    <w:rsid w:val="00B05693"/>
    <w:rsid w:val="00B077A2"/>
    <w:rsid w:val="00B07AB9"/>
    <w:rsid w:val="00B07CE0"/>
    <w:rsid w:val="00B10F55"/>
    <w:rsid w:val="00B11BC9"/>
    <w:rsid w:val="00B1347A"/>
    <w:rsid w:val="00B15C65"/>
    <w:rsid w:val="00B16944"/>
    <w:rsid w:val="00B17700"/>
    <w:rsid w:val="00B17B08"/>
    <w:rsid w:val="00B20172"/>
    <w:rsid w:val="00B214F8"/>
    <w:rsid w:val="00B21D42"/>
    <w:rsid w:val="00B223DF"/>
    <w:rsid w:val="00B2252F"/>
    <w:rsid w:val="00B22E6B"/>
    <w:rsid w:val="00B22F70"/>
    <w:rsid w:val="00B23CF0"/>
    <w:rsid w:val="00B23FA7"/>
    <w:rsid w:val="00B25712"/>
    <w:rsid w:val="00B25861"/>
    <w:rsid w:val="00B25F37"/>
    <w:rsid w:val="00B26D48"/>
    <w:rsid w:val="00B27A3E"/>
    <w:rsid w:val="00B3020B"/>
    <w:rsid w:val="00B312FA"/>
    <w:rsid w:val="00B31AE7"/>
    <w:rsid w:val="00B31D43"/>
    <w:rsid w:val="00B328D5"/>
    <w:rsid w:val="00B33257"/>
    <w:rsid w:val="00B33FE7"/>
    <w:rsid w:val="00B342B3"/>
    <w:rsid w:val="00B34D16"/>
    <w:rsid w:val="00B34D34"/>
    <w:rsid w:val="00B34E9D"/>
    <w:rsid w:val="00B35EA8"/>
    <w:rsid w:val="00B36177"/>
    <w:rsid w:val="00B41BAF"/>
    <w:rsid w:val="00B42C0D"/>
    <w:rsid w:val="00B43B7F"/>
    <w:rsid w:val="00B43BF0"/>
    <w:rsid w:val="00B441F6"/>
    <w:rsid w:val="00B448AB"/>
    <w:rsid w:val="00B44BCD"/>
    <w:rsid w:val="00B44FE7"/>
    <w:rsid w:val="00B4590A"/>
    <w:rsid w:val="00B47982"/>
    <w:rsid w:val="00B50104"/>
    <w:rsid w:val="00B512BA"/>
    <w:rsid w:val="00B516B8"/>
    <w:rsid w:val="00B51D52"/>
    <w:rsid w:val="00B53BA7"/>
    <w:rsid w:val="00B5478E"/>
    <w:rsid w:val="00B54DA6"/>
    <w:rsid w:val="00B56A0A"/>
    <w:rsid w:val="00B57BF2"/>
    <w:rsid w:val="00B6102B"/>
    <w:rsid w:val="00B6112D"/>
    <w:rsid w:val="00B624EB"/>
    <w:rsid w:val="00B628C1"/>
    <w:rsid w:val="00B63141"/>
    <w:rsid w:val="00B63862"/>
    <w:rsid w:val="00B64712"/>
    <w:rsid w:val="00B66807"/>
    <w:rsid w:val="00B668CA"/>
    <w:rsid w:val="00B66B29"/>
    <w:rsid w:val="00B67352"/>
    <w:rsid w:val="00B67D89"/>
    <w:rsid w:val="00B67E6E"/>
    <w:rsid w:val="00B704E2"/>
    <w:rsid w:val="00B70659"/>
    <w:rsid w:val="00B70BF7"/>
    <w:rsid w:val="00B70CAB"/>
    <w:rsid w:val="00B71231"/>
    <w:rsid w:val="00B71270"/>
    <w:rsid w:val="00B7247A"/>
    <w:rsid w:val="00B7271B"/>
    <w:rsid w:val="00B72873"/>
    <w:rsid w:val="00B754A2"/>
    <w:rsid w:val="00B77D5B"/>
    <w:rsid w:val="00B77F41"/>
    <w:rsid w:val="00B81183"/>
    <w:rsid w:val="00B813AA"/>
    <w:rsid w:val="00B81B5F"/>
    <w:rsid w:val="00B82ED1"/>
    <w:rsid w:val="00B82F2C"/>
    <w:rsid w:val="00B83DDE"/>
    <w:rsid w:val="00B85745"/>
    <w:rsid w:val="00B85F2F"/>
    <w:rsid w:val="00B864A2"/>
    <w:rsid w:val="00B8673B"/>
    <w:rsid w:val="00B86E0C"/>
    <w:rsid w:val="00B9116B"/>
    <w:rsid w:val="00B91493"/>
    <w:rsid w:val="00B91B31"/>
    <w:rsid w:val="00B92A07"/>
    <w:rsid w:val="00B92D29"/>
    <w:rsid w:val="00B945C3"/>
    <w:rsid w:val="00B9486A"/>
    <w:rsid w:val="00B951FA"/>
    <w:rsid w:val="00B953F7"/>
    <w:rsid w:val="00B95D58"/>
    <w:rsid w:val="00B9607F"/>
    <w:rsid w:val="00B96588"/>
    <w:rsid w:val="00BA1440"/>
    <w:rsid w:val="00BA1615"/>
    <w:rsid w:val="00BA1E5A"/>
    <w:rsid w:val="00BA314F"/>
    <w:rsid w:val="00BA4FB7"/>
    <w:rsid w:val="00BA6096"/>
    <w:rsid w:val="00BA66DC"/>
    <w:rsid w:val="00BA6A48"/>
    <w:rsid w:val="00BA78F5"/>
    <w:rsid w:val="00BB0CE6"/>
    <w:rsid w:val="00BB128F"/>
    <w:rsid w:val="00BB151B"/>
    <w:rsid w:val="00BB17C7"/>
    <w:rsid w:val="00BB2703"/>
    <w:rsid w:val="00BB435A"/>
    <w:rsid w:val="00BB5147"/>
    <w:rsid w:val="00BB5F45"/>
    <w:rsid w:val="00BB62C2"/>
    <w:rsid w:val="00BC0794"/>
    <w:rsid w:val="00BC11DF"/>
    <w:rsid w:val="00BC12E3"/>
    <w:rsid w:val="00BC13B0"/>
    <w:rsid w:val="00BC190F"/>
    <w:rsid w:val="00BC359D"/>
    <w:rsid w:val="00BC4A10"/>
    <w:rsid w:val="00BC4F50"/>
    <w:rsid w:val="00BC51FF"/>
    <w:rsid w:val="00BC5C56"/>
    <w:rsid w:val="00BD125A"/>
    <w:rsid w:val="00BD22BD"/>
    <w:rsid w:val="00BD279C"/>
    <w:rsid w:val="00BD433A"/>
    <w:rsid w:val="00BD4960"/>
    <w:rsid w:val="00BD4BCA"/>
    <w:rsid w:val="00BD5E42"/>
    <w:rsid w:val="00BD732D"/>
    <w:rsid w:val="00BD7B9A"/>
    <w:rsid w:val="00BE1A22"/>
    <w:rsid w:val="00BE3580"/>
    <w:rsid w:val="00BE38C0"/>
    <w:rsid w:val="00BE42C3"/>
    <w:rsid w:val="00BE4367"/>
    <w:rsid w:val="00BE4F53"/>
    <w:rsid w:val="00BE607C"/>
    <w:rsid w:val="00BF0218"/>
    <w:rsid w:val="00BF080E"/>
    <w:rsid w:val="00BF0EFC"/>
    <w:rsid w:val="00BF109C"/>
    <w:rsid w:val="00BF21FC"/>
    <w:rsid w:val="00BF2A98"/>
    <w:rsid w:val="00BF2C03"/>
    <w:rsid w:val="00BF6B67"/>
    <w:rsid w:val="00BF7B7F"/>
    <w:rsid w:val="00BF7BDA"/>
    <w:rsid w:val="00BF7FAF"/>
    <w:rsid w:val="00C00A7D"/>
    <w:rsid w:val="00C0173D"/>
    <w:rsid w:val="00C038FA"/>
    <w:rsid w:val="00C0395B"/>
    <w:rsid w:val="00C03BEB"/>
    <w:rsid w:val="00C064D9"/>
    <w:rsid w:val="00C06A92"/>
    <w:rsid w:val="00C07AF6"/>
    <w:rsid w:val="00C10080"/>
    <w:rsid w:val="00C11CBC"/>
    <w:rsid w:val="00C12C15"/>
    <w:rsid w:val="00C1325F"/>
    <w:rsid w:val="00C1535A"/>
    <w:rsid w:val="00C16078"/>
    <w:rsid w:val="00C160F4"/>
    <w:rsid w:val="00C162E9"/>
    <w:rsid w:val="00C167C8"/>
    <w:rsid w:val="00C21584"/>
    <w:rsid w:val="00C21594"/>
    <w:rsid w:val="00C2160E"/>
    <w:rsid w:val="00C22DF0"/>
    <w:rsid w:val="00C23B04"/>
    <w:rsid w:val="00C24980"/>
    <w:rsid w:val="00C24D8D"/>
    <w:rsid w:val="00C25D59"/>
    <w:rsid w:val="00C270D7"/>
    <w:rsid w:val="00C30B12"/>
    <w:rsid w:val="00C3143A"/>
    <w:rsid w:val="00C31A84"/>
    <w:rsid w:val="00C320A9"/>
    <w:rsid w:val="00C32CBC"/>
    <w:rsid w:val="00C33579"/>
    <w:rsid w:val="00C34A18"/>
    <w:rsid w:val="00C35EAC"/>
    <w:rsid w:val="00C367D9"/>
    <w:rsid w:val="00C36E36"/>
    <w:rsid w:val="00C36F10"/>
    <w:rsid w:val="00C4203C"/>
    <w:rsid w:val="00C42C7D"/>
    <w:rsid w:val="00C43D17"/>
    <w:rsid w:val="00C43D34"/>
    <w:rsid w:val="00C44372"/>
    <w:rsid w:val="00C44CCB"/>
    <w:rsid w:val="00C464DE"/>
    <w:rsid w:val="00C47D1F"/>
    <w:rsid w:val="00C50155"/>
    <w:rsid w:val="00C5027C"/>
    <w:rsid w:val="00C51470"/>
    <w:rsid w:val="00C52A2C"/>
    <w:rsid w:val="00C54693"/>
    <w:rsid w:val="00C54974"/>
    <w:rsid w:val="00C5518C"/>
    <w:rsid w:val="00C55331"/>
    <w:rsid w:val="00C57422"/>
    <w:rsid w:val="00C60413"/>
    <w:rsid w:val="00C6063E"/>
    <w:rsid w:val="00C60ADF"/>
    <w:rsid w:val="00C6133B"/>
    <w:rsid w:val="00C615A4"/>
    <w:rsid w:val="00C61AFD"/>
    <w:rsid w:val="00C62082"/>
    <w:rsid w:val="00C6268A"/>
    <w:rsid w:val="00C63F27"/>
    <w:rsid w:val="00C66257"/>
    <w:rsid w:val="00C66B45"/>
    <w:rsid w:val="00C70076"/>
    <w:rsid w:val="00C70BD7"/>
    <w:rsid w:val="00C70DE3"/>
    <w:rsid w:val="00C7128C"/>
    <w:rsid w:val="00C71A6A"/>
    <w:rsid w:val="00C74823"/>
    <w:rsid w:val="00C75187"/>
    <w:rsid w:val="00C76782"/>
    <w:rsid w:val="00C77941"/>
    <w:rsid w:val="00C77AAE"/>
    <w:rsid w:val="00C82A95"/>
    <w:rsid w:val="00C83ABD"/>
    <w:rsid w:val="00C83F1E"/>
    <w:rsid w:val="00C844B7"/>
    <w:rsid w:val="00C84810"/>
    <w:rsid w:val="00C86083"/>
    <w:rsid w:val="00C86F9D"/>
    <w:rsid w:val="00C906F8"/>
    <w:rsid w:val="00C910B7"/>
    <w:rsid w:val="00C91345"/>
    <w:rsid w:val="00C93E01"/>
    <w:rsid w:val="00C94E52"/>
    <w:rsid w:val="00C9503C"/>
    <w:rsid w:val="00C96119"/>
    <w:rsid w:val="00CA00DB"/>
    <w:rsid w:val="00CA031B"/>
    <w:rsid w:val="00CA147A"/>
    <w:rsid w:val="00CA1B87"/>
    <w:rsid w:val="00CA627F"/>
    <w:rsid w:val="00CA6C33"/>
    <w:rsid w:val="00CB309C"/>
    <w:rsid w:val="00CB36D8"/>
    <w:rsid w:val="00CB3785"/>
    <w:rsid w:val="00CB4F1F"/>
    <w:rsid w:val="00CB5851"/>
    <w:rsid w:val="00CB5B72"/>
    <w:rsid w:val="00CB61CB"/>
    <w:rsid w:val="00CB6212"/>
    <w:rsid w:val="00CB6720"/>
    <w:rsid w:val="00CB6739"/>
    <w:rsid w:val="00CB67DB"/>
    <w:rsid w:val="00CB6F94"/>
    <w:rsid w:val="00CB7245"/>
    <w:rsid w:val="00CC303B"/>
    <w:rsid w:val="00CC36E1"/>
    <w:rsid w:val="00CC3866"/>
    <w:rsid w:val="00CC3E90"/>
    <w:rsid w:val="00CC431B"/>
    <w:rsid w:val="00CC5302"/>
    <w:rsid w:val="00CC7CEE"/>
    <w:rsid w:val="00CD1EE8"/>
    <w:rsid w:val="00CD248A"/>
    <w:rsid w:val="00CD33BC"/>
    <w:rsid w:val="00CD3896"/>
    <w:rsid w:val="00CD47C1"/>
    <w:rsid w:val="00CD7674"/>
    <w:rsid w:val="00CE07BA"/>
    <w:rsid w:val="00CE12C5"/>
    <w:rsid w:val="00CE1611"/>
    <w:rsid w:val="00CE2010"/>
    <w:rsid w:val="00CE24B6"/>
    <w:rsid w:val="00CE2507"/>
    <w:rsid w:val="00CE2E3C"/>
    <w:rsid w:val="00CE387F"/>
    <w:rsid w:val="00CE6040"/>
    <w:rsid w:val="00CE6359"/>
    <w:rsid w:val="00CE704A"/>
    <w:rsid w:val="00CF0004"/>
    <w:rsid w:val="00CF0D7A"/>
    <w:rsid w:val="00CF13E7"/>
    <w:rsid w:val="00CF18E9"/>
    <w:rsid w:val="00CF1FEE"/>
    <w:rsid w:val="00CF2427"/>
    <w:rsid w:val="00CF4AC5"/>
    <w:rsid w:val="00CF6517"/>
    <w:rsid w:val="00D00025"/>
    <w:rsid w:val="00D00A23"/>
    <w:rsid w:val="00D017CC"/>
    <w:rsid w:val="00D017D0"/>
    <w:rsid w:val="00D02E1F"/>
    <w:rsid w:val="00D038BB"/>
    <w:rsid w:val="00D03CB1"/>
    <w:rsid w:val="00D04125"/>
    <w:rsid w:val="00D047BE"/>
    <w:rsid w:val="00D050FC"/>
    <w:rsid w:val="00D0511F"/>
    <w:rsid w:val="00D07279"/>
    <w:rsid w:val="00D1031D"/>
    <w:rsid w:val="00D11149"/>
    <w:rsid w:val="00D121C1"/>
    <w:rsid w:val="00D139C9"/>
    <w:rsid w:val="00D13AAC"/>
    <w:rsid w:val="00D13EB5"/>
    <w:rsid w:val="00D144CC"/>
    <w:rsid w:val="00D14DB4"/>
    <w:rsid w:val="00D15197"/>
    <w:rsid w:val="00D15816"/>
    <w:rsid w:val="00D15C25"/>
    <w:rsid w:val="00D160A0"/>
    <w:rsid w:val="00D16D59"/>
    <w:rsid w:val="00D16F61"/>
    <w:rsid w:val="00D1711E"/>
    <w:rsid w:val="00D1738B"/>
    <w:rsid w:val="00D1746D"/>
    <w:rsid w:val="00D204C1"/>
    <w:rsid w:val="00D20BE9"/>
    <w:rsid w:val="00D21E3E"/>
    <w:rsid w:val="00D226BE"/>
    <w:rsid w:val="00D23E0D"/>
    <w:rsid w:val="00D24FE2"/>
    <w:rsid w:val="00D26FC4"/>
    <w:rsid w:val="00D2738A"/>
    <w:rsid w:val="00D27715"/>
    <w:rsid w:val="00D27750"/>
    <w:rsid w:val="00D31AAB"/>
    <w:rsid w:val="00D32FB0"/>
    <w:rsid w:val="00D336ED"/>
    <w:rsid w:val="00D34335"/>
    <w:rsid w:val="00D3498B"/>
    <w:rsid w:val="00D42CF8"/>
    <w:rsid w:val="00D45A7F"/>
    <w:rsid w:val="00D46E3C"/>
    <w:rsid w:val="00D47D2A"/>
    <w:rsid w:val="00D513A8"/>
    <w:rsid w:val="00D52C3A"/>
    <w:rsid w:val="00D52E0C"/>
    <w:rsid w:val="00D53279"/>
    <w:rsid w:val="00D5534D"/>
    <w:rsid w:val="00D557C9"/>
    <w:rsid w:val="00D564CA"/>
    <w:rsid w:val="00D56E83"/>
    <w:rsid w:val="00D577F2"/>
    <w:rsid w:val="00D605C3"/>
    <w:rsid w:val="00D6096B"/>
    <w:rsid w:val="00D60E0C"/>
    <w:rsid w:val="00D63FB8"/>
    <w:rsid w:val="00D6489D"/>
    <w:rsid w:val="00D651D6"/>
    <w:rsid w:val="00D658B3"/>
    <w:rsid w:val="00D67D98"/>
    <w:rsid w:val="00D71581"/>
    <w:rsid w:val="00D71EED"/>
    <w:rsid w:val="00D725F4"/>
    <w:rsid w:val="00D727E5"/>
    <w:rsid w:val="00D73BF7"/>
    <w:rsid w:val="00D73C51"/>
    <w:rsid w:val="00D74394"/>
    <w:rsid w:val="00D748EE"/>
    <w:rsid w:val="00D75BD4"/>
    <w:rsid w:val="00D80A6D"/>
    <w:rsid w:val="00D812BE"/>
    <w:rsid w:val="00D8187A"/>
    <w:rsid w:val="00D82770"/>
    <w:rsid w:val="00D83BAA"/>
    <w:rsid w:val="00D8483D"/>
    <w:rsid w:val="00D84F5B"/>
    <w:rsid w:val="00D85740"/>
    <w:rsid w:val="00D858DE"/>
    <w:rsid w:val="00D85E8D"/>
    <w:rsid w:val="00D8653B"/>
    <w:rsid w:val="00D9117E"/>
    <w:rsid w:val="00D93A28"/>
    <w:rsid w:val="00D93F11"/>
    <w:rsid w:val="00D93F87"/>
    <w:rsid w:val="00D94A83"/>
    <w:rsid w:val="00D953E0"/>
    <w:rsid w:val="00D96406"/>
    <w:rsid w:val="00D96582"/>
    <w:rsid w:val="00D9681C"/>
    <w:rsid w:val="00D96CFB"/>
    <w:rsid w:val="00DA0312"/>
    <w:rsid w:val="00DA0341"/>
    <w:rsid w:val="00DA1600"/>
    <w:rsid w:val="00DA1F77"/>
    <w:rsid w:val="00DA457C"/>
    <w:rsid w:val="00DA4ADA"/>
    <w:rsid w:val="00DA7596"/>
    <w:rsid w:val="00DA75EA"/>
    <w:rsid w:val="00DA774A"/>
    <w:rsid w:val="00DB0586"/>
    <w:rsid w:val="00DB099A"/>
    <w:rsid w:val="00DB1DE9"/>
    <w:rsid w:val="00DB2CC5"/>
    <w:rsid w:val="00DB3970"/>
    <w:rsid w:val="00DB3F2D"/>
    <w:rsid w:val="00DB67C8"/>
    <w:rsid w:val="00DB6A5E"/>
    <w:rsid w:val="00DC0F28"/>
    <w:rsid w:val="00DC1206"/>
    <w:rsid w:val="00DC1F54"/>
    <w:rsid w:val="00DC2A61"/>
    <w:rsid w:val="00DC5665"/>
    <w:rsid w:val="00DC5760"/>
    <w:rsid w:val="00DC5C22"/>
    <w:rsid w:val="00DC5E10"/>
    <w:rsid w:val="00DC6414"/>
    <w:rsid w:val="00DC6B31"/>
    <w:rsid w:val="00DC6E82"/>
    <w:rsid w:val="00DD02CD"/>
    <w:rsid w:val="00DD08A1"/>
    <w:rsid w:val="00DD1135"/>
    <w:rsid w:val="00DD1CF7"/>
    <w:rsid w:val="00DD28E5"/>
    <w:rsid w:val="00DD2CD3"/>
    <w:rsid w:val="00DD2CFD"/>
    <w:rsid w:val="00DD35FA"/>
    <w:rsid w:val="00DD53D9"/>
    <w:rsid w:val="00DD5417"/>
    <w:rsid w:val="00DD55C0"/>
    <w:rsid w:val="00DD5CF9"/>
    <w:rsid w:val="00DD6C2A"/>
    <w:rsid w:val="00DD7006"/>
    <w:rsid w:val="00DD751B"/>
    <w:rsid w:val="00DE0360"/>
    <w:rsid w:val="00DE0E71"/>
    <w:rsid w:val="00DE3116"/>
    <w:rsid w:val="00DE334B"/>
    <w:rsid w:val="00DE38B0"/>
    <w:rsid w:val="00DE48C1"/>
    <w:rsid w:val="00DE5793"/>
    <w:rsid w:val="00DE57F0"/>
    <w:rsid w:val="00DE5D2B"/>
    <w:rsid w:val="00DE6B4F"/>
    <w:rsid w:val="00DE754C"/>
    <w:rsid w:val="00DE7CB3"/>
    <w:rsid w:val="00DF048E"/>
    <w:rsid w:val="00DF0A3C"/>
    <w:rsid w:val="00DF28EE"/>
    <w:rsid w:val="00DF2D3F"/>
    <w:rsid w:val="00DF38DB"/>
    <w:rsid w:val="00DF4D02"/>
    <w:rsid w:val="00DF51E5"/>
    <w:rsid w:val="00DF55BC"/>
    <w:rsid w:val="00DF5835"/>
    <w:rsid w:val="00DF58BB"/>
    <w:rsid w:val="00DF6913"/>
    <w:rsid w:val="00DF7B73"/>
    <w:rsid w:val="00E00DA7"/>
    <w:rsid w:val="00E01465"/>
    <w:rsid w:val="00E01B59"/>
    <w:rsid w:val="00E01BB6"/>
    <w:rsid w:val="00E02E6F"/>
    <w:rsid w:val="00E02FAA"/>
    <w:rsid w:val="00E03178"/>
    <w:rsid w:val="00E032D2"/>
    <w:rsid w:val="00E03725"/>
    <w:rsid w:val="00E0392A"/>
    <w:rsid w:val="00E0658D"/>
    <w:rsid w:val="00E06F6F"/>
    <w:rsid w:val="00E1178F"/>
    <w:rsid w:val="00E118A7"/>
    <w:rsid w:val="00E1243C"/>
    <w:rsid w:val="00E12EF3"/>
    <w:rsid w:val="00E13DD8"/>
    <w:rsid w:val="00E14528"/>
    <w:rsid w:val="00E14917"/>
    <w:rsid w:val="00E15396"/>
    <w:rsid w:val="00E172EA"/>
    <w:rsid w:val="00E203D8"/>
    <w:rsid w:val="00E20CA4"/>
    <w:rsid w:val="00E20E6D"/>
    <w:rsid w:val="00E21325"/>
    <w:rsid w:val="00E21342"/>
    <w:rsid w:val="00E22C9F"/>
    <w:rsid w:val="00E247B7"/>
    <w:rsid w:val="00E252B4"/>
    <w:rsid w:val="00E25977"/>
    <w:rsid w:val="00E25DE0"/>
    <w:rsid w:val="00E275DB"/>
    <w:rsid w:val="00E2789B"/>
    <w:rsid w:val="00E325A0"/>
    <w:rsid w:val="00E32EC2"/>
    <w:rsid w:val="00E33B25"/>
    <w:rsid w:val="00E345CF"/>
    <w:rsid w:val="00E34714"/>
    <w:rsid w:val="00E34BD4"/>
    <w:rsid w:val="00E356E2"/>
    <w:rsid w:val="00E37312"/>
    <w:rsid w:val="00E4010C"/>
    <w:rsid w:val="00E405EE"/>
    <w:rsid w:val="00E4062A"/>
    <w:rsid w:val="00E40776"/>
    <w:rsid w:val="00E41CE9"/>
    <w:rsid w:val="00E43063"/>
    <w:rsid w:val="00E441B8"/>
    <w:rsid w:val="00E5067C"/>
    <w:rsid w:val="00E50B4A"/>
    <w:rsid w:val="00E50C8C"/>
    <w:rsid w:val="00E514E2"/>
    <w:rsid w:val="00E5252B"/>
    <w:rsid w:val="00E52FBE"/>
    <w:rsid w:val="00E53174"/>
    <w:rsid w:val="00E53321"/>
    <w:rsid w:val="00E53953"/>
    <w:rsid w:val="00E53F40"/>
    <w:rsid w:val="00E553B3"/>
    <w:rsid w:val="00E56BE0"/>
    <w:rsid w:val="00E5722C"/>
    <w:rsid w:val="00E574A1"/>
    <w:rsid w:val="00E604B0"/>
    <w:rsid w:val="00E6293D"/>
    <w:rsid w:val="00E63D54"/>
    <w:rsid w:val="00E640C7"/>
    <w:rsid w:val="00E65BE5"/>
    <w:rsid w:val="00E65E7D"/>
    <w:rsid w:val="00E6609B"/>
    <w:rsid w:val="00E66B36"/>
    <w:rsid w:val="00E67D6E"/>
    <w:rsid w:val="00E70A17"/>
    <w:rsid w:val="00E70A46"/>
    <w:rsid w:val="00E70AF3"/>
    <w:rsid w:val="00E7107A"/>
    <w:rsid w:val="00E7291F"/>
    <w:rsid w:val="00E72AEC"/>
    <w:rsid w:val="00E735B4"/>
    <w:rsid w:val="00E7563A"/>
    <w:rsid w:val="00E76331"/>
    <w:rsid w:val="00E77726"/>
    <w:rsid w:val="00E77FC0"/>
    <w:rsid w:val="00E821BF"/>
    <w:rsid w:val="00E83943"/>
    <w:rsid w:val="00E8400C"/>
    <w:rsid w:val="00E84342"/>
    <w:rsid w:val="00E8487A"/>
    <w:rsid w:val="00E848A6"/>
    <w:rsid w:val="00E85D11"/>
    <w:rsid w:val="00E86879"/>
    <w:rsid w:val="00E876D6"/>
    <w:rsid w:val="00E90874"/>
    <w:rsid w:val="00E90C1F"/>
    <w:rsid w:val="00E91350"/>
    <w:rsid w:val="00E926E7"/>
    <w:rsid w:val="00E935E1"/>
    <w:rsid w:val="00E93F70"/>
    <w:rsid w:val="00E948AB"/>
    <w:rsid w:val="00E94FC6"/>
    <w:rsid w:val="00E95523"/>
    <w:rsid w:val="00E9553D"/>
    <w:rsid w:val="00E95556"/>
    <w:rsid w:val="00E95A98"/>
    <w:rsid w:val="00E95BDB"/>
    <w:rsid w:val="00E966AB"/>
    <w:rsid w:val="00E966C6"/>
    <w:rsid w:val="00EA0136"/>
    <w:rsid w:val="00EA24B2"/>
    <w:rsid w:val="00EA2C00"/>
    <w:rsid w:val="00EA2D49"/>
    <w:rsid w:val="00EA36AA"/>
    <w:rsid w:val="00EA3B82"/>
    <w:rsid w:val="00EA3E15"/>
    <w:rsid w:val="00EA42DE"/>
    <w:rsid w:val="00EA42E5"/>
    <w:rsid w:val="00EA47B8"/>
    <w:rsid w:val="00EA5191"/>
    <w:rsid w:val="00EA5262"/>
    <w:rsid w:val="00EA5368"/>
    <w:rsid w:val="00EA5992"/>
    <w:rsid w:val="00EA63D1"/>
    <w:rsid w:val="00EA7FBF"/>
    <w:rsid w:val="00EB0BA9"/>
    <w:rsid w:val="00EB1369"/>
    <w:rsid w:val="00EB273F"/>
    <w:rsid w:val="00EB2BA5"/>
    <w:rsid w:val="00EB36B6"/>
    <w:rsid w:val="00EB49FC"/>
    <w:rsid w:val="00EB4AC1"/>
    <w:rsid w:val="00EB4DEF"/>
    <w:rsid w:val="00EB5C73"/>
    <w:rsid w:val="00EB6AED"/>
    <w:rsid w:val="00EB717D"/>
    <w:rsid w:val="00EC0938"/>
    <w:rsid w:val="00EC13E8"/>
    <w:rsid w:val="00EC29C7"/>
    <w:rsid w:val="00EC4582"/>
    <w:rsid w:val="00EC48D5"/>
    <w:rsid w:val="00EC4EC8"/>
    <w:rsid w:val="00EC5B44"/>
    <w:rsid w:val="00EC617C"/>
    <w:rsid w:val="00EC6862"/>
    <w:rsid w:val="00EC75E9"/>
    <w:rsid w:val="00ED0442"/>
    <w:rsid w:val="00ED1FF8"/>
    <w:rsid w:val="00ED318F"/>
    <w:rsid w:val="00ED3443"/>
    <w:rsid w:val="00ED5283"/>
    <w:rsid w:val="00ED542D"/>
    <w:rsid w:val="00ED6065"/>
    <w:rsid w:val="00ED6FDA"/>
    <w:rsid w:val="00ED791E"/>
    <w:rsid w:val="00ED7D1B"/>
    <w:rsid w:val="00EE0205"/>
    <w:rsid w:val="00EE06BD"/>
    <w:rsid w:val="00EE1136"/>
    <w:rsid w:val="00EE183C"/>
    <w:rsid w:val="00EE1CEF"/>
    <w:rsid w:val="00EE2379"/>
    <w:rsid w:val="00EE312A"/>
    <w:rsid w:val="00EE49EC"/>
    <w:rsid w:val="00EE4D8B"/>
    <w:rsid w:val="00EE5DEF"/>
    <w:rsid w:val="00EE76EA"/>
    <w:rsid w:val="00EE7F05"/>
    <w:rsid w:val="00EF016A"/>
    <w:rsid w:val="00EF144A"/>
    <w:rsid w:val="00EF1725"/>
    <w:rsid w:val="00EF21E0"/>
    <w:rsid w:val="00EF2941"/>
    <w:rsid w:val="00EF2D5E"/>
    <w:rsid w:val="00EF391F"/>
    <w:rsid w:val="00EF3DC5"/>
    <w:rsid w:val="00EF3F29"/>
    <w:rsid w:val="00EF4218"/>
    <w:rsid w:val="00EF46F1"/>
    <w:rsid w:val="00EF4CBE"/>
    <w:rsid w:val="00EF5CE8"/>
    <w:rsid w:val="00EF7765"/>
    <w:rsid w:val="00F022A6"/>
    <w:rsid w:val="00F02B9D"/>
    <w:rsid w:val="00F04110"/>
    <w:rsid w:val="00F04D67"/>
    <w:rsid w:val="00F04E67"/>
    <w:rsid w:val="00F06115"/>
    <w:rsid w:val="00F061DC"/>
    <w:rsid w:val="00F066A1"/>
    <w:rsid w:val="00F06C3D"/>
    <w:rsid w:val="00F0798C"/>
    <w:rsid w:val="00F11963"/>
    <w:rsid w:val="00F13104"/>
    <w:rsid w:val="00F13204"/>
    <w:rsid w:val="00F13AA2"/>
    <w:rsid w:val="00F14530"/>
    <w:rsid w:val="00F14A63"/>
    <w:rsid w:val="00F15344"/>
    <w:rsid w:val="00F2026E"/>
    <w:rsid w:val="00F21E67"/>
    <w:rsid w:val="00F2201D"/>
    <w:rsid w:val="00F22637"/>
    <w:rsid w:val="00F234B0"/>
    <w:rsid w:val="00F24BF3"/>
    <w:rsid w:val="00F258CC"/>
    <w:rsid w:val="00F25F08"/>
    <w:rsid w:val="00F27355"/>
    <w:rsid w:val="00F3190B"/>
    <w:rsid w:val="00F34253"/>
    <w:rsid w:val="00F344F0"/>
    <w:rsid w:val="00F35C7E"/>
    <w:rsid w:val="00F35DA8"/>
    <w:rsid w:val="00F371E1"/>
    <w:rsid w:val="00F40154"/>
    <w:rsid w:val="00F40A37"/>
    <w:rsid w:val="00F40A4B"/>
    <w:rsid w:val="00F41247"/>
    <w:rsid w:val="00F416E2"/>
    <w:rsid w:val="00F42813"/>
    <w:rsid w:val="00F43A0C"/>
    <w:rsid w:val="00F44B8D"/>
    <w:rsid w:val="00F454AE"/>
    <w:rsid w:val="00F45C1F"/>
    <w:rsid w:val="00F4669F"/>
    <w:rsid w:val="00F47164"/>
    <w:rsid w:val="00F5016F"/>
    <w:rsid w:val="00F505EA"/>
    <w:rsid w:val="00F545A8"/>
    <w:rsid w:val="00F5545D"/>
    <w:rsid w:val="00F55C62"/>
    <w:rsid w:val="00F57D17"/>
    <w:rsid w:val="00F605F5"/>
    <w:rsid w:val="00F608EE"/>
    <w:rsid w:val="00F61A1B"/>
    <w:rsid w:val="00F61A62"/>
    <w:rsid w:val="00F61DDA"/>
    <w:rsid w:val="00F62A6A"/>
    <w:rsid w:val="00F62BAD"/>
    <w:rsid w:val="00F63528"/>
    <w:rsid w:val="00F65088"/>
    <w:rsid w:val="00F65BF2"/>
    <w:rsid w:val="00F66291"/>
    <w:rsid w:val="00F66AE7"/>
    <w:rsid w:val="00F67BEC"/>
    <w:rsid w:val="00F713BC"/>
    <w:rsid w:val="00F7190E"/>
    <w:rsid w:val="00F71D51"/>
    <w:rsid w:val="00F726EF"/>
    <w:rsid w:val="00F72E8E"/>
    <w:rsid w:val="00F73D83"/>
    <w:rsid w:val="00F758EA"/>
    <w:rsid w:val="00F83AC8"/>
    <w:rsid w:val="00F847EA"/>
    <w:rsid w:val="00F84BBB"/>
    <w:rsid w:val="00F87DCD"/>
    <w:rsid w:val="00F907C7"/>
    <w:rsid w:val="00F9096D"/>
    <w:rsid w:val="00F91D9F"/>
    <w:rsid w:val="00F92444"/>
    <w:rsid w:val="00F92941"/>
    <w:rsid w:val="00F93882"/>
    <w:rsid w:val="00F965C1"/>
    <w:rsid w:val="00F968E3"/>
    <w:rsid w:val="00FA1208"/>
    <w:rsid w:val="00FA25C7"/>
    <w:rsid w:val="00FA2763"/>
    <w:rsid w:val="00FA350B"/>
    <w:rsid w:val="00FA3D3C"/>
    <w:rsid w:val="00FA4047"/>
    <w:rsid w:val="00FA4A2B"/>
    <w:rsid w:val="00FA57CC"/>
    <w:rsid w:val="00FA58DD"/>
    <w:rsid w:val="00FA5B9F"/>
    <w:rsid w:val="00FA6ED6"/>
    <w:rsid w:val="00FA7C8C"/>
    <w:rsid w:val="00FB0656"/>
    <w:rsid w:val="00FB1E89"/>
    <w:rsid w:val="00FB3A54"/>
    <w:rsid w:val="00FB743A"/>
    <w:rsid w:val="00FC2DB6"/>
    <w:rsid w:val="00FC38CC"/>
    <w:rsid w:val="00FC40E5"/>
    <w:rsid w:val="00FC4A79"/>
    <w:rsid w:val="00FC4EDB"/>
    <w:rsid w:val="00FC4FDB"/>
    <w:rsid w:val="00FC5312"/>
    <w:rsid w:val="00FC551C"/>
    <w:rsid w:val="00FC599E"/>
    <w:rsid w:val="00FC6011"/>
    <w:rsid w:val="00FC67F6"/>
    <w:rsid w:val="00FC6922"/>
    <w:rsid w:val="00FD18C0"/>
    <w:rsid w:val="00FD23C7"/>
    <w:rsid w:val="00FD27CF"/>
    <w:rsid w:val="00FD5178"/>
    <w:rsid w:val="00FD521C"/>
    <w:rsid w:val="00FD578D"/>
    <w:rsid w:val="00FD656D"/>
    <w:rsid w:val="00FE06E8"/>
    <w:rsid w:val="00FE09BD"/>
    <w:rsid w:val="00FE0D9D"/>
    <w:rsid w:val="00FE12F0"/>
    <w:rsid w:val="00FE2C2D"/>
    <w:rsid w:val="00FE30D0"/>
    <w:rsid w:val="00FE323B"/>
    <w:rsid w:val="00FE411A"/>
    <w:rsid w:val="00FE4360"/>
    <w:rsid w:val="00FE4C44"/>
    <w:rsid w:val="00FE4D3C"/>
    <w:rsid w:val="00FE5E1B"/>
    <w:rsid w:val="00FE5E85"/>
    <w:rsid w:val="00FE76FC"/>
    <w:rsid w:val="00FE7B1B"/>
    <w:rsid w:val="00FF062D"/>
    <w:rsid w:val="00FF08AA"/>
    <w:rsid w:val="00FF0D0A"/>
    <w:rsid w:val="00FF1001"/>
    <w:rsid w:val="00FF154F"/>
    <w:rsid w:val="00FF1ACB"/>
    <w:rsid w:val="00FF4009"/>
    <w:rsid w:val="00FF4811"/>
    <w:rsid w:val="00FF4DBA"/>
    <w:rsid w:val="00FF4F03"/>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1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20515"/>
    <w:pPr>
      <w:keepNext/>
      <w:jc w:val="center"/>
      <w:outlineLvl w:val="2"/>
    </w:pPr>
    <w:rPr>
      <w:sz w:val="24"/>
    </w:rPr>
  </w:style>
  <w:style w:type="paragraph" w:styleId="4">
    <w:name w:val="heading 4"/>
    <w:basedOn w:val="a"/>
    <w:next w:val="a"/>
    <w:link w:val="40"/>
    <w:qFormat/>
    <w:rsid w:val="00520515"/>
    <w:pPr>
      <w:keepNext/>
      <w:outlineLvl w:val="3"/>
    </w:pPr>
    <w:rPr>
      <w:sz w:val="24"/>
    </w:rPr>
  </w:style>
  <w:style w:type="paragraph" w:styleId="6">
    <w:name w:val="heading 6"/>
    <w:basedOn w:val="a"/>
    <w:next w:val="a"/>
    <w:link w:val="60"/>
    <w:qFormat/>
    <w:rsid w:val="00520515"/>
    <w:pPr>
      <w:keepNext/>
      <w:jc w:val="right"/>
      <w:outlineLvl w:val="5"/>
    </w:pPr>
    <w:rPr>
      <w:sz w:val="24"/>
    </w:rPr>
  </w:style>
  <w:style w:type="paragraph" w:styleId="7">
    <w:name w:val="heading 7"/>
    <w:basedOn w:val="a"/>
    <w:next w:val="a"/>
    <w:link w:val="70"/>
    <w:qFormat/>
    <w:rsid w:val="00520515"/>
    <w:pPr>
      <w:keepNext/>
      <w:jc w:val="center"/>
      <w:outlineLvl w:val="6"/>
    </w:pPr>
    <w:rPr>
      <w:b/>
      <w:sz w:val="24"/>
    </w:rPr>
  </w:style>
  <w:style w:type="paragraph" w:styleId="9">
    <w:name w:val="heading 9"/>
    <w:basedOn w:val="a"/>
    <w:next w:val="a"/>
    <w:link w:val="90"/>
    <w:qFormat/>
    <w:rsid w:val="00520515"/>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51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20515"/>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2051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52051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20515"/>
    <w:rPr>
      <w:rFonts w:ascii="Times New Roman" w:eastAsia="Times New Roman" w:hAnsi="Times New Roman" w:cs="Times New Roman"/>
      <w:b/>
      <w:sz w:val="24"/>
      <w:szCs w:val="20"/>
      <w:lang w:eastAsia="ru-RU"/>
    </w:rPr>
  </w:style>
  <w:style w:type="paragraph" w:styleId="a3">
    <w:name w:val="header"/>
    <w:basedOn w:val="a"/>
    <w:link w:val="a4"/>
    <w:rsid w:val="00520515"/>
    <w:pPr>
      <w:tabs>
        <w:tab w:val="center" w:pos="4677"/>
        <w:tab w:val="right" w:pos="9355"/>
      </w:tabs>
    </w:pPr>
  </w:style>
  <w:style w:type="character" w:customStyle="1" w:styleId="a4">
    <w:name w:val="Верхний колонтитул Знак"/>
    <w:basedOn w:val="a0"/>
    <w:link w:val="a3"/>
    <w:rsid w:val="00520515"/>
    <w:rPr>
      <w:rFonts w:ascii="Times New Roman" w:eastAsia="Times New Roman" w:hAnsi="Times New Roman" w:cs="Times New Roman"/>
      <w:sz w:val="20"/>
      <w:szCs w:val="20"/>
      <w:lang w:eastAsia="ru-RU"/>
    </w:rPr>
  </w:style>
  <w:style w:type="paragraph" w:styleId="a5">
    <w:name w:val="footer"/>
    <w:basedOn w:val="a"/>
    <w:link w:val="a6"/>
    <w:rsid w:val="00520515"/>
    <w:pPr>
      <w:tabs>
        <w:tab w:val="center" w:pos="4677"/>
        <w:tab w:val="right" w:pos="9355"/>
      </w:tabs>
    </w:pPr>
  </w:style>
  <w:style w:type="character" w:customStyle="1" w:styleId="a6">
    <w:name w:val="Нижний колонтитул Знак"/>
    <w:basedOn w:val="a0"/>
    <w:link w:val="a5"/>
    <w:rsid w:val="00520515"/>
    <w:rPr>
      <w:rFonts w:ascii="Times New Roman" w:eastAsia="Times New Roman" w:hAnsi="Times New Roman" w:cs="Times New Roman"/>
      <w:sz w:val="20"/>
      <w:szCs w:val="20"/>
      <w:lang w:eastAsia="ru-RU"/>
    </w:rPr>
  </w:style>
  <w:style w:type="character" w:styleId="a7">
    <w:name w:val="line number"/>
    <w:basedOn w:val="a0"/>
    <w:rsid w:val="00520515"/>
  </w:style>
  <w:style w:type="paragraph" w:customStyle="1" w:styleId="10pt">
    <w:name w:val="Стиль 10pt полужирный по центру"/>
    <w:basedOn w:val="a"/>
    <w:next w:val="a8"/>
    <w:rsid w:val="00520515"/>
    <w:pPr>
      <w:jc w:val="center"/>
    </w:pPr>
    <w:rPr>
      <w:bCs/>
    </w:rPr>
  </w:style>
  <w:style w:type="paragraph" w:styleId="a8">
    <w:name w:val="Plain Text"/>
    <w:basedOn w:val="a"/>
    <w:link w:val="a9"/>
    <w:rsid w:val="00520515"/>
    <w:rPr>
      <w:rFonts w:ascii="Courier New" w:hAnsi="Courier New"/>
    </w:rPr>
  </w:style>
  <w:style w:type="character" w:customStyle="1" w:styleId="a9">
    <w:name w:val="Текст Знак"/>
    <w:basedOn w:val="a0"/>
    <w:link w:val="a8"/>
    <w:rsid w:val="00520515"/>
    <w:rPr>
      <w:rFonts w:ascii="Courier New" w:eastAsia="Times New Roman" w:hAnsi="Courier New" w:cs="Times New Roman"/>
      <w:sz w:val="20"/>
      <w:szCs w:val="20"/>
      <w:lang w:eastAsia="ru-RU"/>
    </w:rPr>
  </w:style>
  <w:style w:type="paragraph" w:styleId="aa">
    <w:name w:val="Body Text Indent"/>
    <w:basedOn w:val="a"/>
    <w:link w:val="ab"/>
    <w:unhideWhenUsed/>
    <w:rsid w:val="00520515"/>
    <w:pPr>
      <w:ind w:firstLine="708"/>
      <w:jc w:val="both"/>
    </w:pPr>
    <w:rPr>
      <w:sz w:val="28"/>
    </w:rPr>
  </w:style>
  <w:style w:type="character" w:customStyle="1" w:styleId="ab">
    <w:name w:val="Основной текст с отступом Знак"/>
    <w:basedOn w:val="a0"/>
    <w:link w:val="aa"/>
    <w:rsid w:val="00520515"/>
    <w:rPr>
      <w:rFonts w:ascii="Times New Roman" w:eastAsia="Times New Roman" w:hAnsi="Times New Roman" w:cs="Times New Roman"/>
      <w:sz w:val="28"/>
      <w:szCs w:val="20"/>
      <w:lang w:eastAsia="ru-RU"/>
    </w:rPr>
  </w:style>
  <w:style w:type="table" w:styleId="ac">
    <w:name w:val="Table Grid"/>
    <w:basedOn w:val="a1"/>
    <w:uiPriority w:val="59"/>
    <w:rsid w:val="0052051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520515"/>
    <w:rPr>
      <w:rFonts w:ascii="Tahoma" w:hAnsi="Tahoma"/>
      <w:sz w:val="16"/>
      <w:szCs w:val="16"/>
    </w:rPr>
  </w:style>
  <w:style w:type="character" w:customStyle="1" w:styleId="ae">
    <w:name w:val="Текст выноски Знак"/>
    <w:basedOn w:val="a0"/>
    <w:link w:val="ad"/>
    <w:rsid w:val="00520515"/>
    <w:rPr>
      <w:rFonts w:ascii="Tahoma" w:eastAsia="Times New Roman" w:hAnsi="Tahoma" w:cs="Times New Roman"/>
      <w:sz w:val="16"/>
      <w:szCs w:val="16"/>
      <w:lang w:eastAsia="ru-RU"/>
    </w:rPr>
  </w:style>
  <w:style w:type="paragraph" w:styleId="af">
    <w:name w:val="List Paragraph"/>
    <w:basedOn w:val="a"/>
    <w:uiPriority w:val="34"/>
    <w:qFormat/>
    <w:rsid w:val="0021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5853-2A1D-49F8-89E5-963DAF11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6766</Words>
  <Characters>38571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2018-02-27T08:59:00Z</cp:lastPrinted>
  <dcterms:created xsi:type="dcterms:W3CDTF">2018-02-27T09:09:00Z</dcterms:created>
  <dcterms:modified xsi:type="dcterms:W3CDTF">2018-02-27T09:09:00Z</dcterms:modified>
</cp:coreProperties>
</file>