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A1" w:rsidRDefault="00FB4DA1" w:rsidP="00F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4DA1" w:rsidRDefault="00FB4DA1" w:rsidP="00F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РЫБИНСКИЙ РАЙОН</w:t>
      </w:r>
    </w:p>
    <w:p w:rsidR="00FB4DA1" w:rsidRDefault="00FB4DA1" w:rsidP="00F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НАЛОБИНСКИЙ СЕЛЬСКИЙ СОВЕТ ДЕПУТАТОВ</w:t>
      </w:r>
    </w:p>
    <w:p w:rsidR="00FB4DA1" w:rsidRDefault="00FB4DA1" w:rsidP="00F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A1" w:rsidRDefault="00FB4DA1" w:rsidP="00FB4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4DA1" w:rsidRDefault="00567073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10.10.2013г.</w:t>
      </w:r>
      <w:r w:rsidR="00FB4D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4DA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FB4DA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B4DA1">
        <w:rPr>
          <w:rFonts w:ascii="Times New Roman" w:hAnsi="Times New Roman" w:cs="Times New Roman"/>
          <w:sz w:val="28"/>
          <w:szCs w:val="28"/>
        </w:rPr>
        <w:t xml:space="preserve">алобино                             </w:t>
      </w:r>
      <w:r>
        <w:rPr>
          <w:rFonts w:ascii="Times New Roman" w:hAnsi="Times New Roman" w:cs="Times New Roman"/>
          <w:sz w:val="28"/>
          <w:szCs w:val="28"/>
        </w:rPr>
        <w:t>№ 27-93</w:t>
      </w:r>
      <w:r w:rsidR="00E22DFB">
        <w:rPr>
          <w:rFonts w:ascii="Times New Roman" w:hAnsi="Times New Roman" w:cs="Times New Roman"/>
          <w:sz w:val="28"/>
          <w:szCs w:val="28"/>
        </w:rPr>
        <w:t>р</w:t>
      </w:r>
    </w:p>
    <w:p w:rsidR="00FB4DA1" w:rsidRDefault="00FB4DA1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EF" w:rsidRDefault="006B544E" w:rsidP="002F1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B4DA1">
        <w:rPr>
          <w:rFonts w:ascii="Times New Roman" w:hAnsi="Times New Roman" w:cs="Times New Roman"/>
          <w:sz w:val="28"/>
          <w:szCs w:val="28"/>
        </w:rPr>
        <w:t xml:space="preserve"> дополнений в решение </w:t>
      </w:r>
      <w:proofErr w:type="spellStart"/>
      <w:r w:rsidR="00FB4DA1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FB4DA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14.03.2006 года № 10-27р </w:t>
      </w:r>
      <w:r w:rsidR="002F1FEF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 бюджетной сферы</w:t>
      </w:r>
      <w:proofErr w:type="gramStart"/>
      <w:r w:rsidR="002F1FEF">
        <w:rPr>
          <w:rFonts w:ascii="Times New Roman" w:hAnsi="Times New Roman" w:cs="Times New Roman"/>
          <w:sz w:val="28"/>
          <w:szCs w:val="28"/>
        </w:rPr>
        <w:t>»</w:t>
      </w:r>
      <w:r w:rsidR="00FB4D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4DA1">
        <w:rPr>
          <w:rFonts w:ascii="Times New Roman" w:hAnsi="Times New Roman" w:cs="Times New Roman"/>
          <w:sz w:val="28"/>
          <w:szCs w:val="28"/>
        </w:rPr>
        <w:t xml:space="preserve"> в редакции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D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19.01.2011г № 7-30р</w:t>
      </w:r>
      <w:r w:rsidR="002F1FEF">
        <w:rPr>
          <w:rFonts w:ascii="Times New Roman" w:hAnsi="Times New Roman" w:cs="Times New Roman"/>
          <w:sz w:val="28"/>
          <w:szCs w:val="28"/>
        </w:rPr>
        <w:t xml:space="preserve"> </w:t>
      </w:r>
      <w:r w:rsidR="00187EDB">
        <w:rPr>
          <w:rFonts w:ascii="Times New Roman" w:hAnsi="Times New Roman" w:cs="Times New Roman"/>
          <w:sz w:val="28"/>
          <w:szCs w:val="28"/>
        </w:rPr>
        <w:t>, от 28.10.2011г.№ 12-43р</w:t>
      </w:r>
      <w:r w:rsidR="00567073">
        <w:rPr>
          <w:rFonts w:ascii="Times New Roman" w:hAnsi="Times New Roman" w:cs="Times New Roman"/>
          <w:sz w:val="28"/>
          <w:szCs w:val="28"/>
        </w:rPr>
        <w:t>, от 15.11.2012г.№ 21-65р</w:t>
      </w:r>
      <w:r w:rsidR="00187EDB">
        <w:rPr>
          <w:rFonts w:ascii="Times New Roman" w:hAnsi="Times New Roman" w:cs="Times New Roman"/>
          <w:sz w:val="28"/>
          <w:szCs w:val="28"/>
        </w:rPr>
        <w:t>)</w:t>
      </w:r>
    </w:p>
    <w:p w:rsidR="002F1FEF" w:rsidRDefault="002F1FEF" w:rsidP="002F1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A1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DA1">
        <w:rPr>
          <w:rFonts w:ascii="Times New Roman" w:hAnsi="Times New Roman" w:cs="Times New Roman"/>
          <w:sz w:val="28"/>
          <w:szCs w:val="28"/>
        </w:rPr>
        <w:t>Руководствуясь статьями 133</w:t>
      </w:r>
      <w:r w:rsidR="00661735">
        <w:rPr>
          <w:rFonts w:ascii="Times New Roman" w:hAnsi="Times New Roman" w:cs="Times New Roman"/>
          <w:sz w:val="28"/>
          <w:szCs w:val="28"/>
        </w:rPr>
        <w:t>,133.1 Трудового кодекса Российской Федерации, в целях приведения в соответствие с действующим законо</w:t>
      </w:r>
      <w:r w:rsidR="006B544E">
        <w:rPr>
          <w:rFonts w:ascii="Times New Roman" w:hAnsi="Times New Roman" w:cs="Times New Roman"/>
          <w:sz w:val="28"/>
          <w:szCs w:val="28"/>
        </w:rPr>
        <w:t xml:space="preserve">дательством, на основании ст.20 Устава </w:t>
      </w:r>
      <w:proofErr w:type="spellStart"/>
      <w:r w:rsidR="006B544E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6B544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6B544E">
        <w:rPr>
          <w:rFonts w:ascii="Times New Roman" w:hAnsi="Times New Roman" w:cs="Times New Roman"/>
          <w:sz w:val="28"/>
          <w:szCs w:val="28"/>
        </w:rPr>
        <w:t>Налобинский</w:t>
      </w:r>
      <w:proofErr w:type="spellEnd"/>
      <w:r w:rsidR="006B544E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2F1FEF" w:rsidRDefault="002F1FEF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EDB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1FEF">
        <w:rPr>
          <w:rFonts w:ascii="Times New Roman" w:hAnsi="Times New Roman" w:cs="Times New Roman"/>
          <w:sz w:val="28"/>
          <w:szCs w:val="28"/>
        </w:rPr>
        <w:t xml:space="preserve">1. </w:t>
      </w:r>
      <w:r w:rsidR="00187ED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2F1FEF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2F1FE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14.03.2006 года № 10-27р « Об утверждении Положения об оплате труда работников бюджетной сферы </w:t>
      </w:r>
      <w:proofErr w:type="gramStart"/>
      <w:r w:rsidR="002F1F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1FEF">
        <w:rPr>
          <w:rFonts w:ascii="Times New Roman" w:hAnsi="Times New Roman" w:cs="Times New Roman"/>
          <w:sz w:val="28"/>
          <w:szCs w:val="28"/>
        </w:rPr>
        <w:t>в редакции решения от 19.01.2011г № 7-30р</w:t>
      </w:r>
      <w:r w:rsidR="00187EDB" w:rsidRPr="00187EDB">
        <w:rPr>
          <w:rFonts w:ascii="Times New Roman" w:hAnsi="Times New Roman" w:cs="Times New Roman"/>
          <w:sz w:val="28"/>
          <w:szCs w:val="28"/>
        </w:rPr>
        <w:t xml:space="preserve"> </w:t>
      </w:r>
      <w:r w:rsidR="00187EDB">
        <w:rPr>
          <w:rFonts w:ascii="Times New Roman" w:hAnsi="Times New Roman" w:cs="Times New Roman"/>
          <w:sz w:val="28"/>
          <w:szCs w:val="28"/>
        </w:rPr>
        <w:t>от 28.10.2011г.№ 12-43р</w:t>
      </w:r>
      <w:r w:rsidR="00567073">
        <w:rPr>
          <w:rFonts w:ascii="Times New Roman" w:hAnsi="Times New Roman" w:cs="Times New Roman"/>
          <w:sz w:val="28"/>
          <w:szCs w:val="28"/>
        </w:rPr>
        <w:t>, 15.11.2012г.№21-65р</w:t>
      </w:r>
      <w:r w:rsidR="002F1F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1FEF" w:rsidRDefault="00187EDB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 4 пункт</w:t>
      </w:r>
      <w:r w:rsidR="002F1FEF">
        <w:rPr>
          <w:rFonts w:ascii="Times New Roman" w:hAnsi="Times New Roman" w:cs="Times New Roman"/>
          <w:sz w:val="28"/>
          <w:szCs w:val="28"/>
        </w:rPr>
        <w:t xml:space="preserve"> </w:t>
      </w:r>
      <w:r w:rsidR="00F1590E">
        <w:rPr>
          <w:rFonts w:ascii="Times New Roman" w:hAnsi="Times New Roman" w:cs="Times New Roman"/>
          <w:sz w:val="28"/>
          <w:szCs w:val="28"/>
        </w:rPr>
        <w:t>4</w:t>
      </w:r>
      <w:r w:rsidR="002F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2F1FE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921C0">
        <w:rPr>
          <w:rFonts w:ascii="Times New Roman" w:hAnsi="Times New Roman" w:cs="Times New Roman"/>
          <w:sz w:val="28"/>
          <w:szCs w:val="28"/>
        </w:rPr>
        <w:t>:</w:t>
      </w:r>
    </w:p>
    <w:p w:rsidR="005921C0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689A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89A">
        <w:rPr>
          <w:rFonts w:ascii="Times New Roman" w:hAnsi="Times New Roman" w:cs="Times New Roman"/>
          <w:sz w:val="28"/>
          <w:szCs w:val="28"/>
        </w:rPr>
        <w:t>Для целей расчета региональной выплаты размер заработной пл</w:t>
      </w:r>
      <w:r w:rsidR="00567073">
        <w:rPr>
          <w:rFonts w:ascii="Times New Roman" w:hAnsi="Times New Roman" w:cs="Times New Roman"/>
          <w:sz w:val="28"/>
          <w:szCs w:val="28"/>
        </w:rPr>
        <w:t>аты составляет 6068</w:t>
      </w:r>
      <w:r w:rsidR="00AB689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89A" w:rsidRDefault="00EF2D54" w:rsidP="0018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B5C" w:rsidRDefault="00EF2D54" w:rsidP="0018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B5C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B5C">
        <w:rPr>
          <w:rFonts w:ascii="Times New Roman" w:hAnsi="Times New Roman" w:cs="Times New Roman"/>
          <w:sz w:val="28"/>
          <w:szCs w:val="28"/>
        </w:rPr>
        <w:t>2. Решение вступает в с</w:t>
      </w:r>
      <w:r>
        <w:rPr>
          <w:rFonts w:ascii="Times New Roman" w:hAnsi="Times New Roman" w:cs="Times New Roman"/>
          <w:sz w:val="28"/>
          <w:szCs w:val="28"/>
        </w:rPr>
        <w:t>илу после обнародования в местах обнародования и применяется к правоотношен</w:t>
      </w:r>
      <w:r w:rsidR="00567073">
        <w:rPr>
          <w:rFonts w:ascii="Times New Roman" w:hAnsi="Times New Roman" w:cs="Times New Roman"/>
          <w:sz w:val="28"/>
          <w:szCs w:val="28"/>
        </w:rPr>
        <w:t>иям, возникшим с 01 Октября 2013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2D54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D54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D54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D54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D54" w:rsidRDefault="00EF2D54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С.В.Быков</w:t>
      </w:r>
    </w:p>
    <w:p w:rsidR="006B544E" w:rsidRPr="00FB4DA1" w:rsidRDefault="006B544E" w:rsidP="00F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544E" w:rsidRPr="00FB4DA1" w:rsidSect="0021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4DA1"/>
    <w:rsid w:val="000C0958"/>
    <w:rsid w:val="00187EDB"/>
    <w:rsid w:val="00210CF1"/>
    <w:rsid w:val="002F1FEF"/>
    <w:rsid w:val="00474ADC"/>
    <w:rsid w:val="00567073"/>
    <w:rsid w:val="005921C0"/>
    <w:rsid w:val="00661735"/>
    <w:rsid w:val="006B0DA7"/>
    <w:rsid w:val="006B544E"/>
    <w:rsid w:val="008B41FC"/>
    <w:rsid w:val="00AB689A"/>
    <w:rsid w:val="00AE409C"/>
    <w:rsid w:val="00BE2B18"/>
    <w:rsid w:val="00E22DFB"/>
    <w:rsid w:val="00EF2D54"/>
    <w:rsid w:val="00EF4B5C"/>
    <w:rsid w:val="00F1590E"/>
    <w:rsid w:val="00FB4DA1"/>
    <w:rsid w:val="00F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255D-954B-45ED-BBF9-2C95C9A8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2013-10-16T01:47:00Z</cp:lastPrinted>
  <dcterms:created xsi:type="dcterms:W3CDTF">2013-10-16T01:51:00Z</dcterms:created>
  <dcterms:modified xsi:type="dcterms:W3CDTF">2013-10-16T01:51:00Z</dcterms:modified>
</cp:coreProperties>
</file>