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D" w:rsidRDefault="00CB63FD" w:rsidP="00CB63F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РОССИСКАЯ ФЕДЕРАЦИЯ</w:t>
      </w:r>
    </w:p>
    <w:p w:rsidR="00CB63FD" w:rsidRDefault="00CB63FD" w:rsidP="00CB63FD">
      <w:pPr>
        <w:shd w:val="clear" w:color="auto" w:fill="FFFFFF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РЫБИНСКИЙ РАЙОН</w:t>
      </w:r>
    </w:p>
    <w:p w:rsidR="00CB63FD" w:rsidRDefault="00CB63FD" w:rsidP="00CB63FD">
      <w:pPr>
        <w:shd w:val="clear" w:color="auto" w:fill="FFFFFF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НАЛОБИНСКИЙ СЕЛЬСКИЙ СОВЕТ ДЕПУТАТОВ</w:t>
      </w:r>
    </w:p>
    <w:p w:rsidR="00CB63FD" w:rsidRDefault="00CB63FD" w:rsidP="00CB63FD">
      <w:pPr>
        <w:shd w:val="clear" w:color="auto" w:fill="FFFFFF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FD" w:rsidRDefault="00CB63FD" w:rsidP="00CB63FD">
      <w:pPr>
        <w:shd w:val="clear" w:color="auto" w:fill="FFFFFF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CB63FD" w:rsidRDefault="006F2F01" w:rsidP="00CB63FD">
      <w:pPr>
        <w:shd w:val="clear" w:color="auto" w:fill="FFFFFF"/>
        <w:tabs>
          <w:tab w:val="left" w:leader="underscore" w:pos="-2694"/>
        </w:tabs>
        <w:spacing w:before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6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3FD">
        <w:rPr>
          <w:rFonts w:ascii="Times New Roman" w:hAnsi="Times New Roman" w:cs="Times New Roman"/>
          <w:sz w:val="28"/>
          <w:szCs w:val="28"/>
        </w:rPr>
        <w:t xml:space="preserve">0.2016                                         д.Налобино                       </w:t>
      </w:r>
      <w:r>
        <w:rPr>
          <w:rFonts w:ascii="Times New Roman" w:hAnsi="Times New Roman" w:cs="Times New Roman"/>
          <w:sz w:val="28"/>
          <w:szCs w:val="28"/>
        </w:rPr>
        <w:t>№ 7-25</w:t>
      </w:r>
      <w:r w:rsidR="00690FE1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CB63FD" w:rsidRPr="006D6CD0" w:rsidRDefault="00CB63FD" w:rsidP="00CB63FD">
      <w:pPr>
        <w:shd w:val="clear" w:color="auto" w:fill="FFFFFF"/>
        <w:tabs>
          <w:tab w:val="left" w:leader="underscore" w:pos="1634"/>
          <w:tab w:val="left" w:pos="3859"/>
          <w:tab w:val="left" w:pos="7366"/>
        </w:tabs>
        <w:spacing w:before="25"/>
        <w:rPr>
          <w:rFonts w:ascii="Times New Roman" w:hAnsi="Times New Roman" w:cs="Times New Roman"/>
          <w:sz w:val="24"/>
          <w:szCs w:val="24"/>
        </w:rPr>
      </w:pPr>
    </w:p>
    <w:p w:rsidR="00CB63FD" w:rsidRPr="006D6CD0" w:rsidRDefault="006D6CD0" w:rsidP="006D6CD0">
      <w:pPr>
        <w:shd w:val="clear" w:color="auto" w:fill="FFFFFF"/>
        <w:tabs>
          <w:tab w:val="left" w:leader="underscore" w:pos="1634"/>
          <w:tab w:val="left" w:pos="3859"/>
          <w:tab w:val="left" w:pos="7366"/>
        </w:tabs>
        <w:spacing w:before="25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3FD" w:rsidRPr="006D6CD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CB63FD"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CB63FD" w:rsidRPr="006D6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30.10.2014г. № 35-114-р «О введении налога на имущество физических лиц на территории </w:t>
      </w:r>
      <w:proofErr w:type="spellStart"/>
      <w:r w:rsidR="00CB63FD"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CB63FD" w:rsidRPr="006D6CD0">
        <w:rPr>
          <w:rFonts w:ascii="Times New Roman" w:hAnsi="Times New Roman" w:cs="Times New Roman"/>
          <w:sz w:val="28"/>
          <w:szCs w:val="28"/>
        </w:rPr>
        <w:t xml:space="preserve">  сельсовета» </w:t>
      </w:r>
    </w:p>
    <w:p w:rsidR="00CB63FD" w:rsidRPr="006D6CD0" w:rsidRDefault="00CB63FD" w:rsidP="006F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 xml:space="preserve"> В целях приведения решения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в решение №</w:t>
      </w:r>
      <w:r w:rsidR="00F64606" w:rsidRPr="006D6CD0">
        <w:rPr>
          <w:rFonts w:ascii="Times New Roman" w:hAnsi="Times New Roman" w:cs="Times New Roman"/>
          <w:sz w:val="28"/>
          <w:szCs w:val="28"/>
        </w:rPr>
        <w:t xml:space="preserve"> 35-114</w:t>
      </w:r>
      <w:r w:rsidRPr="006D6CD0">
        <w:rPr>
          <w:rFonts w:ascii="Times New Roman" w:hAnsi="Times New Roman" w:cs="Times New Roman"/>
          <w:sz w:val="28"/>
          <w:szCs w:val="28"/>
        </w:rPr>
        <w:t xml:space="preserve"> от </w:t>
      </w:r>
      <w:r w:rsidR="00F64606" w:rsidRPr="006D6CD0">
        <w:rPr>
          <w:rFonts w:ascii="Times New Roman" w:hAnsi="Times New Roman" w:cs="Times New Roman"/>
          <w:sz w:val="28"/>
          <w:szCs w:val="28"/>
        </w:rPr>
        <w:t xml:space="preserve">30.10.2014 </w:t>
      </w:r>
      <w:r w:rsidRPr="006D6CD0">
        <w:rPr>
          <w:rFonts w:ascii="Times New Roman" w:hAnsi="Times New Roman" w:cs="Times New Roman"/>
          <w:sz w:val="28"/>
          <w:szCs w:val="28"/>
        </w:rPr>
        <w:t xml:space="preserve"> « О введении налога на имущества физических лиц на территории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сельсовета» в соответствие с действующим законодательством, учитывая протест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межрайонной прокуратуры от 10.02.2016 г.</w:t>
      </w:r>
      <w:proofErr w:type="gramStart"/>
      <w:r w:rsidRPr="006D6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CD0">
        <w:rPr>
          <w:rFonts w:ascii="Times New Roman" w:hAnsi="Times New Roman" w:cs="Times New Roman"/>
          <w:sz w:val="28"/>
          <w:szCs w:val="28"/>
        </w:rPr>
        <w:t xml:space="preserve">  в  соответствии с Налоговым Кодексом Российской Федерации ( в редакции Федерального закона от 23.11.2015 г. № 320-ФЗ), руководствуясь Уставом 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 сельсовета, 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Налобинский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 сельский Совет депутатов </w:t>
      </w:r>
      <w:r w:rsidRPr="006D6C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D6CD0">
        <w:rPr>
          <w:rFonts w:ascii="Times New Roman" w:hAnsi="Times New Roman" w:cs="Times New Roman"/>
          <w:sz w:val="28"/>
          <w:szCs w:val="28"/>
        </w:rPr>
        <w:t>ЕШИЛ:</w:t>
      </w:r>
    </w:p>
    <w:p w:rsidR="00CB63FD" w:rsidRPr="006D6CD0" w:rsidRDefault="006D6CD0" w:rsidP="006F2F01">
      <w:pPr>
        <w:shd w:val="clear" w:color="auto" w:fill="FFFFFF"/>
        <w:spacing w:before="2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3FD" w:rsidRPr="006D6CD0">
        <w:rPr>
          <w:rFonts w:ascii="Times New Roman" w:hAnsi="Times New Roman" w:cs="Times New Roman"/>
          <w:sz w:val="28"/>
          <w:szCs w:val="28"/>
        </w:rPr>
        <w:t>1</w:t>
      </w:r>
      <w:r w:rsidRPr="006D6CD0">
        <w:rPr>
          <w:rFonts w:ascii="Times New Roman" w:hAnsi="Times New Roman" w:cs="Times New Roman"/>
          <w:sz w:val="28"/>
          <w:szCs w:val="28"/>
        </w:rPr>
        <w:t xml:space="preserve">. </w:t>
      </w:r>
      <w:r w:rsidR="00CB63FD" w:rsidRPr="006D6CD0">
        <w:rPr>
          <w:rFonts w:ascii="Times New Roman" w:hAnsi="Times New Roman" w:cs="Times New Roman"/>
          <w:sz w:val="28"/>
          <w:szCs w:val="28"/>
        </w:rPr>
        <w:t xml:space="preserve">Внести изменение в решение </w:t>
      </w:r>
      <w:proofErr w:type="spellStart"/>
      <w:r w:rsidR="00CB63FD"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CB63FD" w:rsidRPr="006D6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30.10.2014г. № 35-114-р «О введении налога на имущество физических лиц на территории </w:t>
      </w:r>
      <w:proofErr w:type="spellStart"/>
      <w:r w:rsidR="00CB63FD"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CB63FD" w:rsidRPr="006D6CD0">
        <w:rPr>
          <w:rFonts w:ascii="Times New Roman" w:hAnsi="Times New Roman" w:cs="Times New Roman"/>
          <w:sz w:val="28"/>
          <w:szCs w:val="28"/>
        </w:rPr>
        <w:t xml:space="preserve">  сельсовета»</w:t>
      </w:r>
    </w:p>
    <w:p w:rsidR="00CB63FD" w:rsidRPr="006D6CD0" w:rsidRDefault="006D6CD0" w:rsidP="006F2F01">
      <w:pPr>
        <w:shd w:val="clear" w:color="auto" w:fill="FFFFFF"/>
        <w:spacing w:before="2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3FD" w:rsidRPr="006D6CD0">
        <w:rPr>
          <w:rFonts w:ascii="Times New Roman" w:hAnsi="Times New Roman" w:cs="Times New Roman"/>
          <w:sz w:val="28"/>
          <w:szCs w:val="28"/>
        </w:rPr>
        <w:t xml:space="preserve"> 1.1  пункт 4 изложить в следующей редакции: «Установить срок уплаты налога на имущество для физических лиц не позднее 1 декабря</w:t>
      </w:r>
      <w:proofErr w:type="gramStart"/>
      <w:r w:rsidR="00CB63FD" w:rsidRPr="006D6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63FD" w:rsidRPr="006D6CD0">
        <w:rPr>
          <w:rFonts w:ascii="Times New Roman" w:hAnsi="Times New Roman" w:cs="Times New Roman"/>
          <w:sz w:val="28"/>
          <w:szCs w:val="28"/>
        </w:rPr>
        <w:t xml:space="preserve"> следующего за истекшим  налоговым периодом.»</w:t>
      </w:r>
    </w:p>
    <w:p w:rsidR="00F64606" w:rsidRPr="006D6CD0" w:rsidRDefault="006D6CD0" w:rsidP="006F2F01">
      <w:pPr>
        <w:shd w:val="clear" w:color="auto" w:fill="FFFFFF"/>
        <w:spacing w:before="2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F64606" w:rsidRPr="006D6CD0">
        <w:rPr>
          <w:rFonts w:ascii="Times New Roman" w:hAnsi="Times New Roman" w:cs="Times New Roman"/>
          <w:sz w:val="28"/>
          <w:szCs w:val="28"/>
        </w:rPr>
        <w:t xml:space="preserve">2. Отменить ранее принятое решение  от 11.03.2016 г. «О внесении изменений </w:t>
      </w:r>
      <w:r w:rsidRPr="006D6CD0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29.04.2013 г. № 24-84р» О введении налога на имущество физических лиц </w:t>
      </w:r>
      <w:r w:rsidRPr="006D6CD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proofErr w:type="gramStart"/>
      <w:r w:rsidRPr="006D6C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6CD0">
        <w:rPr>
          <w:rFonts w:ascii="Times New Roman" w:hAnsi="Times New Roman" w:cs="Times New Roman"/>
          <w:sz w:val="28"/>
          <w:szCs w:val="28"/>
        </w:rPr>
        <w:t>в редакции 10.10.2014г. № 34-112-р).</w:t>
      </w:r>
    </w:p>
    <w:p w:rsidR="00CB63FD" w:rsidRPr="006D6CD0" w:rsidRDefault="006D6CD0" w:rsidP="006F2F01">
      <w:pPr>
        <w:shd w:val="clear" w:color="auto" w:fill="FFFFFF"/>
        <w:spacing w:line="360" w:lineRule="auto"/>
        <w:ind w:left="25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>3</w:t>
      </w:r>
      <w:r w:rsidR="00CB63FD" w:rsidRPr="006D6CD0">
        <w:rPr>
          <w:rFonts w:ascii="Times New Roman" w:hAnsi="Times New Roman" w:cs="Times New Roman"/>
          <w:sz w:val="28"/>
          <w:szCs w:val="28"/>
        </w:rPr>
        <w:t>. Настоящее решение вступает в силу  после его официального опубликования в газете «Голос времени», но не ранее, чем по истечению одного месяца со дня официального опубликования и не ранее 1 числа очередного налогового периода по соответствующему налогу и распространяется на правоотношения, возникшие с 01 января 2017года.</w:t>
      </w:r>
    </w:p>
    <w:p w:rsidR="00CB63FD" w:rsidRPr="006D6CD0" w:rsidRDefault="00CB63FD" w:rsidP="006F2F01">
      <w:pPr>
        <w:shd w:val="clear" w:color="auto" w:fill="FFFFFF"/>
        <w:spacing w:line="360" w:lineRule="auto"/>
        <w:ind w:left="32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CB63FD" w:rsidRPr="006D6CD0" w:rsidRDefault="00CB63FD" w:rsidP="006F2F01">
      <w:pPr>
        <w:shd w:val="clear" w:color="auto" w:fill="FFFFFF"/>
        <w:tabs>
          <w:tab w:val="left" w:pos="6264"/>
        </w:tabs>
        <w:spacing w:before="342" w:line="36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6D6CD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D6CD0">
        <w:rPr>
          <w:rFonts w:ascii="Times New Roman" w:hAnsi="Times New Roman" w:cs="Times New Roman"/>
          <w:sz w:val="28"/>
          <w:szCs w:val="28"/>
        </w:rPr>
        <w:tab/>
        <w:t xml:space="preserve">М. В. </w:t>
      </w:r>
      <w:proofErr w:type="spellStart"/>
      <w:r w:rsidRPr="006D6CD0">
        <w:rPr>
          <w:rFonts w:ascii="Times New Roman" w:hAnsi="Times New Roman" w:cs="Times New Roman"/>
          <w:sz w:val="28"/>
          <w:szCs w:val="28"/>
        </w:rPr>
        <w:t>Близниченко</w:t>
      </w:r>
      <w:proofErr w:type="spellEnd"/>
      <w:r w:rsidRPr="006D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FD" w:rsidRPr="006D6CD0" w:rsidRDefault="00CB63FD" w:rsidP="006F2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28" w:rsidRPr="006D6CD0" w:rsidRDefault="001A0E28" w:rsidP="006F2F01">
      <w:pPr>
        <w:spacing w:line="360" w:lineRule="auto"/>
        <w:rPr>
          <w:sz w:val="24"/>
          <w:szCs w:val="24"/>
        </w:rPr>
      </w:pPr>
    </w:p>
    <w:sectPr w:rsidR="001A0E28" w:rsidRPr="006D6CD0" w:rsidSect="00CD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3FD"/>
    <w:rsid w:val="001A0E28"/>
    <w:rsid w:val="00690FE1"/>
    <w:rsid w:val="006D6CD0"/>
    <w:rsid w:val="006F2F01"/>
    <w:rsid w:val="00CB63FD"/>
    <w:rsid w:val="00CD5C38"/>
    <w:rsid w:val="00E6593D"/>
    <w:rsid w:val="00F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D809-3035-4FD5-A074-91A0DAFA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2016-10-20T03:34:00Z</cp:lastPrinted>
  <dcterms:created xsi:type="dcterms:W3CDTF">2016-10-04T04:35:00Z</dcterms:created>
  <dcterms:modified xsi:type="dcterms:W3CDTF">2016-10-20T03:35:00Z</dcterms:modified>
</cp:coreProperties>
</file>