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 КРАЙ  РЫБИНСКИЙ  РАЙОН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НАЛОБИНСКИЙ  СЕЛЬСКИЙ  СОВЕТ  ДЕПУТАТОВ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8"/>
          <w:lang w:val="ru-RU" w:eastAsia="ru-RU" w:bidi="ar-SA"/>
        </w:rPr>
        <w:t>22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rFonts w:ascii="Times New Roman" w:hAnsi="Times New Roman"/>
          <w:sz w:val="28"/>
          <w:szCs w:val="28"/>
        </w:rPr>
        <w:t xml:space="preserve">.2021                              д. Налобино                             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8"/>
          <w:lang w:val="ru-RU" w:eastAsia="ru-RU" w:bidi="ar-SA"/>
        </w:rPr>
        <w:t>№ 7-30р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публичных  слушаний  по  проекту  решения  сельского  Совета депутатов «О  внесении  изменений  и  дополнений  в  Устав Налобинского  сельсовета  Рыбинского района  Красноярского  края»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статьи 28  Федерального  закона от  06.10.2006 года  № 131 – ФЗ «Об общих  принципах  организации  местного  самоуправления  в  Российской  Федерации»,  руководствуясь  статьей  36  Устава  Налобинского  сельсовета,  Положением  «О публичных  слушаниях в  Налобинском  сельсовете»,  Налобинский  сельский  Совет  депутатов  РЕШИЛ:</w:t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 публичные  слушания  по  проекту  решения  сельского  Совета  депутатов «О внесении  изменений и дополнений  в  Устав  Налобинского  сельсовета  Рыбинского  района  Красноярского  края»</w:t>
      </w:r>
    </w:p>
    <w:p>
      <w:pPr>
        <w:pStyle w:val="Normal"/>
        <w:spacing w:before="0" w:after="0"/>
        <w:ind w:firstLine="426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Назначить  публичные  слушания  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19.05.2021 г. в  15 часов.</w:t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 Определить  место  проведения  публичных  слушаний: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Налобино, ул. Трактовая 5, администрация Налобинского сельсовета.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4.Утвердить  состав  комиссии  по  подготовке  и проведению публичных  слушаний: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Близниченко М.В.  – глава  сельсовета, 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Григорьева В.М. председатель Совета депутатов Налобинского сельсовета, 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Бажукова Л.В.-секретарь комисси, 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Шатарева Л.П. - депутат Налобинского сельсовета -председатель  постоянной  комиссии по   социальным вопросам , законности и правопорядку.         </w:t>
      </w:r>
    </w:p>
    <w:p>
      <w:pPr>
        <w:pStyle w:val="Normal"/>
        <w:spacing w:before="0" w:after="0"/>
        <w:ind w:firstLine="426"/>
        <w:jc w:val="both"/>
        <w:rPr/>
      </w:pPr>
      <w:r>
        <w:rPr>
          <w:rFonts w:ascii="Times New Roman" w:hAnsi="Times New Roman"/>
          <w:sz w:val="28"/>
          <w:szCs w:val="28"/>
        </w:rPr>
        <w:t>5. Комиссии  в  своей  работе по организации  подготовке  к  публичным  слушаниям и проведению  публичных  слушаний  руководствоваться «Положением  о  публичных  слушаниях  в  Налобинском  сельсовете».</w:t>
      </w:r>
    </w:p>
    <w:p>
      <w:pPr>
        <w:pStyle w:val="Normal"/>
        <w:spacing w:before="0" w:after="0"/>
        <w:ind w:firstLine="426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6. Рекомендации  и  предложения  по  проекту  решения  сельского  Совета  депутатов «О внесении  изменений и дополнений в  Устав  Налобинского  сельсовета  Рыбинского  района  Красноярского  края» направлять  в комиссию  по  адресу: д.Налобино, ул. Трактовая 5, администрация Налобинского сельсовета, тел.2-17-55, до 17.05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2021 г.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7. Настоящее  решение  вступает  в силу со  дня обнародования в местах обнародования.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8. Контроль  за  выполнением  настоящего  решения  возложить  на  постоянную  комиссию  сельского  Совета  депутатов по  социальным  вопросам,  законности  и правопорядку (Шатарева Л.П.) </w:t>
      </w:r>
    </w:p>
    <w:p>
      <w:pPr>
        <w:pStyle w:val="Normal"/>
        <w:spacing w:before="0" w:after="0"/>
        <w:ind w:left="70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70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70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70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eastAsia="SimSun;宋体" w:ascii="Times New Roman" w:hAnsi="Times New Roman"/>
          <w:color w:val="000000"/>
          <w:sz w:val="28"/>
          <w:szCs w:val="28"/>
        </w:rPr>
        <w:t>Председатель</w:t>
      </w:r>
      <w:r>
        <w:rPr>
          <w:rFonts w:eastAsia="ArialMT;Segoe Print" w:ascii="Times New Roman" w:hAnsi="Times New Roman"/>
          <w:color w:val="000000"/>
          <w:sz w:val="28"/>
          <w:szCs w:val="28"/>
        </w:rPr>
        <w:t xml:space="preserve">  Налобинского 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eastAsia="SimSun;宋体" w:ascii="Times New Roman" w:hAnsi="Times New Roman"/>
          <w:color w:val="000000"/>
          <w:sz w:val="28"/>
          <w:szCs w:val="28"/>
        </w:rPr>
        <w:t xml:space="preserve">сельского Совета депутатов                                        В.М. Григорьева   </w:t>
      </w:r>
    </w:p>
    <w:p>
      <w:pPr>
        <w:pStyle w:val="Normal"/>
        <w:spacing w:before="0" w:after="0"/>
        <w:rPr>
          <w:rFonts w:ascii="Times New Roman" w:hAnsi="Times New Roman" w:eastAsia="SimSun;宋体"/>
          <w:color w:val="000000"/>
          <w:sz w:val="28"/>
          <w:szCs w:val="28"/>
        </w:rPr>
      </w:pPr>
      <w:r>
        <w:rPr>
          <w:rFonts w:eastAsia="SimSun;宋体" w:ascii="Times New Roman" w:hAnsi="Times New Roman"/>
          <w:color w:val="000000"/>
          <w:sz w:val="28"/>
          <w:szCs w:val="28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сельсовета                                                           М.В. Близниченко </w:t>
      </w:r>
    </w:p>
    <w:p>
      <w:pPr>
        <w:pStyle w:val="Normal"/>
        <w:suppressAutoHyphens w:val="true"/>
        <w:spacing w:before="0" w:after="0"/>
        <w:jc w:val="both"/>
        <w:rPr/>
      </w:pPr>
      <w:r>
        <w:rPr/>
      </w:r>
    </w:p>
    <w:sectPr>
      <w:type w:val="nextPage"/>
      <w:pgSz w:w="11906" w:h="16838"/>
      <w:pgMar w:left="2268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36c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>
    <w:name w:val="ConsPlusNormal"/>
    <w:qFormat/>
    <w:pPr>
      <w:widowControl w:val="false"/>
      <w:bidi w:val="0"/>
      <w:spacing w:lineRule="auto" w:line="276" w:before="0" w:after="20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LibreOffice/6.3.0.4$Windows_X86_64 LibreOffice_project/057fc023c990d676a43019934386b85b21a9ee99</Application>
  <Pages>2</Pages>
  <Words>276</Words>
  <Characters>1927</Characters>
  <CharactersWithSpaces>2518</CharactersWithSpaces>
  <Paragraphs>23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2018-09-17T04:37:00Z</dcterms:created>
  <dc:creator>User</dc:creator>
  <dc:description/>
  <dc:language>ru-RU</dc:language>
  <cp:lastModifiedBy/>
  <cp:lastPrinted>2021-04-21T13:05:09Z</cp:lastPrinted>
  <dcterms:modified xsi:type="dcterms:W3CDTF">2021-04-23T06:01:19Z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