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КРАСНОЯРСКИЙ КРАЙ РЫБИНСКИЙ РАЙОН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АДМИНИСТРАЦИЯ НАЛОБИНСКОГО СЕЛЬСОВЕТА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РАСПОРЯЖЕНИЕ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15.01.2018                                     д. Налобино                                   № 04-р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Web"/>
        <w:spacing w:lineRule="atLeast" w:line="279" w:beforeAutospacing="0" w:before="0" w:afterAutospacing="0" w:after="150"/>
        <w:rPr/>
      </w:pPr>
      <w:r>
        <w:rPr>
          <w:rStyle w:val="Strong"/>
          <w:color w:val="3C3C3C"/>
          <w:sz w:val="28"/>
          <w:szCs w:val="28"/>
        </w:rPr>
        <w:t>Об утверждении графика   личного приема</w:t>
      </w:r>
      <w:r>
        <w:rPr>
          <w:color w:val="3C3C3C"/>
          <w:sz w:val="28"/>
          <w:szCs w:val="28"/>
        </w:rPr>
        <w:br/>
      </w:r>
      <w:r>
        <w:rPr>
          <w:rStyle w:val="Strong"/>
          <w:color w:val="3C3C3C"/>
          <w:sz w:val="28"/>
          <w:szCs w:val="28"/>
        </w:rPr>
        <w:t>граждан  в администрации</w:t>
      </w:r>
      <w:r>
        <w:rPr>
          <w:rStyle w:val="Appleconvertedspace"/>
          <w:b/>
          <w:bCs/>
          <w:color w:val="3C3C3C"/>
          <w:sz w:val="28"/>
          <w:szCs w:val="28"/>
        </w:rPr>
        <w:t xml:space="preserve"> Налобинского </w:t>
      </w:r>
      <w:r>
        <w:rPr>
          <w:color w:val="3C3C3C"/>
          <w:sz w:val="28"/>
          <w:szCs w:val="28"/>
        </w:rPr>
        <w:br/>
      </w:r>
      <w:r>
        <w:rPr>
          <w:rStyle w:val="Strong"/>
          <w:color w:val="3C3C3C"/>
          <w:sz w:val="28"/>
          <w:szCs w:val="28"/>
        </w:rPr>
        <w:t xml:space="preserve">сельсовета ( в редакции от 12.05.2022 № </w:t>
      </w:r>
      <w:r>
        <w:rPr>
          <w:rStyle w:val="Strong"/>
          <w:rFonts w:eastAsia="Times New Roman" w:cs="Times New Roman"/>
          <w:b/>
          <w:bCs/>
          <w:color w:val="3C3C3C"/>
          <w:sz w:val="28"/>
          <w:szCs w:val="28"/>
        </w:rPr>
        <w:t>18-р</w:t>
      </w:r>
      <w:r>
        <w:rPr>
          <w:rStyle w:val="Strong"/>
          <w:color w:val="3C3C3C"/>
          <w:sz w:val="28"/>
          <w:szCs w:val="28"/>
        </w:rPr>
        <w:t>)</w:t>
      </w:r>
    </w:p>
    <w:p>
      <w:pPr>
        <w:pStyle w:val="Normal"/>
        <w:shd w:val="clear" w:color="auto" w:fill="FFFFFF"/>
        <w:spacing w:lineRule="atLeast" w:line="180" w:before="0" w:after="0"/>
        <w:ind w:firstLine="709"/>
        <w:textAlignment w:val="baseline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cs="Times New Roman" w:ascii="Times New Roman" w:hAnsi="Times New Roman"/>
          <w:color w:val="3C3C3C"/>
          <w:sz w:val="28"/>
          <w:szCs w:val="28"/>
        </w:rPr>
        <w:t>Руководствуясь Федеральным законом от 2 мая 2006 года № 59-ФЗ «О порядке рассмотрения обращений граждан в Российской Федерации»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 xml:space="preserve"> », Федеральным законом от 6 октября 2003 года № 131-ФЗ «Об общих принципах организации местного самоуправления», Уставом Налобинского сельсовета , </w:t>
      </w:r>
      <w:r>
        <w:rPr>
          <w:rFonts w:cs="Times New Roman" w:ascii="Times New Roman" w:hAnsi="Times New Roman"/>
          <w:color w:val="3C3C3C"/>
          <w:sz w:val="28"/>
          <w:szCs w:val="28"/>
        </w:rPr>
        <w:t xml:space="preserve">в целях  реализации прав граждан на личное обращение в администрацию Налобинского сельсовета : </w:t>
      </w:r>
    </w:p>
    <w:p>
      <w:pPr>
        <w:pStyle w:val="Normal"/>
        <w:shd w:val="clear" w:color="auto" w:fill="FFFFFF"/>
        <w:spacing w:lineRule="atLeast" w:line="180" w:before="0" w:after="0"/>
        <w:ind w:firstLine="709"/>
        <w:textAlignment w:val="baseline"/>
        <w:rPr/>
      </w:pPr>
      <w:r>
        <w:rPr>
          <w:rFonts w:cs="Times New Roman" w:ascii="Times New Roman" w:hAnsi="Times New Roman"/>
          <w:color w:val="3C3C3C"/>
          <w:sz w:val="28"/>
          <w:szCs w:val="28"/>
        </w:rPr>
        <w:t>1.Утвердить график приема граждан в администрации Налобинского сельсовета,   согласно приложению 1.</w:t>
      </w:r>
    </w:p>
    <w:p>
      <w:pPr>
        <w:pStyle w:val="Normal"/>
        <w:shd w:val="clear" w:color="auto" w:fill="FFFFFF"/>
        <w:spacing w:lineRule="atLeast" w:line="180" w:before="0" w:after="0"/>
        <w:ind w:firstLine="709"/>
        <w:textAlignment w:val="baseline"/>
        <w:rPr/>
      </w:pPr>
      <w:r>
        <w:rPr>
          <w:rFonts w:cs="Times New Roman" w:ascii="Times New Roman" w:hAnsi="Times New Roman"/>
          <w:color w:val="3C3C3C"/>
          <w:sz w:val="28"/>
          <w:szCs w:val="28"/>
        </w:rPr>
        <w:t>2. Установить место личного приема граждан специалистами администрации Налобинского сельсовета по следующему адресу:</w:t>
      </w:r>
    </w:p>
    <w:p>
      <w:pPr>
        <w:pStyle w:val="Normal"/>
        <w:shd w:val="clear" w:color="auto" w:fill="FFFFFF"/>
        <w:spacing w:lineRule="atLeast" w:line="180" w:before="0" w:after="0"/>
        <w:ind w:firstLine="709"/>
        <w:textAlignment w:val="baseline"/>
        <w:rPr/>
      </w:pPr>
      <w:r>
        <w:rPr>
          <w:rFonts w:cs="Times New Roman" w:ascii="Times New Roman" w:hAnsi="Times New Roman"/>
          <w:color w:val="3C3C3C"/>
          <w:sz w:val="28"/>
          <w:szCs w:val="28"/>
        </w:rPr>
        <w:t xml:space="preserve">Рыбинский район, д. Налобино, ул. Трактовая, д. 5. </w:t>
      </w:r>
    </w:p>
    <w:p>
      <w:pPr>
        <w:pStyle w:val="Normal"/>
        <w:shd w:val="clear" w:color="auto" w:fill="FFFFFF"/>
        <w:spacing w:lineRule="atLeast" w:line="180" w:before="0" w:after="0"/>
        <w:ind w:firstLine="709"/>
        <w:textAlignment w:val="baseline"/>
        <w:rPr/>
      </w:pPr>
      <w:r>
        <w:rPr>
          <w:rFonts w:cs="Times New Roman" w:ascii="Times New Roman" w:hAnsi="Times New Roman"/>
          <w:color w:val="3C3C3C"/>
          <w:sz w:val="28"/>
          <w:szCs w:val="28"/>
        </w:rPr>
        <w:t xml:space="preserve">3. Определить  номер телефона 83916521755 для получения справочной информации о рассмотрении обращений. </w:t>
        <w:br/>
        <w:t xml:space="preserve">          4.Разместить настоящее распоряжение на информационном стенде администрации Налобинского сельсовета.</w:t>
      </w:r>
    </w:p>
    <w:p>
      <w:pPr>
        <w:pStyle w:val="Normal"/>
        <w:shd w:val="clear" w:color="auto" w:fill="FFFFFF"/>
        <w:spacing w:lineRule="atLeast" w:line="180" w:before="0" w:after="0"/>
        <w:ind w:firstLine="709"/>
        <w:textAlignment w:val="baseline"/>
        <w:rPr/>
      </w:pPr>
      <w:r>
        <w:rPr>
          <w:rFonts w:cs="Times New Roman" w:ascii="Times New Roman" w:hAnsi="Times New Roman"/>
          <w:color w:val="3C3C3C"/>
          <w:sz w:val="28"/>
          <w:szCs w:val="28"/>
        </w:rPr>
        <w:t>5.Контроль за выполнением данного распоряжения оставляю за собой.</w:t>
      </w:r>
    </w:p>
    <w:p>
      <w:pPr>
        <w:pStyle w:val="NormalWeb"/>
        <w:spacing w:lineRule="atLeast" w:line="279" w:beforeAutospacing="0" w:before="0" w:afterAutospacing="0"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lineRule="atLeast" w:line="279"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lineRule="atLeast" w:line="279"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lineRule="atLeast" w:line="279"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lineRule="atLeast" w:line="279"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сельсовета                                                  М.В. Близниченко  </w:t>
      </w:r>
    </w:p>
    <w:p>
      <w:pPr>
        <w:pStyle w:val="NormalWeb"/>
        <w:spacing w:lineRule="atLeast" w:line="279"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lineRule="atLeast" w:line="279"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lineRule="atLeast" w:line="279"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lineRule="atLeast" w:line="279" w:beforeAutospacing="0" w:before="0" w:afterAutospacing="0" w:after="0"/>
        <w:jc w:val="right"/>
        <w:rPr/>
      </w:pPr>
      <w:r>
        <w:rPr>
          <w:color w:val="3C3C3C"/>
          <w:sz w:val="28"/>
          <w:szCs w:val="28"/>
        </w:rPr>
        <w:br/>
        <w:t>ПРИЛОЖЕНИЕ №1</w:t>
        <w:br/>
        <w:t>УТВЕРЖДЁН</w:t>
        <w:br/>
        <w:t>распоряжением администрации</w:t>
      </w:r>
    </w:p>
    <w:p>
      <w:pPr>
        <w:pStyle w:val="NormalWeb"/>
        <w:spacing w:lineRule="atLeast" w:line="279" w:beforeAutospacing="0" w:before="0" w:afterAutospacing="0" w:after="0"/>
        <w:jc w:val="right"/>
        <w:rPr/>
      </w:pPr>
      <w:r>
        <w:rPr>
          <w:rStyle w:val="Appleconvertedspace"/>
          <w:color w:val="3C3C3C"/>
          <w:sz w:val="28"/>
          <w:szCs w:val="28"/>
        </w:rPr>
        <w:t xml:space="preserve">Налобинского сельсовета </w:t>
      </w:r>
      <w:r>
        <w:rPr>
          <w:color w:val="3C3C3C"/>
          <w:sz w:val="28"/>
          <w:szCs w:val="28"/>
        </w:rPr>
        <w:br/>
        <w:t xml:space="preserve">сельсовета от 10.01.2018 </w:t>
      </w:r>
    </w:p>
    <w:p>
      <w:pPr>
        <w:pStyle w:val="NormalWeb"/>
        <w:spacing w:lineRule="atLeast" w:line="279" w:beforeAutospacing="0" w:before="0" w:afterAutospacing="0" w:after="0"/>
        <w:jc w:val="right"/>
        <w:rPr/>
      </w:pPr>
      <w:r>
        <w:rPr>
          <w:color w:val="3C3C3C"/>
          <w:sz w:val="28"/>
          <w:szCs w:val="28"/>
        </w:rPr>
        <w:t xml:space="preserve">№ </w:t>
      </w:r>
      <w:r>
        <w:rPr>
          <w:color w:val="3C3C3C"/>
          <w:sz w:val="28"/>
          <w:szCs w:val="28"/>
        </w:rPr>
        <w:t>04-р ( в редакции от  12.0</w:t>
      </w:r>
      <w:r>
        <w:rPr>
          <w:rFonts w:eastAsia="Times New Roman" w:cs="Times New Roman"/>
          <w:color w:val="3C3C3C"/>
          <w:sz w:val="28"/>
          <w:szCs w:val="28"/>
        </w:rPr>
        <w:t>5.2022№ 18-р)</w:t>
      </w:r>
    </w:p>
    <w:p>
      <w:pPr>
        <w:pStyle w:val="NormalWeb"/>
        <w:spacing w:lineRule="atLeast" w:line="279" w:beforeAutospacing="0" w:before="0" w:afterAutospacing="0" w:after="0"/>
        <w:jc w:val="center"/>
        <w:rPr>
          <w:rFonts w:ascii="inherit" w:hAnsi="inherit" w:cs="Arial"/>
          <w:color w:val="555555"/>
          <w:sz w:val="18"/>
          <w:szCs w:val="18"/>
        </w:rPr>
      </w:pPr>
      <w:r>
        <w:rPr>
          <w:color w:val="3C3C3C"/>
          <w:sz w:val="28"/>
          <w:szCs w:val="28"/>
        </w:rPr>
        <w:br/>
      </w:r>
      <w:r>
        <w:rPr>
          <w:rFonts w:cs="Arial" w:ascii="inherit" w:hAnsi="inherit"/>
          <w:b/>
          <w:bCs/>
          <w:color w:val="555555"/>
          <w:sz w:val="36"/>
        </w:rPr>
        <w:t>График</w:t>
      </w:r>
    </w:p>
    <w:p>
      <w:pPr>
        <w:pStyle w:val="Normal"/>
        <w:shd w:val="clear" w:color="auto" w:fill="FFFFFF"/>
        <w:spacing w:lineRule="atLeast" w:line="180" w:before="0" w:after="0"/>
        <w:jc w:val="center"/>
        <w:textAlignment w:val="baseline"/>
        <w:rPr>
          <w:rFonts w:ascii="inherit" w:hAnsi="inherit" w:eastAsia="Times New Roman" w:cs="Arial"/>
          <w:color w:val="555555"/>
          <w:sz w:val="18"/>
          <w:szCs w:val="18"/>
        </w:rPr>
      </w:pPr>
      <w:r>
        <w:rPr>
          <w:rFonts w:eastAsia="Times New Roman" w:cs="Arial" w:ascii="inherit" w:hAnsi="inherit"/>
          <w:b/>
          <w:bCs/>
          <w:color w:val="555555"/>
          <w:sz w:val="36"/>
        </w:rPr>
        <w:t>личного приема граждан должностными лицами</w:t>
      </w:r>
    </w:p>
    <w:p>
      <w:pPr>
        <w:pStyle w:val="Normal"/>
        <w:shd w:val="clear" w:color="auto" w:fill="FFFFFF"/>
        <w:spacing w:lineRule="atLeast" w:line="180" w:before="0" w:after="0"/>
        <w:jc w:val="center"/>
        <w:textAlignment w:val="baseline"/>
        <w:rPr>
          <w:rFonts w:ascii="inherit" w:hAnsi="inherit" w:eastAsia="Times New Roman" w:cs="Arial"/>
          <w:color w:val="555555"/>
          <w:sz w:val="18"/>
          <w:szCs w:val="18"/>
        </w:rPr>
      </w:pPr>
      <w:r>
        <w:rPr>
          <w:rFonts w:eastAsia="Times New Roman" w:cs="Arial" w:ascii="inherit" w:hAnsi="inherit"/>
          <w:b/>
          <w:bCs/>
          <w:color w:val="555555"/>
          <w:sz w:val="36"/>
        </w:rPr>
        <w:t>администрации Налобинского сельсовета</w:t>
      </w:r>
    </w:p>
    <w:p>
      <w:pPr>
        <w:pStyle w:val="Normal"/>
        <w:shd w:val="clear" w:color="auto" w:fill="FFFFFF"/>
        <w:spacing w:lineRule="atLeast" w:line="180" w:before="0" w:after="0"/>
        <w:jc w:val="center"/>
        <w:textAlignment w:val="baseline"/>
        <w:rPr>
          <w:rFonts w:ascii="inherit" w:hAnsi="inherit" w:eastAsia="Times New Roman" w:cs="Arial"/>
          <w:color w:val="555555"/>
          <w:sz w:val="18"/>
          <w:szCs w:val="18"/>
        </w:rPr>
      </w:pPr>
      <w:r>
        <w:rPr>
          <w:rFonts w:eastAsia="Times New Roman" w:cs="Arial" w:ascii="inherit" w:hAnsi="inherit"/>
          <w:color w:val="555555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tLeast" w:line="180"/>
        <w:textAlignment w:val="baseline"/>
        <w:rPr>
          <w:rFonts w:ascii="inherit" w:hAnsi="inherit" w:eastAsia="Times New Roman" w:cs="Arial"/>
          <w:color w:val="555555"/>
          <w:sz w:val="18"/>
          <w:szCs w:val="18"/>
        </w:rPr>
      </w:pPr>
      <w:r>
        <w:rPr>
          <w:rFonts w:eastAsia="Times New Roman" w:cs="Arial" w:ascii="inherit" w:hAnsi="inherit"/>
          <w:color w:val="555555"/>
          <w:sz w:val="18"/>
          <w:szCs w:val="18"/>
        </w:rPr>
        <w:t> </w:t>
      </w:r>
    </w:p>
    <w:tbl>
      <w:tblPr>
        <w:tblW w:w="9655" w:type="dxa"/>
        <w:jc w:val="left"/>
        <w:tblInd w:w="143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871"/>
        <w:gridCol w:w="2828"/>
        <w:gridCol w:w="2592"/>
        <w:gridCol w:w="2203"/>
        <w:gridCol w:w="1161"/>
      </w:tblGrid>
      <w:tr>
        <w:trPr/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>№</w:t>
            </w:r>
            <w:r>
              <w:rPr>
                <w:rFonts w:eastAsia="Times New Roman" w:cs="Times New Roman" w:ascii="inherit" w:hAnsi="inherit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b/>
                <w:bCs/>
                <w:sz w:val="24"/>
                <w:szCs w:val="24"/>
              </w:rPr>
              <w:t>Приемные дни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b/>
                <w:bCs/>
                <w:sz w:val="24"/>
                <w:szCs w:val="24"/>
              </w:rPr>
              <w:t>Время</w:t>
            </w:r>
          </w:p>
        </w:tc>
      </w:tr>
      <w:tr>
        <w:trPr/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 xml:space="preserve">Близниченко Маргарита Владимировна 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 xml:space="preserve">Вторник,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>09.00 -12.00</w:t>
            </w:r>
          </w:p>
        </w:tc>
      </w:tr>
      <w:tr>
        <w:trPr/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 xml:space="preserve">Заместитель главы Налобинского сельсовета </w:t>
            </w:r>
          </w:p>
        </w:tc>
        <w:tc>
          <w:tcPr>
            <w:tcW w:w="2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 xml:space="preserve">Захарченко Надежда Геннадьевна 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 xml:space="preserve">Понедельник, среда, пятница 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inherit" w:hAnsi="inherit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</w:rPr>
              <w:t>09.00 -12.00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4765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4765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476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LibreOffice/6.3.0.4$Windows_X86_64 LibreOffice_project/057fc023c990d676a43019934386b85b21a9ee99</Application>
  <Pages>2</Pages>
  <Words>205</Words>
  <Characters>1474</Characters>
  <CharactersWithSpaces>1798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2021-01-26T07:04:00Z</dcterms:created>
  <dc:creator>User</dc:creator>
  <dc:description/>
  <dc:language>ru-RU</dc:language>
  <cp:lastModifiedBy/>
  <cp:lastPrinted>2022-06-03T09:06:50Z</cp:lastPrinted>
  <dcterms:modified xsi:type="dcterms:W3CDTF">2022-06-03T09:16:10Z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